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0A" w:rsidRPr="00F21595" w:rsidRDefault="00C1090A" w:rsidP="00C1090A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Приложение № 3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от __________ 2024 г. № ___</w:t>
      </w:r>
    </w:p>
    <w:p w:rsidR="00C1090A" w:rsidRPr="00F21595" w:rsidRDefault="00C1090A" w:rsidP="00C1090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70"/>
      <w:bookmarkEnd w:id="0"/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культурно-досугового учреждения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мероприятию, возникающему при реализации регионального проекта «Развитие искусства и творчества», обеспечивающего достижение показателей и резу</w:t>
      </w:r>
      <w:bookmarkStart w:id="1" w:name="_GoBack"/>
      <w:bookmarkEnd w:id="1"/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льтатов федерального проекта «Развитие искусства и творчества», по государственной поддержке лучших муниципальных учреждений культуры, находящихся на территориях сельских поселений</w:t>
      </w:r>
    </w:p>
    <w:p w:rsidR="00C1090A" w:rsidRPr="00F21595" w:rsidRDefault="00C1090A" w:rsidP="00C1090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сельского культурно-досугового учреждения.</w:t>
      </w:r>
    </w:p>
    <w:p w:rsidR="00C1090A" w:rsidRPr="00F21595" w:rsidRDefault="00C1090A" w:rsidP="00C1090A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сельского поселения Республики Дагестан.</w:t>
      </w:r>
    </w:p>
    <w:p w:rsidR="00C1090A" w:rsidRPr="00F21595" w:rsidRDefault="00C1090A" w:rsidP="00C1090A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учредителя муниципального культурно-досугового учреждения.</w:t>
      </w:r>
    </w:p>
    <w:p w:rsidR="00C1090A" w:rsidRPr="00F21595" w:rsidRDefault="00C1090A" w:rsidP="00C1090A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Ф.И.О. руководителя сельского культурно-досугового учреждения.</w:t>
      </w:r>
    </w:p>
    <w:p w:rsidR="00C1090A" w:rsidRPr="00F21595" w:rsidRDefault="00C1090A" w:rsidP="00C1090A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деятельности сельского культурно-досугового учреждения за отчетный период.</w:t>
      </w:r>
    </w:p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4082"/>
        <w:gridCol w:w="5246"/>
      </w:tblGrid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Удельный вес населения, участвующего в культурно-досуговых мероприятиях (процентов общего числа населения)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вычисляется 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вес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 (У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мер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/Ч) * 100%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мер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–количество населения, участвующего в культурно-досуговых мероприятиях;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 – численность населения в населенном пункте за отчетный период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материально-технической базы, художественно-эстетический уровень оформления помещений и состояние прилегающей территории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краткое описание оснащенности техническим оборудованием, пополнения музыкального инструментария и обновления сценических костюмов, создания условий для посетителей в соответствии с их интересами и запросами (наличие игровых и спортивных комнат) и пр. Краткое описание планировки, благоустройства, внутреннего и внешнего освещения,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озеленения территории и пр.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клубных формирований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коллективов, их жанровое многообразие и художественный уровень. Количество коллективов, имеющих звание «Народный (Образцовый) детский коллектив». Процент населения, участвующего в систематических занятиях художественным творчеством, 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УХТ =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кф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Ч) * 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кф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участников клубных формирований за отчетный период;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 – численность населения в населенном пункте за отчетный период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Поиск и внедрение инновационных форм и методов работы с учетом особенностей различных категорий населения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90" w:type="dxa"/>
            <w:vMerge w:val="restart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проводимых культурно-массовых мероприятий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 по статистической форме 7-НК</w:t>
            </w:r>
          </w:p>
        </w:tc>
      </w:tr>
      <w:tr w:rsidR="00C1090A" w:rsidRPr="00F21595" w:rsidTr="00C1090A">
        <w:tc>
          <w:tcPr>
            <w:tcW w:w="590" w:type="dxa"/>
            <w:vMerge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культурно-досуговых мероприятий, рассчитанных на обслуживание лиц с ограниченными возможностями здоровья и пенсионеров (процентов общего числа проводимых мероприятий)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наиболее значимых мероприятий.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 от общего числа проводимых мероприятий 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 =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* 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культурно-досуговых мероприятий для лиц с ограниченными возможностями здоровья;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общее количество культурно-досуговых мероприятий за отчетный период</w:t>
            </w:r>
          </w:p>
        </w:tc>
      </w:tr>
      <w:tr w:rsidR="00C1090A" w:rsidRPr="00F21595" w:rsidTr="00C1090A">
        <w:tc>
          <w:tcPr>
            <w:tcW w:w="590" w:type="dxa"/>
            <w:vMerge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культурно-просветительских мероприятий, ориентированных на детей и юношество (процентов общего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числа проводимых мероприятий)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абсолютная величина.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наиболее значимых мероприятий.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Процент от общего числа проводимых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мероприятий 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ДЮ =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дю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*100,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дю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культурно-досуговых мероприятий для детей и юношества;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общее количество культурно-досуговых мероприятий за отчетный период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заполняемость зрительных залов на культурно-досуговых мероприятиях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Взаимодействие с муниципальными и республиканскими учреждениями культуры, образования, молодежной политики, социального обеспечения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республиканских, межрегиональных, всероссийских и международных фестивалях, конкурсах, праздниках и других массово-зрелищных мероприятиях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 и копии дипломов за отчетный период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со средствами массовой информации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 и копии статей и публикаций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Достижения в работе по изучению, сохранению и возрождению фольклора, национальных костюмов, художественных промыслов, народной традиционной культуры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Примеры методических разработок за отчетный период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по развитию жанров народного творчества, в том числе вокального, хореографического, музыкального, семейного,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циркового, театрального и других жанров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проектов по изучению и пропаганде истории и культуры малой Родины, краеведческой работе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9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082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дипломов, благодарностей, почетных грамот Министерства культуры Республики Дагестан или федеральных органов управления культурой (исполнительных органов социальной сферы), других учреждений</w:t>
            </w:r>
          </w:p>
        </w:tc>
        <w:tc>
          <w:tcPr>
            <w:tcW w:w="5246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копии документов за отчетный период</w:t>
            </w:r>
          </w:p>
        </w:tc>
      </w:tr>
    </w:tbl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К заявке на участие в конкурсе также можно приложить копии статей в СМИ, фото-, видео- и другие материалы, характеризующие основные направления деятельности учреждения.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482"/>
        <w:gridCol w:w="2786"/>
        <w:gridCol w:w="3763"/>
      </w:tblGrid>
      <w:tr w:rsidR="00C1090A" w:rsidRPr="00F21595" w:rsidTr="00C1090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учреждения: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подпись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«__» ________ ___ г.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М.П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расшифровка подписи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1090A" w:rsidRPr="00F21595" w:rsidRDefault="00C1090A" w:rsidP="00C1090A">
      <w:pPr>
        <w:spacing w:line="240" w:lineRule="auto"/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 w:rsidRPr="00F21595">
        <w:rPr>
          <w:color w:val="000000" w:themeColor="text1"/>
        </w:rPr>
        <w:br w:type="page"/>
      </w:r>
    </w:p>
    <w:p w:rsidR="00C1090A" w:rsidRPr="00F21595" w:rsidRDefault="00C1090A" w:rsidP="00C1090A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4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от __________ 2024 г. № ___</w:t>
      </w: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458"/>
      <w:bookmarkEnd w:id="2"/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библиотеки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мероприятию, возникающему при реализации регионального проекта «Развитие искусства и творчества», обеспечивающего достижение показателей и результатов федерального проекта «Развитие искусства и творчества», по государственной поддержке лучших муниципальных учреждений культуры, находящихся на территориях сельских поселений</w:t>
      </w:r>
    </w:p>
    <w:p w:rsidR="00C1090A" w:rsidRPr="00F21595" w:rsidRDefault="00C1090A" w:rsidP="00C1090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сельской общедоступной (публичной) библиотеки.</w:t>
      </w:r>
    </w:p>
    <w:p w:rsidR="00C1090A" w:rsidRPr="00F21595" w:rsidRDefault="00C1090A" w:rsidP="00C1090A">
      <w:pPr>
        <w:pStyle w:val="ConsPlusNonformat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сельского поселения Республики Дагестан.</w:t>
      </w:r>
    </w:p>
    <w:p w:rsidR="00C1090A" w:rsidRPr="00F21595" w:rsidRDefault="00C1090A" w:rsidP="00C1090A">
      <w:pPr>
        <w:pStyle w:val="ConsPlusNonformat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учредителя муниципальной общедоступной (публичной) библиотеки.</w:t>
      </w:r>
    </w:p>
    <w:p w:rsidR="00C1090A" w:rsidRPr="00F21595" w:rsidRDefault="00C1090A" w:rsidP="00C1090A">
      <w:pPr>
        <w:pStyle w:val="ConsPlusNonformat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Ф.И.О. руководителя сельской общедоступной (публичной) библиотеки.</w:t>
      </w:r>
    </w:p>
    <w:p w:rsidR="00C1090A" w:rsidRPr="00F21595" w:rsidRDefault="00C1090A" w:rsidP="00C1090A">
      <w:pPr>
        <w:pStyle w:val="ConsPlusNonformat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деятельности сельской общедоступной (публичной) библиотеки за отчетный период.</w:t>
      </w: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"/>
        <w:gridCol w:w="4061"/>
        <w:gridCol w:w="5245"/>
      </w:tblGrid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посещений библиотеки за год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 по статистической форме 6-НК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 охвата населения библиотечным обслуживанием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значение согласно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 = (ЗП / Ч) * 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ЗП – количество зарегистрированных пользователей за отчетный период;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 – численность населения в населенном пункте за отчетный период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культурно-просветительских мероприятий, ориентированных в том числе на детей и молодежь, лиц с ограниченными возможностями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здоровья и пенсионеров (в год)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абсолютная величина.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наиболее значимых мероприятий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Применение информационных технологий в работе библиотеки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краеведческих проектов в деятельности библиотеки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проектов по развитию библиотечного дела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муниципальных, региональных и общероссийских проектах по развитию библиотечного дела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Взаимодействие с муниципальными и региональными органами власти, учреждениями культуры, образования, молодежной политики, социального обеспечения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направлении. Примеры наиболее значимых мероприятий и проектов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со средствами массовой информации 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 и копии статей и публикаций</w:t>
            </w:r>
          </w:p>
        </w:tc>
      </w:tr>
      <w:tr w:rsidR="00C1090A" w:rsidRPr="00F21595" w:rsidTr="00C1090A">
        <w:tc>
          <w:tcPr>
            <w:tcW w:w="612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06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дипломов, благодарностей, почетных грамот Министерства культуры Республики Дагестан или федеральных органов управления культурой (исполнительных органов социальной сферы), других учреждений</w:t>
            </w:r>
          </w:p>
        </w:tc>
        <w:tc>
          <w:tcPr>
            <w:tcW w:w="524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копии документов за отчетный период</w:t>
            </w:r>
          </w:p>
        </w:tc>
      </w:tr>
    </w:tbl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К заявке на участие в конкурсе также можно приложить копии статей в СМИ, фото-, видео- и другие материалы, характеризующие основные направления деятельности учреждения.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482"/>
        <w:gridCol w:w="2786"/>
        <w:gridCol w:w="3763"/>
      </w:tblGrid>
      <w:tr w:rsidR="00C1090A" w:rsidRPr="00F21595" w:rsidTr="00C1090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учреждения: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подпись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«__» ________ ___ г.</w:t>
            </w:r>
          </w:p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М.П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(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расшифровка подписи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1090A" w:rsidRPr="00F21595" w:rsidRDefault="00C1090A" w:rsidP="00C1090A">
      <w:pPr>
        <w:spacing w:line="240" w:lineRule="auto"/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 w:rsidRPr="00F21595">
        <w:rPr>
          <w:color w:val="000000" w:themeColor="text1"/>
        </w:rPr>
        <w:br w:type="page"/>
      </w:r>
    </w:p>
    <w:p w:rsidR="00C1090A" w:rsidRPr="00F21595" w:rsidRDefault="00C1090A" w:rsidP="00C1090A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5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от __________ 2024 г. № ___</w:t>
      </w:r>
    </w:p>
    <w:p w:rsidR="00C1090A" w:rsidRPr="00F21595" w:rsidRDefault="00C1090A" w:rsidP="00C109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612"/>
      <w:bookmarkEnd w:id="3"/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музея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мероприятию, возникающему при реализации регионального проекта «Развитие искусства и творчества», обеспечивающего достижение показателей и результатов федерального проекта «Развитие искусства и творчества», по государственной поддержке лучших муниципальных учреждений культуры, находящихся на территориях сельских поселений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сельского музея.</w:t>
      </w:r>
    </w:p>
    <w:p w:rsidR="00C1090A" w:rsidRPr="00F21595" w:rsidRDefault="00C1090A" w:rsidP="00C1090A">
      <w:pPr>
        <w:pStyle w:val="ConsPlusNonforma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сельского поселения Республики Дагестан.</w:t>
      </w:r>
    </w:p>
    <w:p w:rsidR="00C1090A" w:rsidRPr="00F21595" w:rsidRDefault="00C1090A" w:rsidP="00C1090A">
      <w:pPr>
        <w:pStyle w:val="ConsPlusNonforma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учредителя сельского музея.</w:t>
      </w:r>
    </w:p>
    <w:p w:rsidR="00C1090A" w:rsidRPr="00F21595" w:rsidRDefault="00C1090A" w:rsidP="00C1090A">
      <w:pPr>
        <w:pStyle w:val="ConsPlusNonforma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Ф.И.О. руководителя сельского музея.</w:t>
      </w:r>
    </w:p>
    <w:p w:rsidR="00C1090A" w:rsidRPr="00F21595" w:rsidRDefault="00C1090A" w:rsidP="00C1090A">
      <w:pPr>
        <w:pStyle w:val="ConsPlusNonforma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деятельности сельского музея за отчетный период.</w:t>
      </w: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111"/>
        <w:gridCol w:w="5297"/>
      </w:tblGrid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Художественно-эстетический уровень экспозиций музея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посетителей музея (в год)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 по статистической форме 8-НК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выставок, в том числе передвижных (в год)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 по статистической форме 8-НК.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наиболее значимых выставок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культурно-просветительских мероприятий, в том числе ориентированных на детей и молодежь, лиц с ограниченными возможностями и пенсионеров (в год)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Абсолютная величина по статистической форме 8-НК.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Краткое описание наиболее значимых мероприятий.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Процент мероприятий, ориентированных на социально незащищенные группы населения, в том числе с ограниченными возможностями, от общего числа проводимых мероприятий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 =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* 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культурно-досуговых мероприятий для социально менее защищенных групп;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общее количество культурно-досуговых мероприятий за отчетный период. Процент мероприятий, ориентированных на детей и молодежь, от общего числа проводимых мероприятий по формуле: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ДЮ =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дю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* 100, где: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дю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культурно-досуговых мероприятий для детей и юношества;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общ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общее количество культурно-досуговых мероприятий за отчетный период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Поиск и внедрение инновационных форм и методов работы с населением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Популяризация культурного наследия малой Родины, а также краеведческая работа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 с указанием проектов и их финансирования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со средствами массовой информации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новых поступлений предметов музейного фонда (в год)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абсолютная величина по статистической форме 8-НК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Применение информационных технологий в учетно-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хранительской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 музея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научных публикаций на основе изучения фондовых коллекций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в данном направлении с примерами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повышения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квалификации музейных кадров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краткое описание деятельности в данном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направлении</w:t>
            </w:r>
          </w:p>
        </w:tc>
      </w:tr>
      <w:tr w:rsidR="00C1090A" w:rsidRPr="00F21595" w:rsidTr="00C1090A">
        <w:tc>
          <w:tcPr>
            <w:tcW w:w="510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1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дипломов, благодарностей, почетных грамот Министерства культуры Республики Дагестан или федеральных органов управления культурой (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исполнительныхорганов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социальной сферы), других учреждений</w:t>
            </w:r>
          </w:p>
        </w:tc>
        <w:tc>
          <w:tcPr>
            <w:tcW w:w="5297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копии документов за отчетный период</w:t>
            </w:r>
          </w:p>
        </w:tc>
      </w:tr>
    </w:tbl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К заявке на участие в конкурсе также можно приложить копии статей в СМИ, фото-, видео- и другие материалы, характеризующие основные направления деятельности учреждения.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482"/>
        <w:gridCol w:w="2786"/>
        <w:gridCol w:w="3763"/>
      </w:tblGrid>
      <w:tr w:rsidR="00C1090A" w:rsidRPr="00F21595" w:rsidTr="00C1090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учреждения: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подпись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«__» ________ ___ г.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М.П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2"/>
                <w:szCs w:val="28"/>
              </w:rPr>
              <w:t>расшифровка подписи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p w:rsidR="00C1090A" w:rsidRPr="00F21595" w:rsidRDefault="00C1090A" w:rsidP="00C1090A">
      <w:pPr>
        <w:pStyle w:val="ConsPlusNormal"/>
        <w:jc w:val="both"/>
        <w:rPr>
          <w:color w:val="000000" w:themeColor="text1"/>
        </w:rPr>
      </w:pPr>
    </w:p>
    <w:p w:rsidR="00C1090A" w:rsidRPr="00F21595" w:rsidRDefault="00C1090A" w:rsidP="00C1090A">
      <w:pPr>
        <w:spacing w:line="240" w:lineRule="auto"/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 w:rsidRPr="00F21595">
        <w:rPr>
          <w:color w:val="000000" w:themeColor="text1"/>
        </w:rPr>
        <w:br w:type="page"/>
      </w:r>
    </w:p>
    <w:p w:rsidR="00C1090A" w:rsidRPr="00F21595" w:rsidRDefault="00C1090A" w:rsidP="00C1090A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6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C1090A" w:rsidRPr="00F21595" w:rsidRDefault="00C1090A" w:rsidP="00C1090A">
      <w:pPr>
        <w:pStyle w:val="ConsPlusNormal"/>
        <w:ind w:left="538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</w:rPr>
        <w:t>от __________ 2024 г. № ___</w:t>
      </w: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699"/>
      <w:bookmarkEnd w:id="4"/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C1090A" w:rsidRPr="00F21595" w:rsidRDefault="00C1090A" w:rsidP="00C1090A">
      <w:pPr>
        <w:pStyle w:val="ConsPlusNonformat"/>
        <w:ind w:left="567" w:right="56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 работника сельского учреждения культуры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мероприятию, возникающему при реализации регионального проекта «Развитие искусства и творчества», обеспечивающего достижение показателей и результатов федерального проекта «Развитие искусства и творчества», по государственной поддержке лучших работников муниципальных учреждений культуры, находящихся на территориях сельских поселений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1. Ф.И.О. работника, выдвигающегося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«Государственная поддержка лучших работников сельских учреждений культуры».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2. Год рождения.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3. Занимаемая должность.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4. Стаж работы по занимаемой должности.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5. Образование с указанием наименования учебного заведения, периода обучения и специальности по диплому.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6. Полное наименование сельского учреждения культуры, в котором трудится выдвигаемый работник.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7. Полное наименование сельского поселения Республики Дагестан.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8. Полное наименование учредителя сельского учреждения культуры.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9. Ф.И.О. руководителя сельского учреждения культуры.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10.Информация о деятельности работника сельского учреждения культуры за последние 3 года.</w:t>
      </w:r>
    </w:p>
    <w:p w:rsidR="00C1090A" w:rsidRPr="00F21595" w:rsidRDefault="00C1090A" w:rsidP="00C1090A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"/>
        <w:gridCol w:w="3175"/>
        <w:gridCol w:w="6084"/>
      </w:tblGrid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инновационных форм работы с населением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основных направлений и видов деятельности работника.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внедрение новых форм культурно-досуговой деятельности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новых форм культурно-досуговой деятельности.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Достижения в области информационной и просветительской деятельности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работы в области информационной и просветительской деятельности.</w:t>
            </w: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Активность творческой деятельности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описание деятельности работника, отражающее: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исследовательские работы;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программно-проектную деятельность;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индивидуальную работу с посетителями (обучающимися);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массовую работу (сценарии мероприятий, выставки, фотографии и видеокассеты с записью проведенных мероприятий и т.п.);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справочно-информационную деятельность;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в работе компьютерных технологий;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рекламную деятельность (копии публикаций и выступлений в СМИ);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руководителей коллективов, клубов, объединений: высокие результаты творческих достижений возглавляемого коллектива (участие и </w:t>
            </w:r>
            <w:proofErr w:type="spellStart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лауреатство</w:t>
            </w:r>
            <w:proofErr w:type="spellEnd"/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конкурсах различных уровней)</w:t>
            </w: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Непрерывность профессионального развития работника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повышении квалификации, профессиональной переподготовке работника с указанием наименования учебного заведения, программы повышения квалификации или профессиональной переподготовки, объема часов и года выдачи удостоверяющего документа.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образовательных мероприятиях (семинарах, конференциях, круглых столах и т.д.); 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профессиональных и творческих конкурсах;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по обобщению и распространению опыта (создание информационных листков, методических пособий и пр.)</w:t>
            </w: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Личные достижения работника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представляются сертифицированные (документированные) индивидуальные </w:t>
            </w: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достижения с целью отразить успехи работника в поощрениях и наградах. Здесь могут быть представлены: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копии документов, подтверждающих наличие почетных званий и ведомственных наград;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гранты, сертификаты, свидетельства;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грамоты;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благодарственные письма;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дипломы различных конкурсов;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другие награды по усмотрению работника</w:t>
            </w:r>
          </w:p>
        </w:tc>
      </w:tr>
      <w:tr w:rsidR="00C1090A" w:rsidRPr="00F21595" w:rsidTr="00C1090A">
        <w:tc>
          <w:tcPr>
            <w:tcW w:w="659" w:type="dxa"/>
          </w:tcPr>
          <w:p w:rsidR="00C1090A" w:rsidRPr="00F21595" w:rsidRDefault="00C1090A" w:rsidP="00C109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3175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Портфель отзывов</w:t>
            </w:r>
          </w:p>
        </w:tc>
        <w:tc>
          <w:tcPr>
            <w:tcW w:w="6084" w:type="dxa"/>
          </w:tcPr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отзывы о работе (коллег, посетителей (обучающихся и их родителей), руководителей разных уровней);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оценки результатов труда;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рецензии на авторские материалы, тексты заключений;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рекомендательные письма;</w:t>
            </w:r>
          </w:p>
          <w:p w:rsidR="00C1090A" w:rsidRPr="00F21595" w:rsidRDefault="00C1090A" w:rsidP="00C1090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статьи о работнике в СМИ</w:t>
            </w:r>
          </w:p>
        </w:tc>
      </w:tr>
    </w:tbl>
    <w:p w:rsidR="00C1090A" w:rsidRPr="00F21595" w:rsidRDefault="00C1090A" w:rsidP="00C1090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работника на обработку персональных данных в соответствии с требованиями Федерального закона от 27.07.2006 г. № 152-ФЗ «О персональных данных»</w:t>
      </w:r>
    </w:p>
    <w:p w:rsidR="00C1090A" w:rsidRPr="00F21595" w:rsidRDefault="00C1090A" w:rsidP="00C1090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277"/>
        <w:gridCol w:w="4522"/>
      </w:tblGrid>
      <w:tr w:rsidR="00C1090A" w:rsidRPr="00F21595" w:rsidTr="00C1090A">
        <w:tc>
          <w:tcPr>
            <w:tcW w:w="4556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подпись работника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«__» __________ ___ г.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(_____________________________)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расшифровка подписи</w:t>
            </w:r>
          </w:p>
        </w:tc>
      </w:tr>
    </w:tbl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местного самоуправления сельского поселения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9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или руководитель учреждения, выдвинувшего работника:</w:t>
      </w:r>
    </w:p>
    <w:p w:rsidR="00C1090A" w:rsidRPr="00F21595" w:rsidRDefault="00C1090A" w:rsidP="00C1090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277"/>
        <w:gridCol w:w="4522"/>
      </w:tblGrid>
      <w:tr w:rsidR="00C1090A" w:rsidRPr="006F4960" w:rsidTr="00C1090A">
        <w:tc>
          <w:tcPr>
            <w:tcW w:w="4556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подпись</w:t>
            </w: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«__» __________ ___ г.</w:t>
            </w:r>
          </w:p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655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1090A" w:rsidRPr="00F21595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(_____________________________)</w:t>
            </w:r>
          </w:p>
          <w:p w:rsidR="00C1090A" w:rsidRPr="006F4960" w:rsidRDefault="00C1090A" w:rsidP="00C1090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59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расшифровка подписи</w:t>
            </w:r>
          </w:p>
        </w:tc>
      </w:tr>
    </w:tbl>
    <w:p w:rsidR="00C1090A" w:rsidRPr="006F4960" w:rsidRDefault="00C1090A" w:rsidP="00C1090A">
      <w:pPr>
        <w:pStyle w:val="ConsPlusNormal"/>
        <w:jc w:val="both"/>
        <w:rPr>
          <w:color w:val="000000" w:themeColor="text1"/>
        </w:rPr>
      </w:pPr>
    </w:p>
    <w:sectPr w:rsidR="00C1090A" w:rsidRPr="006F4960" w:rsidSect="0065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4938"/>
    <w:multiLevelType w:val="hybridMultilevel"/>
    <w:tmpl w:val="4E0200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CE25AE"/>
    <w:multiLevelType w:val="hybridMultilevel"/>
    <w:tmpl w:val="F472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E1A66"/>
    <w:multiLevelType w:val="hybridMultilevel"/>
    <w:tmpl w:val="7560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89"/>
    <w:rsid w:val="00020B08"/>
    <w:rsid w:val="001C503F"/>
    <w:rsid w:val="00213343"/>
    <w:rsid w:val="00215F27"/>
    <w:rsid w:val="002628D8"/>
    <w:rsid w:val="00287250"/>
    <w:rsid w:val="00317179"/>
    <w:rsid w:val="00387669"/>
    <w:rsid w:val="00423E1F"/>
    <w:rsid w:val="00444925"/>
    <w:rsid w:val="005108CF"/>
    <w:rsid w:val="00516DFB"/>
    <w:rsid w:val="005633F9"/>
    <w:rsid w:val="00605389"/>
    <w:rsid w:val="0065621D"/>
    <w:rsid w:val="006926B1"/>
    <w:rsid w:val="00744AE9"/>
    <w:rsid w:val="007D0643"/>
    <w:rsid w:val="007E553D"/>
    <w:rsid w:val="008047A8"/>
    <w:rsid w:val="00837FBE"/>
    <w:rsid w:val="00855940"/>
    <w:rsid w:val="008C7025"/>
    <w:rsid w:val="009F10CD"/>
    <w:rsid w:val="00A6233A"/>
    <w:rsid w:val="00B53784"/>
    <w:rsid w:val="00BC78C0"/>
    <w:rsid w:val="00C1090A"/>
    <w:rsid w:val="00C86180"/>
    <w:rsid w:val="00D72A95"/>
    <w:rsid w:val="00E21FB6"/>
    <w:rsid w:val="00E741F5"/>
    <w:rsid w:val="00E864B0"/>
    <w:rsid w:val="00F21595"/>
    <w:rsid w:val="00F35B9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BA2AB-4CE7-4B73-BD81-BC090CA1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3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053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053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053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053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053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053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053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C1090A"/>
    <w:pPr>
      <w:ind w:left="720"/>
      <w:contextualSpacing/>
    </w:pPr>
  </w:style>
  <w:style w:type="table" w:styleId="a4">
    <w:name w:val="Table Grid"/>
    <w:basedOn w:val="a1"/>
    <w:uiPriority w:val="39"/>
    <w:rsid w:val="00C1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1090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90A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C1090A"/>
    <w:rPr>
      <w:color w:val="808080"/>
    </w:rPr>
  </w:style>
  <w:style w:type="character" w:styleId="a9">
    <w:name w:val="FollowedHyperlink"/>
    <w:basedOn w:val="a0"/>
    <w:uiPriority w:val="99"/>
    <w:semiHidden/>
    <w:unhideWhenUsed/>
    <w:rsid w:val="00C10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CC53-04B2-4184-8045-E0861FC2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13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17</cp:revision>
  <cp:lastPrinted>2025-03-14T11:22:00Z</cp:lastPrinted>
  <dcterms:created xsi:type="dcterms:W3CDTF">2025-03-12T08:01:00Z</dcterms:created>
  <dcterms:modified xsi:type="dcterms:W3CDTF">2025-05-05T16:37:00Z</dcterms:modified>
</cp:coreProperties>
</file>