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E1" w:rsidRPr="00C42BE1" w:rsidRDefault="00C42BE1" w:rsidP="00C42BE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42BE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C42BE1">
        <w:rPr>
          <w:rFonts w:ascii="Times New Roman" w:hAnsi="Times New Roman"/>
          <w:b/>
          <w:sz w:val="28"/>
          <w:szCs w:val="28"/>
        </w:rPr>
        <w:t>МИНИСТЕРСТВО КУЛЬТУРЫ РЕСПУБЛИКИ ДАГЕСТАН</w:t>
      </w: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C42BE1">
        <w:rPr>
          <w:rFonts w:ascii="Times New Roman" w:hAnsi="Times New Roman"/>
          <w:sz w:val="28"/>
          <w:szCs w:val="28"/>
        </w:rPr>
        <w:t>(МИНКУЛЬТУРЫ РД)</w:t>
      </w: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P835"/>
      <w:bookmarkEnd w:id="0"/>
      <w:r w:rsidRPr="00C42BE1">
        <w:rPr>
          <w:rFonts w:ascii="Times New Roman" w:hAnsi="Times New Roman"/>
          <w:b/>
          <w:sz w:val="28"/>
          <w:szCs w:val="28"/>
        </w:rPr>
        <w:t>ПРИКАЗ</w:t>
      </w: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42BE1">
        <w:rPr>
          <w:rFonts w:ascii="Times New Roman" w:hAnsi="Times New Roman"/>
          <w:b/>
          <w:sz w:val="28"/>
          <w:szCs w:val="28"/>
        </w:rPr>
        <w:t>"____" __________ 2022 г.                                                            № __________</w:t>
      </w: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C42BE1" w:rsidRPr="00C42BE1" w:rsidRDefault="00C42BE1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C42BE1">
        <w:rPr>
          <w:rFonts w:ascii="Times New Roman" w:hAnsi="Times New Roman"/>
          <w:sz w:val="28"/>
          <w:szCs w:val="28"/>
        </w:rPr>
        <w:t>г. Махачкала</w:t>
      </w:r>
    </w:p>
    <w:p w:rsidR="00C6337A" w:rsidRPr="00FF00EC" w:rsidRDefault="00C6337A" w:rsidP="00DE34B7">
      <w:pPr>
        <w:widowControl w:val="0"/>
        <w:autoSpaceDE w:val="0"/>
        <w:autoSpaceDN w:val="0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570" w:rsidRDefault="00C6337A" w:rsidP="00DE34B7">
      <w:pPr>
        <w:autoSpaceDE w:val="0"/>
        <w:autoSpaceDN w:val="0"/>
        <w:adjustRightInd w:val="0"/>
        <w:ind w:left="-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03408E">
        <w:rPr>
          <w:rFonts w:ascii="Times New Roman" w:hAnsi="Times New Roman"/>
          <w:b/>
          <w:bCs/>
          <w:sz w:val="28"/>
          <w:szCs w:val="28"/>
        </w:rPr>
        <w:t>приказ</w:t>
      </w:r>
      <w:r w:rsidR="00E133C1">
        <w:rPr>
          <w:rFonts w:ascii="Times New Roman" w:hAnsi="Times New Roman"/>
          <w:b/>
          <w:bCs/>
          <w:sz w:val="28"/>
          <w:szCs w:val="28"/>
        </w:rPr>
        <w:t xml:space="preserve"> Министерства культуры Республики Дагестан</w:t>
      </w:r>
      <w:r w:rsidR="0003408E">
        <w:rPr>
          <w:rFonts w:ascii="Times New Roman" w:hAnsi="Times New Roman"/>
          <w:b/>
          <w:bCs/>
          <w:sz w:val="28"/>
          <w:szCs w:val="28"/>
        </w:rPr>
        <w:t xml:space="preserve"> от 16 мая 2017 года № 202-од</w:t>
      </w:r>
      <w:r w:rsidR="00604F59">
        <w:rPr>
          <w:rFonts w:ascii="Times New Roman" w:hAnsi="Times New Roman"/>
          <w:b/>
          <w:bCs/>
          <w:sz w:val="28"/>
          <w:szCs w:val="28"/>
        </w:rPr>
        <w:t xml:space="preserve"> «Об утверждении Порядка организации деятельности рабочей группы Министерства культуры Республики Дагестан по регистрации и предварительному рассмотрению обращения граждан, поступающих через специализированные ящики «Для обращений граждан по вопросам коррупции»</w:t>
      </w:r>
      <w:r w:rsidR="003223EC">
        <w:rPr>
          <w:rFonts w:ascii="Times New Roman" w:hAnsi="Times New Roman"/>
          <w:b/>
          <w:bCs/>
          <w:sz w:val="28"/>
          <w:szCs w:val="28"/>
        </w:rPr>
        <w:t xml:space="preserve"> и общественные посты, сформированных в Министерстве культуры Республики Дагестан и его подведомственных учреждениях»</w:t>
      </w:r>
    </w:p>
    <w:p w:rsidR="005A4570" w:rsidRDefault="005A4570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337A" w:rsidRDefault="00F04679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Pr="00904DB2">
        <w:rPr>
          <w:rFonts w:ascii="Times New Roman" w:eastAsia="Times New Roman" w:hAnsi="Times New Roman"/>
          <w:bCs/>
          <w:sz w:val="28"/>
          <w:szCs w:val="28"/>
        </w:rPr>
        <w:t>актуализации состава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рабочей группы</w:t>
      </w:r>
      <w:r w:rsidRPr="004939A5">
        <w:t xml:space="preserve"> </w:t>
      </w:r>
      <w:r w:rsidRPr="004939A5">
        <w:rPr>
          <w:rFonts w:ascii="Times New Roman" w:eastAsia="Times New Roman" w:hAnsi="Times New Roman"/>
          <w:bCs/>
          <w:sz w:val="28"/>
          <w:szCs w:val="28"/>
        </w:rPr>
        <w:t>Министерства культуры Республики Дагестан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по </w:t>
      </w:r>
      <w:r w:rsidRPr="004939A5">
        <w:rPr>
          <w:rFonts w:ascii="Times New Roman" w:eastAsia="Times New Roman" w:hAnsi="Times New Roman"/>
          <w:bCs/>
          <w:sz w:val="28"/>
          <w:szCs w:val="28"/>
        </w:rPr>
        <w:t>регистрации и предварительному рассмотрению обращений граждан, поступающих через специализированные ящики «Для обращений граждан по вопросам коррупции» и общественные посты, сформированных в Министерстве культуры Республики Дагестан и его подведомственных учреждениях»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 в</w:t>
      </w:r>
      <w:r w:rsidR="00C21531">
        <w:rPr>
          <w:rFonts w:ascii="Times New Roman" w:hAnsi="Times New Roman"/>
          <w:bCs/>
          <w:sz w:val="28"/>
          <w:szCs w:val="28"/>
        </w:rPr>
        <w:t xml:space="preserve"> связи с кадровыми изменениями</w:t>
      </w:r>
      <w:r w:rsidR="004656F7">
        <w:rPr>
          <w:rFonts w:ascii="Times New Roman" w:hAnsi="Times New Roman"/>
          <w:bCs/>
          <w:sz w:val="28"/>
          <w:szCs w:val="28"/>
        </w:rPr>
        <w:t xml:space="preserve"> в аппарате Министерства культуры Республики </w:t>
      </w:r>
      <w:r>
        <w:rPr>
          <w:rFonts w:ascii="Times New Roman" w:hAnsi="Times New Roman"/>
          <w:bCs/>
          <w:sz w:val="28"/>
          <w:szCs w:val="28"/>
        </w:rPr>
        <w:t xml:space="preserve">Дагестан, </w:t>
      </w:r>
      <w:r w:rsidRPr="001D4EEB">
        <w:rPr>
          <w:rFonts w:ascii="Times New Roman" w:eastAsia="Times New Roman" w:hAnsi="Times New Roman"/>
          <w:b/>
          <w:bCs/>
          <w:sz w:val="28"/>
          <w:szCs w:val="28"/>
        </w:rPr>
        <w:t>п</w:t>
      </w:r>
      <w:r w:rsidR="00C6337A" w:rsidRPr="001D4E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р</w:t>
      </w:r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к</w:t>
      </w:r>
      <w:proofErr w:type="gramEnd"/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з</w:t>
      </w:r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ы</w:t>
      </w:r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в</w:t>
      </w:r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C6337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37A" w:rsidRPr="00C35D13">
        <w:rPr>
          <w:rFonts w:ascii="Times New Roman" w:eastAsia="Times New Roman" w:hAnsi="Times New Roman"/>
          <w:b/>
          <w:bCs/>
          <w:sz w:val="28"/>
          <w:szCs w:val="28"/>
        </w:rPr>
        <w:t>ю:</w:t>
      </w:r>
    </w:p>
    <w:p w:rsidR="00C21531" w:rsidRDefault="00C21531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75645" w:rsidRDefault="00C21531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070DB">
        <w:rPr>
          <w:rFonts w:ascii="Times New Roman" w:eastAsia="Times New Roman" w:hAnsi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Внести </w:t>
      </w:r>
      <w:r w:rsidR="00D96FE9">
        <w:rPr>
          <w:rFonts w:ascii="Times New Roman" w:eastAsia="Times New Roman" w:hAnsi="Times New Roman"/>
          <w:bCs/>
          <w:sz w:val="28"/>
          <w:szCs w:val="28"/>
        </w:rPr>
        <w:t xml:space="preserve">изменения в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состав </w:t>
      </w:r>
      <w:r w:rsidRPr="00C21531">
        <w:rPr>
          <w:rFonts w:ascii="Times New Roman" w:eastAsia="Times New Roman" w:hAnsi="Times New Roman"/>
          <w:bCs/>
          <w:sz w:val="28"/>
          <w:szCs w:val="28"/>
        </w:rPr>
        <w:t>рабочей группы Министерства культуры Республики Дагестан по регистрации и предварительному рассмотрению обращений граждан, поступающих через специализированные ящики «Для обращений граждан по вопросам коррупции» и общественные посты, сформированных в Министерстве культуры Республики Дагестан и его подведомственных учреждениях»</w:t>
      </w:r>
      <w:r w:rsidR="0004619C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утвержденной </w:t>
      </w:r>
      <w:r w:rsidRPr="004939A5">
        <w:rPr>
          <w:rFonts w:ascii="Times New Roman" w:eastAsia="Times New Roman" w:hAnsi="Times New Roman"/>
          <w:bCs/>
          <w:sz w:val="28"/>
          <w:szCs w:val="28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</w:rPr>
        <w:t>ом</w:t>
      </w:r>
      <w:r w:rsidRPr="004939A5">
        <w:rPr>
          <w:rFonts w:ascii="Times New Roman" w:eastAsia="Times New Roman" w:hAnsi="Times New Roman"/>
          <w:bCs/>
          <w:sz w:val="28"/>
          <w:szCs w:val="28"/>
        </w:rPr>
        <w:t xml:space="preserve"> Министерства культуры Республики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Дагестан от 16 мая </w:t>
      </w:r>
      <w:r w:rsidRPr="004939A5">
        <w:rPr>
          <w:rFonts w:ascii="Times New Roman" w:eastAsia="Times New Roman" w:hAnsi="Times New Roman"/>
          <w:bCs/>
          <w:sz w:val="28"/>
          <w:szCs w:val="28"/>
        </w:rPr>
        <w:t>2017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  <w:r w:rsidRPr="004939A5">
        <w:rPr>
          <w:rFonts w:ascii="Times New Roman" w:eastAsia="Times New Roman" w:hAnsi="Times New Roman"/>
          <w:bCs/>
          <w:sz w:val="28"/>
          <w:szCs w:val="28"/>
        </w:rPr>
        <w:t xml:space="preserve"> № 202-од «Об утверждении Порядка организации деятельности рабочей группы Министерства культуры Республики Дагестан по регистрации и предварительному рассмотрению обращений граждан, поступающих через специализированные ящики «Для обращений граждан по вопросам коррупции» и общественные посты, сформированных в Министерстве культуры Республики Дагестан и его подведомственных учреждениях</w:t>
      </w:r>
      <w:r w:rsidR="00D96FE9">
        <w:rPr>
          <w:rFonts w:ascii="Times New Roman" w:eastAsia="Times New Roman" w:hAnsi="Times New Roman"/>
          <w:bCs/>
          <w:sz w:val="28"/>
          <w:szCs w:val="28"/>
        </w:rPr>
        <w:t xml:space="preserve">, заменив позицию </w:t>
      </w:r>
      <w:r w:rsidR="00662F05">
        <w:rPr>
          <w:rFonts w:ascii="Times New Roman" w:eastAsia="Times New Roman" w:hAnsi="Times New Roman"/>
          <w:bCs/>
          <w:sz w:val="28"/>
          <w:szCs w:val="28"/>
        </w:rPr>
        <w:t>«</w:t>
      </w:r>
      <w:r w:rsidR="00C42BE1">
        <w:rPr>
          <w:rFonts w:ascii="Times New Roman" w:eastAsia="Times New Roman" w:hAnsi="Times New Roman"/>
          <w:bCs/>
          <w:sz w:val="28"/>
          <w:szCs w:val="28"/>
        </w:rPr>
        <w:t>Юсупова А.И</w:t>
      </w:r>
      <w:r w:rsidR="00662F05">
        <w:rPr>
          <w:rFonts w:ascii="Times New Roman" w:eastAsia="Times New Roman" w:hAnsi="Times New Roman"/>
          <w:bCs/>
          <w:sz w:val="28"/>
          <w:szCs w:val="28"/>
        </w:rPr>
        <w:t xml:space="preserve">. – помощник министра культуры Республики Дагестан по вопросам противодействия коррупции </w:t>
      </w:r>
      <w:r w:rsidR="00662F05">
        <w:rPr>
          <w:rFonts w:ascii="Times New Roman" w:eastAsia="Times New Roman" w:hAnsi="Times New Roman"/>
          <w:bCs/>
          <w:sz w:val="28"/>
          <w:szCs w:val="28"/>
        </w:rPr>
        <w:lastRenderedPageBreak/>
        <w:t>(руководитель Рабочей группы</w:t>
      </w:r>
      <w:r w:rsidR="00610840">
        <w:rPr>
          <w:rFonts w:ascii="Times New Roman" w:eastAsia="Times New Roman" w:hAnsi="Times New Roman"/>
          <w:bCs/>
          <w:sz w:val="28"/>
          <w:szCs w:val="28"/>
        </w:rPr>
        <w:t>)</w:t>
      </w:r>
      <w:r w:rsidR="00662F05">
        <w:rPr>
          <w:rFonts w:ascii="Times New Roman" w:eastAsia="Times New Roman" w:hAnsi="Times New Roman"/>
          <w:bCs/>
          <w:sz w:val="28"/>
          <w:szCs w:val="28"/>
        </w:rPr>
        <w:t>»</w:t>
      </w:r>
      <w:r w:rsidR="00B14C1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62F05">
        <w:rPr>
          <w:rFonts w:ascii="Times New Roman" w:eastAsia="Times New Roman" w:hAnsi="Times New Roman"/>
          <w:bCs/>
          <w:sz w:val="28"/>
          <w:szCs w:val="28"/>
        </w:rPr>
        <w:t>позицией «</w:t>
      </w:r>
      <w:r w:rsidR="00C42BE1">
        <w:rPr>
          <w:rFonts w:ascii="Times New Roman" w:eastAsia="Times New Roman" w:hAnsi="Times New Roman"/>
          <w:bCs/>
          <w:sz w:val="28"/>
          <w:szCs w:val="28"/>
        </w:rPr>
        <w:t>Курбанова Г.М</w:t>
      </w:r>
      <w:r w:rsidR="00662F05">
        <w:rPr>
          <w:rFonts w:ascii="Times New Roman" w:eastAsia="Times New Roman" w:hAnsi="Times New Roman"/>
          <w:bCs/>
          <w:sz w:val="28"/>
          <w:szCs w:val="28"/>
        </w:rPr>
        <w:t xml:space="preserve">. - </w:t>
      </w:r>
      <w:r w:rsidR="00662F05" w:rsidRPr="00662F05">
        <w:rPr>
          <w:rFonts w:ascii="Times New Roman" w:eastAsia="Times New Roman" w:hAnsi="Times New Roman"/>
          <w:bCs/>
          <w:sz w:val="28"/>
          <w:szCs w:val="28"/>
        </w:rPr>
        <w:t>помощник министра культуры Республики Дагестан по вопросам противодействия коррупции (руководитель Рабочей группы</w:t>
      </w:r>
      <w:r w:rsidR="00610840">
        <w:rPr>
          <w:rFonts w:ascii="Times New Roman" w:eastAsia="Times New Roman" w:hAnsi="Times New Roman"/>
          <w:bCs/>
          <w:sz w:val="28"/>
          <w:szCs w:val="28"/>
        </w:rPr>
        <w:t>)</w:t>
      </w:r>
      <w:r w:rsidR="00662F05" w:rsidRPr="00662F05">
        <w:rPr>
          <w:rFonts w:ascii="Times New Roman" w:eastAsia="Times New Roman" w:hAnsi="Times New Roman"/>
          <w:bCs/>
          <w:sz w:val="28"/>
          <w:szCs w:val="28"/>
        </w:rPr>
        <w:t>»</w:t>
      </w:r>
      <w:r w:rsidR="00662F0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4619C" w:rsidRPr="00D26B2C" w:rsidRDefault="0004619C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 </w:t>
      </w:r>
      <w:r w:rsidR="006B57D4">
        <w:rPr>
          <w:rFonts w:ascii="Times New Roman" w:eastAsia="Times New Roman" w:hAnsi="Times New Roman"/>
          <w:bCs/>
          <w:sz w:val="28"/>
          <w:szCs w:val="28"/>
        </w:rPr>
        <w:t>Отделу государственной службы</w:t>
      </w:r>
      <w:r w:rsidR="001D4EEB">
        <w:rPr>
          <w:rFonts w:ascii="Times New Roman" w:eastAsia="Times New Roman" w:hAnsi="Times New Roman"/>
          <w:bCs/>
          <w:sz w:val="28"/>
          <w:szCs w:val="28"/>
        </w:rPr>
        <w:t>, кадровой работы</w:t>
      </w:r>
      <w:r w:rsidR="006B57D4">
        <w:rPr>
          <w:rFonts w:ascii="Times New Roman" w:eastAsia="Times New Roman" w:hAnsi="Times New Roman"/>
          <w:bCs/>
          <w:sz w:val="28"/>
          <w:szCs w:val="28"/>
        </w:rPr>
        <w:t xml:space="preserve"> и делопроизводства </w:t>
      </w:r>
      <w:r w:rsidR="00D96FE9">
        <w:rPr>
          <w:rFonts w:ascii="Times New Roman" w:eastAsia="Times New Roman" w:hAnsi="Times New Roman"/>
          <w:bCs/>
          <w:sz w:val="28"/>
          <w:szCs w:val="28"/>
        </w:rPr>
        <w:t>дов</w:t>
      </w:r>
      <w:r w:rsidR="00E133C1">
        <w:rPr>
          <w:rFonts w:ascii="Times New Roman" w:eastAsia="Times New Roman" w:hAnsi="Times New Roman"/>
          <w:bCs/>
          <w:sz w:val="28"/>
          <w:szCs w:val="28"/>
        </w:rPr>
        <w:t>ести настоящий приказ до сведения заинтересованных лиц.</w:t>
      </w:r>
    </w:p>
    <w:p w:rsidR="00D26B2C" w:rsidRDefault="00D26B2C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26B2C">
        <w:rPr>
          <w:rFonts w:ascii="Times New Roman" w:eastAsia="Times New Roman" w:hAnsi="Times New Roman"/>
          <w:bCs/>
          <w:sz w:val="28"/>
          <w:szCs w:val="28"/>
        </w:rPr>
        <w:t>3.</w:t>
      </w:r>
      <w:r w:rsidR="006B57D4" w:rsidRPr="006B57D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B57D4">
        <w:rPr>
          <w:rFonts w:ascii="Times New Roman" w:eastAsia="Times New Roman" w:hAnsi="Times New Roman"/>
          <w:bCs/>
          <w:sz w:val="28"/>
          <w:szCs w:val="28"/>
        </w:rPr>
        <w:t xml:space="preserve">Разместить </w:t>
      </w:r>
      <w:r w:rsidR="008D72A6">
        <w:rPr>
          <w:rFonts w:ascii="Times New Roman" w:eastAsia="Times New Roman" w:hAnsi="Times New Roman"/>
          <w:bCs/>
          <w:sz w:val="28"/>
          <w:szCs w:val="28"/>
        </w:rPr>
        <w:t>настоящий</w:t>
      </w:r>
      <w:r w:rsidR="006B57D4">
        <w:rPr>
          <w:rFonts w:ascii="Times New Roman" w:eastAsia="Times New Roman" w:hAnsi="Times New Roman"/>
          <w:bCs/>
          <w:sz w:val="28"/>
          <w:szCs w:val="28"/>
        </w:rPr>
        <w:t xml:space="preserve"> приказ на официальном сайте Министерства культуры Республики Дагестан в информационно-телекоммуникационной сети «Интернет» (</w:t>
      </w:r>
      <w:r w:rsidR="006B57D4" w:rsidRPr="00813B18">
        <w:rPr>
          <w:rFonts w:ascii="Times New Roman" w:eastAsia="Times New Roman" w:hAnsi="Times New Roman"/>
          <w:bCs/>
          <w:sz w:val="28"/>
          <w:szCs w:val="28"/>
          <w:lang w:val="en-US"/>
        </w:rPr>
        <w:t>www</w:t>
      </w:r>
      <w:r w:rsidR="006B57D4" w:rsidRPr="00813B18"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 w:rsidR="006B57D4" w:rsidRPr="00813B18">
        <w:rPr>
          <w:rFonts w:ascii="Times New Roman" w:eastAsia="Times New Roman" w:hAnsi="Times New Roman"/>
          <w:bCs/>
          <w:sz w:val="28"/>
          <w:szCs w:val="28"/>
          <w:lang w:val="en-US"/>
        </w:rPr>
        <w:t>minkult</w:t>
      </w:r>
      <w:proofErr w:type="spellEnd"/>
      <w:r w:rsidR="006B57D4" w:rsidRPr="00813B18">
        <w:rPr>
          <w:rFonts w:ascii="Times New Roman" w:eastAsia="Times New Roman" w:hAnsi="Times New Roman"/>
          <w:bCs/>
          <w:sz w:val="28"/>
          <w:szCs w:val="28"/>
        </w:rPr>
        <w:t>.</w:t>
      </w:r>
      <w:r w:rsidR="006B57D4" w:rsidRPr="00813B18">
        <w:rPr>
          <w:rFonts w:ascii="Times New Roman" w:eastAsia="Times New Roman" w:hAnsi="Times New Roman"/>
          <w:bCs/>
          <w:sz w:val="28"/>
          <w:szCs w:val="28"/>
          <w:lang w:val="en-US"/>
        </w:rPr>
        <w:t>e</w:t>
      </w:r>
      <w:r w:rsidR="006B57D4" w:rsidRPr="00813B18">
        <w:rPr>
          <w:rFonts w:ascii="Times New Roman" w:eastAsia="Times New Roman" w:hAnsi="Times New Roman"/>
          <w:bCs/>
          <w:sz w:val="28"/>
          <w:szCs w:val="28"/>
        </w:rPr>
        <w:t>-</w:t>
      </w:r>
      <w:r w:rsidR="006B57D4" w:rsidRPr="00813B18">
        <w:rPr>
          <w:rFonts w:ascii="Times New Roman" w:eastAsia="Times New Roman" w:hAnsi="Times New Roman"/>
          <w:bCs/>
          <w:sz w:val="28"/>
          <w:szCs w:val="28"/>
          <w:lang w:val="en-US"/>
        </w:rPr>
        <w:t>dag</w:t>
      </w:r>
      <w:r w:rsidR="006B57D4" w:rsidRPr="00813B18"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 w:rsidR="006B57D4" w:rsidRPr="00813B18"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  <w:r w:rsidR="00813B18">
        <w:rPr>
          <w:rFonts w:ascii="Times New Roman" w:eastAsia="Times New Roman" w:hAnsi="Times New Roman"/>
          <w:bCs/>
          <w:sz w:val="28"/>
          <w:szCs w:val="28"/>
        </w:rPr>
        <w:t>)</w:t>
      </w:r>
      <w:r w:rsidR="006B57D4" w:rsidRPr="00D26B2C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26B2C" w:rsidRDefault="00D26B2C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 Контроль за исполнением</w:t>
      </w:r>
      <w:r w:rsidR="00DF20D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F4688C">
        <w:rPr>
          <w:rFonts w:ascii="Times New Roman" w:eastAsia="Times New Roman" w:hAnsi="Times New Roman"/>
          <w:bCs/>
          <w:sz w:val="28"/>
          <w:szCs w:val="28"/>
        </w:rPr>
        <w:t>настоящего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приказа </w:t>
      </w:r>
      <w:r w:rsidR="005708A3">
        <w:rPr>
          <w:rFonts w:ascii="Times New Roman" w:eastAsia="Times New Roman" w:hAnsi="Times New Roman"/>
          <w:bCs/>
          <w:sz w:val="28"/>
          <w:szCs w:val="28"/>
        </w:rPr>
        <w:t>оставляю за собой.</w:t>
      </w:r>
    </w:p>
    <w:p w:rsidR="00DF20D7" w:rsidRDefault="00DF20D7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F20D7" w:rsidRDefault="00DF20D7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F20D7" w:rsidRPr="002E3966" w:rsidRDefault="00F04679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</w:t>
      </w:r>
      <w:r w:rsidR="00DF20D7" w:rsidRPr="002E3966">
        <w:rPr>
          <w:rFonts w:ascii="Times New Roman" w:eastAsia="Times New Roman" w:hAnsi="Times New Roman"/>
          <w:b/>
          <w:bCs/>
          <w:sz w:val="28"/>
          <w:szCs w:val="28"/>
        </w:rPr>
        <w:t xml:space="preserve">инистр                                                       </w:t>
      </w:r>
      <w:r w:rsidR="001D4EEB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 w:rsidR="00DF20D7" w:rsidRPr="002E3966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З. </w:t>
      </w:r>
      <w:proofErr w:type="spellStart"/>
      <w:r w:rsidR="00DF20D7" w:rsidRPr="002E3966">
        <w:rPr>
          <w:rFonts w:ascii="Times New Roman" w:eastAsia="Times New Roman" w:hAnsi="Times New Roman"/>
          <w:b/>
          <w:bCs/>
          <w:sz w:val="28"/>
          <w:szCs w:val="28"/>
        </w:rPr>
        <w:t>Бутаева</w:t>
      </w:r>
      <w:proofErr w:type="spellEnd"/>
    </w:p>
    <w:p w:rsidR="0004619C" w:rsidRPr="0004619C" w:rsidRDefault="0004619C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04619C" w:rsidRDefault="0004619C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DE34B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D4EEB" w:rsidRDefault="001D4EEB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D4EEB" w:rsidRDefault="001D4EEB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D4EEB" w:rsidRDefault="001D4EEB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C572A" w:rsidRDefault="001C572A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C42BE1" w:rsidRPr="00786471" w:rsidRDefault="00ED0E71" w:rsidP="00E373D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86471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1 экз.- в </w:t>
      </w:r>
      <w:proofErr w:type="spellStart"/>
      <w:r w:rsidRPr="00786471">
        <w:rPr>
          <w:rFonts w:ascii="Times New Roman" w:eastAsia="Times New Roman" w:hAnsi="Times New Roman"/>
          <w:bCs/>
          <w:sz w:val="24"/>
          <w:szCs w:val="24"/>
        </w:rPr>
        <w:t>ОГСКРиД</w:t>
      </w:r>
      <w:proofErr w:type="spellEnd"/>
      <w:r w:rsidRPr="00786471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ED0E71" w:rsidRPr="00786471" w:rsidRDefault="00E373D0" w:rsidP="00E373D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86471">
        <w:rPr>
          <w:rFonts w:ascii="Times New Roman" w:eastAsia="Times New Roman" w:hAnsi="Times New Roman"/>
          <w:bCs/>
          <w:sz w:val="24"/>
          <w:szCs w:val="24"/>
        </w:rPr>
        <w:t>По 1</w:t>
      </w:r>
      <w:r w:rsidR="00C85DB5" w:rsidRPr="00786471">
        <w:rPr>
          <w:rFonts w:ascii="Times New Roman" w:eastAsia="Times New Roman" w:hAnsi="Times New Roman"/>
          <w:bCs/>
          <w:sz w:val="24"/>
          <w:szCs w:val="24"/>
        </w:rPr>
        <w:t xml:space="preserve"> экз.</w:t>
      </w:r>
      <w:r w:rsidR="000922DD" w:rsidRPr="00786471">
        <w:rPr>
          <w:rFonts w:ascii="Times New Roman" w:eastAsia="Times New Roman" w:hAnsi="Times New Roman"/>
          <w:bCs/>
          <w:sz w:val="24"/>
          <w:szCs w:val="24"/>
        </w:rPr>
        <w:t xml:space="preserve"> в подве</w:t>
      </w:r>
      <w:r w:rsidR="00610840" w:rsidRPr="00786471">
        <w:rPr>
          <w:rFonts w:ascii="Times New Roman" w:eastAsia="Times New Roman" w:hAnsi="Times New Roman"/>
          <w:bCs/>
          <w:sz w:val="24"/>
          <w:szCs w:val="24"/>
        </w:rPr>
        <w:t>домственные учреждения Министерства культуры Республики Дагестан.</w:t>
      </w:r>
    </w:p>
    <w:p w:rsidR="00355BE4" w:rsidRDefault="00355BE4" w:rsidP="00A2322B">
      <w:pPr>
        <w:rPr>
          <w:rFonts w:ascii="Times New Roman" w:eastAsia="Times New Roman" w:hAnsi="Times New Roman"/>
          <w:bCs/>
          <w:sz w:val="28"/>
          <w:szCs w:val="28"/>
        </w:rPr>
      </w:pPr>
    </w:p>
    <w:p w:rsidR="00355BE4" w:rsidRDefault="00355BE4" w:rsidP="00A2322B">
      <w:pPr>
        <w:rPr>
          <w:rFonts w:ascii="Times New Roman" w:eastAsia="Times New Roman" w:hAnsi="Times New Roman"/>
          <w:bCs/>
          <w:sz w:val="28"/>
          <w:szCs w:val="28"/>
        </w:rPr>
      </w:pPr>
    </w:p>
    <w:p w:rsidR="00355BE4" w:rsidRDefault="00355BE4" w:rsidP="00A2322B">
      <w:pPr>
        <w:rPr>
          <w:rFonts w:ascii="Times New Roman" w:eastAsia="Times New Roman" w:hAnsi="Times New Roman"/>
          <w:bCs/>
          <w:sz w:val="28"/>
          <w:szCs w:val="28"/>
        </w:rPr>
      </w:pPr>
    </w:p>
    <w:p w:rsidR="00355BE4" w:rsidRDefault="00355BE4" w:rsidP="00A2322B">
      <w:pPr>
        <w:rPr>
          <w:rFonts w:ascii="Times New Roman" w:eastAsia="Times New Roman" w:hAnsi="Times New Roman"/>
          <w:bCs/>
          <w:sz w:val="28"/>
          <w:szCs w:val="28"/>
        </w:rPr>
      </w:pPr>
    </w:p>
    <w:p w:rsidR="00C85DB5" w:rsidRPr="00C85DB5" w:rsidRDefault="00C85DB5" w:rsidP="00C85DB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85DB5">
        <w:rPr>
          <w:rFonts w:ascii="Times New Roman" w:hAnsi="Times New Roman"/>
          <w:color w:val="000000"/>
          <w:sz w:val="24"/>
          <w:szCs w:val="24"/>
        </w:rPr>
        <w:t xml:space="preserve">Исполнитель:   </w:t>
      </w:r>
    </w:p>
    <w:p w:rsidR="00C85DB5" w:rsidRPr="00C85DB5" w:rsidRDefault="00C85DB5" w:rsidP="00C85DB5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85DB5">
        <w:rPr>
          <w:rFonts w:ascii="Times New Roman" w:hAnsi="Times New Roman"/>
          <w:iCs/>
          <w:color w:val="000000"/>
          <w:sz w:val="24"/>
          <w:szCs w:val="24"/>
        </w:rPr>
        <w:t xml:space="preserve">Помощник министра                                       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</w:t>
      </w:r>
      <w:r w:rsidRPr="00C85DB5">
        <w:rPr>
          <w:rFonts w:ascii="Times New Roman" w:hAnsi="Times New Roman"/>
          <w:iCs/>
          <w:color w:val="000000"/>
          <w:sz w:val="24"/>
          <w:szCs w:val="24"/>
        </w:rPr>
        <w:t xml:space="preserve"> ________________ Г.М. Курбанова</w:t>
      </w:r>
    </w:p>
    <w:p w:rsidR="00A2322B" w:rsidRPr="00A2322B" w:rsidRDefault="00A2322B" w:rsidP="00A2322B">
      <w:pP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bookmarkStart w:id="1" w:name="_GoBack"/>
      <w:bookmarkEnd w:id="1"/>
    </w:p>
    <w:p w:rsidR="00A2322B" w:rsidRDefault="00A2322B" w:rsidP="00A2322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2322B" w:rsidRDefault="00A2322B" w:rsidP="00FE7E4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sectPr w:rsidR="00A2322B" w:rsidSect="00A008A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99"/>
    <w:rsid w:val="0003408E"/>
    <w:rsid w:val="0004619C"/>
    <w:rsid w:val="000922DD"/>
    <w:rsid w:val="000B3041"/>
    <w:rsid w:val="001C572A"/>
    <w:rsid w:val="001D4EEB"/>
    <w:rsid w:val="002E3966"/>
    <w:rsid w:val="003223EC"/>
    <w:rsid w:val="00355BE4"/>
    <w:rsid w:val="004656F7"/>
    <w:rsid w:val="00490A99"/>
    <w:rsid w:val="00503AAD"/>
    <w:rsid w:val="005708A3"/>
    <w:rsid w:val="00575645"/>
    <w:rsid w:val="0058633A"/>
    <w:rsid w:val="00596310"/>
    <w:rsid w:val="005A4570"/>
    <w:rsid w:val="00604F59"/>
    <w:rsid w:val="00610840"/>
    <w:rsid w:val="00662F05"/>
    <w:rsid w:val="0068521F"/>
    <w:rsid w:val="006B57D4"/>
    <w:rsid w:val="006C523F"/>
    <w:rsid w:val="006C6DBF"/>
    <w:rsid w:val="00702E9B"/>
    <w:rsid w:val="00786471"/>
    <w:rsid w:val="007B4AF4"/>
    <w:rsid w:val="00813B18"/>
    <w:rsid w:val="008D72A6"/>
    <w:rsid w:val="00936677"/>
    <w:rsid w:val="009604A5"/>
    <w:rsid w:val="009B0DEA"/>
    <w:rsid w:val="009F0446"/>
    <w:rsid w:val="00A008A2"/>
    <w:rsid w:val="00A2322B"/>
    <w:rsid w:val="00AA45B5"/>
    <w:rsid w:val="00AA4F7A"/>
    <w:rsid w:val="00AC04AE"/>
    <w:rsid w:val="00B14C18"/>
    <w:rsid w:val="00B21F91"/>
    <w:rsid w:val="00B87B91"/>
    <w:rsid w:val="00C21531"/>
    <w:rsid w:val="00C42BE1"/>
    <w:rsid w:val="00C6337A"/>
    <w:rsid w:val="00C737A4"/>
    <w:rsid w:val="00C85DB5"/>
    <w:rsid w:val="00D26B2C"/>
    <w:rsid w:val="00D96FE9"/>
    <w:rsid w:val="00DE34B7"/>
    <w:rsid w:val="00DF20D7"/>
    <w:rsid w:val="00E070DB"/>
    <w:rsid w:val="00E133C1"/>
    <w:rsid w:val="00E373D0"/>
    <w:rsid w:val="00ED0E71"/>
    <w:rsid w:val="00F04679"/>
    <w:rsid w:val="00F4688C"/>
    <w:rsid w:val="00FE7E4C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E3B40-3361-414B-B1A4-12325FC5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1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70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0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7</cp:revision>
  <cp:lastPrinted>2022-04-06T12:59:00Z</cp:lastPrinted>
  <dcterms:created xsi:type="dcterms:W3CDTF">2022-04-06T08:02:00Z</dcterms:created>
  <dcterms:modified xsi:type="dcterms:W3CDTF">2022-04-06T13:01:00Z</dcterms:modified>
</cp:coreProperties>
</file>