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6C6" w:rsidRPr="00BD4D97" w:rsidRDefault="00C024CC" w:rsidP="00C024CC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D4D97">
        <w:rPr>
          <w:rFonts w:ascii="Times New Roman" w:hAnsi="Times New Roman" w:cs="Times New Roman"/>
          <w:sz w:val="28"/>
        </w:rPr>
        <w:t xml:space="preserve">Проект </w:t>
      </w:r>
    </w:p>
    <w:p w:rsidR="00C024CC" w:rsidRPr="00BD4D97" w:rsidRDefault="00C024CC" w:rsidP="00C024CC">
      <w:pPr>
        <w:pStyle w:val="ConsPlusNormal"/>
        <w:jc w:val="right"/>
        <w:rPr>
          <w:rFonts w:ascii="Times New Roman" w:hAnsi="Times New Roman" w:cs="Times New Roman"/>
          <w:sz w:val="28"/>
        </w:rPr>
      </w:pPr>
    </w:p>
    <w:p w:rsidR="000F76C6" w:rsidRPr="00BD4D97" w:rsidRDefault="000F76C6" w:rsidP="000D16C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МИНИСТЕРСТВО КУЛЬТУРЫ РЕСПУБЛИКИ ДАГЕСТАН</w:t>
      </w:r>
    </w:p>
    <w:p w:rsidR="000F76C6" w:rsidRPr="00BD4D97" w:rsidRDefault="000F76C6" w:rsidP="000D16C6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ПРИКАЗ</w:t>
      </w:r>
    </w:p>
    <w:p w:rsidR="000F76C6" w:rsidRPr="00BD4D97" w:rsidRDefault="000F76C6" w:rsidP="000D16C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6D44A1" w:rsidRPr="00BD4D97">
        <w:rPr>
          <w:rFonts w:ascii="Times New Roman" w:hAnsi="Times New Roman" w:cs="Times New Roman"/>
          <w:color w:val="000000" w:themeColor="text1"/>
          <w:sz w:val="28"/>
        </w:rPr>
        <w:t>__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D44A1" w:rsidRPr="00BD4D97">
        <w:rPr>
          <w:rFonts w:ascii="Times New Roman" w:hAnsi="Times New Roman" w:cs="Times New Roman"/>
          <w:color w:val="000000" w:themeColor="text1"/>
          <w:sz w:val="28"/>
        </w:rPr>
        <w:t>________ 2021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6D44A1" w:rsidRPr="00BD4D97">
        <w:rPr>
          <w:rFonts w:ascii="Times New Roman" w:hAnsi="Times New Roman" w:cs="Times New Roman"/>
          <w:color w:val="000000" w:themeColor="text1"/>
          <w:sz w:val="28"/>
        </w:rPr>
        <w:t xml:space="preserve">№ 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0F76C6" w:rsidRPr="00BD4D97" w:rsidRDefault="000F76C6" w:rsidP="000D16C6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1B0F13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r w:rsidRPr="00BD4D97">
        <w:rPr>
          <w:rFonts w:ascii="Times New Roman" w:hAnsi="Times New Roman" w:cs="Times New Roman"/>
          <w:color w:val="000000" w:themeColor="text1"/>
          <w:sz w:val="28"/>
        </w:rPr>
        <w:t>О ПРОВЕДЕНИИ ОТБОРА ТЕАТРАЛЬНЫХ УЧРЕЖДЕНИЙ</w:t>
      </w:r>
      <w:r w:rsidR="00315AE4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ДЛЯ ПРЕДОСТАВЛЕНИЯ СУБСИДИИ ИЗ РЕСПУБЛИКАНСКОГО БЮДЖЕТА</w:t>
      </w:r>
      <w:r w:rsidR="00315AE4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  <w:r w:rsidR="008E1868" w:rsidRPr="00BD4D97">
        <w:rPr>
          <w:rFonts w:ascii="Times New Roman" w:hAnsi="Times New Roman" w:cs="Times New Roman"/>
          <w:color w:val="000000" w:themeColor="text1"/>
          <w:sz w:val="28"/>
        </w:rPr>
        <w:t xml:space="preserve"> БЮДЖЕТАМ МУНИЦИПАЛЬНЫХ ОБРАЗОВАНИЙ РЕСПУБЛИКИ ДАГЕСТАН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НА ПОДДЕРЖКУ ТВОРЧЕСКОЙ ДЕЯТЕЛЬНОСТИ</w:t>
      </w:r>
      <w:r w:rsidR="00315AE4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И ТЕХНИЧЕСКОЕ ОСНАЩЕНИЕ ДЕТСКИХ И КУКОЛЬНЫХ ТЕАТРОВ,</w:t>
      </w:r>
      <w:r w:rsidR="00315AE4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ПОДДЕРЖКУ ТВОРЧЕСКОЙ ДЕЯТЕЛЬНОСТИ МУНИЦИПАЛЬНЫХ ТЕАТРОВ</w:t>
      </w:r>
      <w:r w:rsidR="00315AE4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В НАСЕЛЕННЫХ ПУНКТАХ С ЧИСЛЕННОСТЬЮ НАСЕЛЕНИЯ ДО 300 ТЫСЯЧ</w:t>
      </w:r>
      <w:r w:rsidR="00315AE4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ЧЕЛОВЕК»</w:t>
      </w:r>
    </w:p>
    <w:bookmarkEnd w:id="0"/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 </w:t>
      </w:r>
      <w:r w:rsidR="00086A5A" w:rsidRPr="00BD4D97">
        <w:rPr>
          <w:rFonts w:ascii="Times New Roman" w:hAnsi="Times New Roman" w:cs="Times New Roman"/>
          <w:color w:val="000000" w:themeColor="text1"/>
          <w:sz w:val="28"/>
        </w:rPr>
        <w:t xml:space="preserve">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утвержденными постановлением Правительства Республики Дагестан от 22.12.2014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="000A4357" w:rsidRPr="00BD4D97">
        <w:rPr>
          <w:rFonts w:ascii="Times New Roman" w:hAnsi="Times New Roman" w:cs="Times New Roman"/>
          <w:color w:val="000000" w:themeColor="text1"/>
          <w:sz w:val="28"/>
        </w:rPr>
        <w:t> 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656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="000A4357" w:rsidRPr="00BD4D97">
        <w:t xml:space="preserve"> </w:t>
      </w:r>
      <w:r w:rsidR="000A4357" w:rsidRPr="00BD4D97">
        <w:rPr>
          <w:rFonts w:ascii="Times New Roman" w:hAnsi="Times New Roman" w:cs="Times New Roman"/>
          <w:color w:val="000000" w:themeColor="text1"/>
          <w:sz w:val="28"/>
        </w:rPr>
        <w:t>(официальный интернет-портал правовой информации (www.pravo.gov.ru), 2016, 22 апреля, № 0500201604220009; 15 декабря, № 0500201612150004; 2017, 23 января, № 0500201701230003; 16 февраля, № 0500201702160008; 14 апреля, № 500201704140005; 2018, 25 января, № 0500201801250009; 2 апреля, № 0500201804020001; интернет-портал правовой информации Республики Дагестан (www.pravo.e-dag.ru), 2019, 4 марта, № 05002003834; 30 октября, №</w:t>
      </w:r>
      <w:r w:rsidR="000A4357" w:rsidRPr="00BD4D97">
        <w:rPr>
          <w:rFonts w:ascii="Times New Roman" w:hAnsi="Times New Roman" w:cs="Times New Roman"/>
          <w:color w:val="000000" w:themeColor="text1"/>
          <w:sz w:val="28"/>
          <w:lang w:val="en-US"/>
        </w:rPr>
        <w:t> </w:t>
      </w:r>
      <w:r w:rsidR="000A4357" w:rsidRPr="00BD4D97">
        <w:rPr>
          <w:rFonts w:ascii="Times New Roman" w:hAnsi="Times New Roman" w:cs="Times New Roman"/>
          <w:color w:val="000000" w:themeColor="text1"/>
          <w:sz w:val="28"/>
        </w:rPr>
        <w:t>05002004832; 2020, 26 августа, №</w:t>
      </w:r>
      <w:r w:rsidR="000A4357" w:rsidRPr="00BD4D97">
        <w:rPr>
          <w:rFonts w:ascii="Times New Roman" w:hAnsi="Times New Roman" w:cs="Times New Roman"/>
          <w:color w:val="000000" w:themeColor="text1"/>
          <w:sz w:val="28"/>
          <w:lang w:val="en-US"/>
        </w:rPr>
        <w:t> </w:t>
      </w:r>
      <w:r w:rsidR="000A4357" w:rsidRPr="00BD4D97">
        <w:rPr>
          <w:rFonts w:ascii="Times New Roman" w:hAnsi="Times New Roman" w:cs="Times New Roman"/>
          <w:color w:val="000000" w:themeColor="text1"/>
          <w:sz w:val="28"/>
        </w:rPr>
        <w:t>05002005872; официальный интернет-портал правовой информации (www.pravo.gov.ru), 2021, 12 июля, № 0500202107120002)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, с целью предоставления субсидии из республиканского бюджета </w:t>
      </w:r>
      <w:r w:rsidR="00086A5A" w:rsidRPr="00BD4D97">
        <w:rPr>
          <w:rFonts w:ascii="Times New Roman" w:hAnsi="Times New Roman" w:cs="Times New Roman"/>
          <w:color w:val="000000" w:themeColor="text1"/>
          <w:sz w:val="28"/>
        </w:rPr>
        <w:t xml:space="preserve">Республики Дагестан театральным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учреждениям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</w:t>
      </w:r>
      <w:r w:rsidR="00195D19" w:rsidRPr="00BD4D97">
        <w:rPr>
          <w:rFonts w:ascii="Times New Roman" w:hAnsi="Times New Roman" w:cs="Times New Roman"/>
          <w:color w:val="000000" w:themeColor="text1"/>
          <w:sz w:val="28"/>
        </w:rPr>
        <w:t xml:space="preserve">населения до 300 тысяч человек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приказываю: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1. Утвердить Положение о порядке работы комиссии по отбору театральных </w:t>
      </w:r>
      <w:r w:rsidR="00086A5A" w:rsidRPr="00BD4D97">
        <w:rPr>
          <w:rFonts w:ascii="Times New Roman" w:hAnsi="Times New Roman" w:cs="Times New Roman"/>
          <w:color w:val="000000" w:themeColor="text1"/>
          <w:sz w:val="28"/>
        </w:rPr>
        <w:t>учрежден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</w:t>
      </w:r>
      <w:r w:rsidR="00086A5A" w:rsidRPr="00BD4D97">
        <w:rPr>
          <w:rFonts w:ascii="Times New Roman" w:hAnsi="Times New Roman" w:cs="Times New Roman"/>
          <w:color w:val="000000" w:themeColor="text1"/>
          <w:sz w:val="28"/>
        </w:rPr>
        <w:t xml:space="preserve">населения до 300 </w:t>
      </w:r>
      <w:r w:rsidR="00086A5A"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тысяч человек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95D19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1 к настоящему приказу.</w:t>
      </w:r>
    </w:p>
    <w:p w:rsidR="000F76C6" w:rsidRPr="00BD4D97" w:rsidRDefault="00195D19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2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. Утвердить </w:t>
      </w:r>
      <w:hyperlink w:anchor="P174" w:history="1">
        <w:r w:rsidR="000F76C6" w:rsidRPr="00BD4D97">
          <w:rPr>
            <w:rFonts w:ascii="Times New Roman" w:hAnsi="Times New Roman" w:cs="Times New Roman"/>
            <w:color w:val="000000" w:themeColor="text1"/>
            <w:sz w:val="28"/>
          </w:rPr>
          <w:t>Порядок</w:t>
        </w:r>
      </w:hyperlink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 отбора театральных </w:t>
      </w:r>
      <w:r w:rsidR="004D7481" w:rsidRPr="00BD4D97">
        <w:rPr>
          <w:rFonts w:ascii="Times New Roman" w:hAnsi="Times New Roman" w:cs="Times New Roman"/>
          <w:color w:val="000000" w:themeColor="text1"/>
          <w:sz w:val="28"/>
        </w:rPr>
        <w:t>учрежден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>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</w:t>
      </w:r>
      <w:r w:rsidR="00114BA9" w:rsidRPr="00BD4D97">
        <w:rPr>
          <w:rFonts w:ascii="Times New Roman" w:hAnsi="Times New Roman" w:cs="Times New Roman"/>
          <w:color w:val="000000" w:themeColor="text1"/>
          <w:sz w:val="28"/>
        </w:rPr>
        <w:t xml:space="preserve">0 тысяч человек 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согласно приложению </w:t>
      </w:r>
      <w:r w:rsidR="00114BA9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14BA9" w:rsidRPr="00BD4D97">
        <w:rPr>
          <w:rFonts w:ascii="Times New Roman" w:hAnsi="Times New Roman" w:cs="Times New Roman"/>
          <w:color w:val="000000" w:themeColor="text1"/>
          <w:sz w:val="28"/>
        </w:rPr>
        <w:t>2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 к настоящему приказу.</w:t>
      </w:r>
    </w:p>
    <w:p w:rsidR="00752BE6" w:rsidRPr="00BD4D97" w:rsidRDefault="00752BE6" w:rsidP="00752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F6410E" w:rsidRPr="00BD4D97">
        <w:rPr>
          <w:rFonts w:ascii="Times New Roman" w:hAnsi="Times New Roman" w:cs="Times New Roman"/>
          <w:sz w:val="28"/>
          <w:szCs w:val="28"/>
        </w:rPr>
        <w:t>«</w:t>
      </w:r>
      <w:r w:rsidRPr="00BD4D97">
        <w:rPr>
          <w:rFonts w:ascii="Times New Roman" w:hAnsi="Times New Roman" w:cs="Times New Roman"/>
          <w:sz w:val="28"/>
          <w:szCs w:val="28"/>
        </w:rPr>
        <w:t>Интернет</w:t>
      </w:r>
      <w:r w:rsidR="00F6410E" w:rsidRPr="00BD4D97">
        <w:rPr>
          <w:rFonts w:ascii="Times New Roman" w:hAnsi="Times New Roman" w:cs="Times New Roman"/>
          <w:sz w:val="28"/>
          <w:szCs w:val="28"/>
        </w:rPr>
        <w:t>»</w:t>
      </w:r>
      <w:r w:rsidRPr="00BD4D97">
        <w:rPr>
          <w:rFonts w:ascii="Times New Roman" w:hAnsi="Times New Roman" w:cs="Times New Roman"/>
          <w:sz w:val="28"/>
          <w:szCs w:val="28"/>
        </w:rPr>
        <w:t xml:space="preserve"> (www.mi</w:t>
      </w:r>
      <w:r w:rsidR="000A4357" w:rsidRPr="00BD4D9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D4D97">
        <w:rPr>
          <w:rFonts w:ascii="Times New Roman" w:hAnsi="Times New Roman" w:cs="Times New Roman"/>
          <w:sz w:val="28"/>
          <w:szCs w:val="28"/>
        </w:rPr>
        <w:t>kult.e-dag.ru).</w:t>
      </w:r>
    </w:p>
    <w:p w:rsidR="00752BE6" w:rsidRPr="00BD4D97" w:rsidRDefault="00752BE6" w:rsidP="00752BE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D4D97">
        <w:rPr>
          <w:rFonts w:ascii="Times New Roman" w:hAnsi="Times New Roman" w:cs="Times New Roman"/>
          <w:sz w:val="28"/>
        </w:rPr>
        <w:t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752BE6" w:rsidRPr="00BD4D97" w:rsidRDefault="00752BE6" w:rsidP="00752BE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D4D97">
        <w:rPr>
          <w:rFonts w:ascii="Times New Roman" w:hAnsi="Times New Roman" w:cs="Times New Roman"/>
          <w:sz w:val="28"/>
        </w:rPr>
        <w:t>5. Признать утратившим</w:t>
      </w:r>
      <w:r w:rsidR="00C83879" w:rsidRPr="00BD4D97">
        <w:rPr>
          <w:rFonts w:ascii="Times New Roman" w:hAnsi="Times New Roman" w:cs="Times New Roman"/>
          <w:sz w:val="28"/>
        </w:rPr>
        <w:t>и</w:t>
      </w:r>
      <w:r w:rsidRPr="00BD4D97">
        <w:rPr>
          <w:rFonts w:ascii="Times New Roman" w:hAnsi="Times New Roman" w:cs="Times New Roman"/>
          <w:sz w:val="28"/>
        </w:rPr>
        <w:t xml:space="preserve"> силу:</w:t>
      </w:r>
    </w:p>
    <w:p w:rsidR="00114BA9" w:rsidRPr="00BD4D97" w:rsidRDefault="00C83879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</w:t>
      </w:r>
      <w:r w:rsidR="00114BA9" w:rsidRPr="00BD4D97">
        <w:rPr>
          <w:rFonts w:ascii="Times New Roman" w:hAnsi="Times New Roman" w:cs="Times New Roman"/>
          <w:color w:val="000000" w:themeColor="text1"/>
          <w:sz w:val="28"/>
        </w:rPr>
        <w:t xml:space="preserve">риказ 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культуры Р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еспублики Дагестан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30</w:t>
      </w:r>
      <w:r w:rsidR="00752BE6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 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752BE6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A4357" w:rsidRPr="00BD4D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112-од 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трасли культуры по мероприятию «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Техническое оснащение и содержание виртуальных</w:t>
      </w:r>
      <w:r w:rsidR="00CD75C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концертных залов» (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</w:t>
      </w:r>
      <w:r w:rsidR="001B0F13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752BE6" w:rsidRPr="00BD4D97">
        <w:rPr>
          <w:rFonts w:ascii="Times New Roman" w:hAnsi="Times New Roman" w:cs="Times New Roman"/>
          <w:sz w:val="28"/>
        </w:rPr>
        <w:t>Министерстве юстиции Республики Дагестан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BE6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апреля 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752BE6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регистрационный номер № </w:t>
      </w:r>
      <w:r w:rsidR="00114BA9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4640)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1868" w:rsidRPr="00BD4D97" w:rsidRDefault="00C83879" w:rsidP="008E18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риказ Мин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истерства культуры Республики Дагестан 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от 05 марта 2019 года №</w:t>
      </w:r>
      <w:r w:rsidR="000A4357" w:rsidRPr="00BD4D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94-од «О внесении изменений в приложения </w:t>
      </w:r>
      <w:r w:rsidR="00F6410E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3 к приказу Министерства культуры Республики Дагестан от 30 марта 2018 г. № 112-од «О проведении отбора театральных и концертных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человек, поддержку отрасли культуры по мероприятию «Техническое оснащение и содержание виртуальных концертных залов» (</w:t>
      </w:r>
      <w:r w:rsidR="001B0F13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арегистрирован</w:t>
      </w:r>
      <w:r w:rsidR="001B0F13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ный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E1868" w:rsidRPr="00BD4D97">
        <w:rPr>
          <w:rFonts w:ascii="Times New Roman" w:hAnsi="Times New Roman" w:cs="Times New Roman"/>
          <w:sz w:val="28"/>
        </w:rPr>
        <w:t>Министерстве юстиции Республики Дагестан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</w:t>
      </w:r>
      <w:r w:rsidR="000A4357" w:rsidRPr="00BD4D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0A4357" w:rsidRPr="00BD4D9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8E186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2019 г.,  регистрационный номер № 5035)</w:t>
      </w:r>
    </w:p>
    <w:p w:rsidR="0072535F" w:rsidRPr="00BD4D97" w:rsidRDefault="0072535F" w:rsidP="008E186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6. Настоящий приказ вступает в силу в установленном законодательством порядке.</w:t>
      </w:r>
    </w:p>
    <w:p w:rsidR="000F76C6" w:rsidRPr="00BD4D97" w:rsidRDefault="0072535F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7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>. Контроль за исполнением приказа оставляю за собой.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1A7085" w:rsidRPr="00BD4D97" w:rsidRDefault="001A7085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A7085" w:rsidRPr="00BD4D97" w:rsidTr="004540E0">
        <w:tc>
          <w:tcPr>
            <w:tcW w:w="3020" w:type="dxa"/>
          </w:tcPr>
          <w:p w:rsidR="001A7085" w:rsidRPr="00BD4D97" w:rsidRDefault="001A7085" w:rsidP="000A43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D4D97">
              <w:rPr>
                <w:rFonts w:ascii="Times New Roman" w:hAnsi="Times New Roman" w:cs="Times New Roman"/>
                <w:sz w:val="28"/>
              </w:rPr>
              <w:t xml:space="preserve">Министр </w:t>
            </w:r>
          </w:p>
        </w:tc>
        <w:tc>
          <w:tcPr>
            <w:tcW w:w="3020" w:type="dxa"/>
          </w:tcPr>
          <w:p w:rsidR="001A7085" w:rsidRPr="00BD4D97" w:rsidRDefault="001A7085" w:rsidP="004540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21" w:type="dxa"/>
          </w:tcPr>
          <w:p w:rsidR="001A7085" w:rsidRPr="00BD4D97" w:rsidRDefault="000A4357" w:rsidP="00F6410E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</w:rPr>
            </w:pPr>
            <w:r w:rsidRPr="00BD4D97">
              <w:rPr>
                <w:rFonts w:ascii="Times New Roman" w:hAnsi="Times New Roman" w:cs="Times New Roman"/>
                <w:sz w:val="28"/>
              </w:rPr>
              <w:t>З.А. Бутаева</w:t>
            </w:r>
          </w:p>
        </w:tc>
      </w:tr>
    </w:tbl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F6410E" w:rsidRPr="00BD4D97" w:rsidRDefault="00F6410E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0F76C6" w:rsidRPr="00BD4D97" w:rsidRDefault="000F76C6" w:rsidP="000D16C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6D44A1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1</w:t>
      </w:r>
    </w:p>
    <w:p w:rsidR="000F76C6" w:rsidRPr="00BD4D97" w:rsidRDefault="000F76C6" w:rsidP="000D16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0F76C6" w:rsidRPr="00BD4D97" w:rsidRDefault="000F76C6" w:rsidP="000D16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0F76C6" w:rsidRPr="00BD4D97" w:rsidRDefault="000F76C6" w:rsidP="000D16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>__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>________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20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>21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>№ ___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1B0F13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1" w:name="P44"/>
      <w:bookmarkEnd w:id="1"/>
      <w:r w:rsidRPr="00BD4D97">
        <w:rPr>
          <w:rFonts w:ascii="Times New Roman" w:hAnsi="Times New Roman" w:cs="Times New Roman"/>
          <w:color w:val="000000" w:themeColor="text1"/>
          <w:sz w:val="28"/>
        </w:rPr>
        <w:t>ПОЛОЖЕНИЕ</w:t>
      </w:r>
      <w:r w:rsidR="00D2092C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О ПОРЯДКЕ РАБОТЫ КОМИССИИ ПО ОТБОРУ ТЕАТРАЛЬНЫХ УЧРЕЖДЕНИЙ ДЛЯ ПРЕДОСТАВЛЕНИЯ СУБСИДИИ ИЗ РЕСПУБЛИКАНСКОГО</w:t>
      </w:r>
      <w:r w:rsidR="00D2092C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БЮДЖЕТА РЕСПУБЛИКИ ДАГЕСТАН НА ПОДДЕРЖКУ ТВОРЧЕСКОЙ</w:t>
      </w:r>
      <w:r w:rsidR="00D2092C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ДЕЯТЕЛЬНОСТИ И ТЕХНИЧЕСКОЕ ОСНАЩЕНИЕ ДЕТСКИХ И КУКОЛЬНЫХ</w:t>
      </w:r>
      <w:r w:rsidR="00D2092C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ТЕАТРОВ, ПОДДЕРЖКУ ТВОРЧЕСКОЙ ДЕЯТЕЛЬНОСТИ МУНИЦИПАЛЬНЫХ</w:t>
      </w:r>
      <w:r w:rsidR="00D2092C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ТЕАТРОВ В НАСЕЛЕННЫХ ПУНКТАХ С ЧИСЛЕННОСТЬЮ НАСЕЛЕНИЯ ДО 300</w:t>
      </w:r>
      <w:r w:rsidR="00D2092C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>ТЫСЯЧ ЧЕЛОВЕК</w:t>
      </w:r>
    </w:p>
    <w:p w:rsidR="000F76C6" w:rsidRPr="00BD4D97" w:rsidRDefault="000F76C6" w:rsidP="000D16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I. Общие положения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1.1. Настоящее Положение определяет полномочия и порядок работы комиссии по отбору театральных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</w:t>
      </w:r>
      <w:r w:rsidR="00C024CC" w:rsidRPr="00BD4D97">
        <w:rPr>
          <w:rFonts w:ascii="Times New Roman" w:hAnsi="Times New Roman" w:cs="Times New Roman"/>
          <w:color w:val="000000" w:themeColor="text1"/>
          <w:sz w:val="28"/>
        </w:rPr>
        <w:t xml:space="preserve"> населения до 300 тысяч человек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- комиссия, субсидии, отбор).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1.2. Комиссия в своей деятельности руководствуется </w:t>
      </w:r>
      <w:hyperlink r:id="rId4" w:history="1">
        <w:r w:rsidRPr="00BD4D97">
          <w:rPr>
            <w:rFonts w:ascii="Times New Roman" w:hAnsi="Times New Roman" w:cs="Times New Roman"/>
            <w:color w:val="000000" w:themeColor="text1"/>
            <w:sz w:val="28"/>
          </w:rPr>
          <w:t>Конституцией</w:t>
        </w:r>
      </w:hyperlink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Российской Федерации, федеральными законами, иными нормативными правовыми актами Российской Федерации, </w:t>
      </w:r>
      <w:hyperlink r:id="rId5" w:history="1">
        <w:r w:rsidRPr="00BD4D97">
          <w:rPr>
            <w:rFonts w:ascii="Times New Roman" w:hAnsi="Times New Roman" w:cs="Times New Roman"/>
            <w:color w:val="000000" w:themeColor="text1"/>
            <w:sz w:val="28"/>
          </w:rPr>
          <w:t>Конституцией</w:t>
        </w:r>
      </w:hyperlink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Республики Дагестан, </w:t>
      </w:r>
      <w:hyperlink r:id="rId6" w:history="1">
        <w:r w:rsidRPr="00BD4D97">
          <w:rPr>
            <w:rFonts w:ascii="Times New Roman" w:hAnsi="Times New Roman" w:cs="Times New Roman"/>
            <w:color w:val="000000" w:themeColor="text1"/>
            <w:sz w:val="28"/>
          </w:rPr>
          <w:t>Порядком</w:t>
        </w:r>
      </w:hyperlink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</w:t>
      </w:r>
      <w:r w:rsidR="00226E9B" w:rsidRPr="00BD4D97">
        <w:t xml:space="preserve"> </w:t>
      </w:r>
      <w:hyperlink r:id="rId7" w:history="1">
        <w:r w:rsidR="00226E9B" w:rsidRPr="00BD4D97">
          <w:rPr>
            <w:rFonts w:ascii="Times New Roman" w:hAnsi="Times New Roman" w:cs="Times New Roman"/>
            <w:color w:val="000000" w:themeColor="text1"/>
            <w:sz w:val="28"/>
          </w:rPr>
          <w:t>Порядком</w:t>
        </w:r>
      </w:hyperlink>
      <w:r w:rsidR="00226E9B" w:rsidRPr="00BD4D97">
        <w:rPr>
          <w:rFonts w:ascii="Times New Roman" w:hAnsi="Times New Roman" w:cs="Times New Roman"/>
          <w:color w:val="000000" w:themeColor="text1"/>
          <w:sz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утвержденными утвержденным постановлением Правительства Республики Дагестан от 22.12.2014 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, иными нормативными правовыми актами Республики Дагестан, а также настоящим Положением.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II. Основные функции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2.1. Комиссия осуществляет следующие функции: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рассматривает и оценивает представленные заявки на участие в отборе и прилагаемые к ним материалы (далее - заявочная документация) в соответствии с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>утвержденными критериями;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принимает решение о допуске заявок к отбору;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принимает решение об определении театральных учреждений - получателей субсидии;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определяет объем субсидии, предоставляемой театральным </w:t>
      </w:r>
      <w:r w:rsidR="00BE0A2E" w:rsidRPr="00BD4D97">
        <w:rPr>
          <w:rFonts w:ascii="Times New Roman" w:hAnsi="Times New Roman" w:cs="Times New Roman"/>
          <w:color w:val="000000" w:themeColor="text1"/>
          <w:sz w:val="28"/>
        </w:rPr>
        <w:t>учреждениям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, в соответствии с методиками, утвержденными </w:t>
      </w:r>
      <w:hyperlink r:id="rId8" w:history="1">
        <w:r w:rsidRPr="00BD4D97">
          <w:rPr>
            <w:rFonts w:ascii="Times New Roman" w:hAnsi="Times New Roman" w:cs="Times New Roman"/>
            <w:color w:val="000000" w:themeColor="text1"/>
            <w:sz w:val="28"/>
          </w:rPr>
          <w:t>Порядком</w:t>
        </w:r>
      </w:hyperlink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</w:t>
      </w:r>
      <w:r w:rsidR="00226E9B" w:rsidRPr="00BD4D97">
        <w:t xml:space="preserve"> </w:t>
      </w:r>
      <w:r w:rsidR="00226E9B" w:rsidRPr="00BD4D97">
        <w:rPr>
          <w:rFonts w:ascii="Times New Roman" w:hAnsi="Times New Roman" w:cs="Times New Roman"/>
          <w:color w:val="000000" w:themeColor="text1"/>
          <w:sz w:val="28"/>
        </w:rPr>
        <w:t>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утвержденными постановлением Правительства Республики Дагестан от 22.12.2014 </w:t>
      </w:r>
      <w:r w:rsidR="00D21B0F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III. Состав комиссии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3.1. Состав комиссии утверждается приказом Министерства культуры Республики Дагестан (далее - Министерство).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FD1538" w:rsidRPr="00BD4D97" w:rsidRDefault="00FD1538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В состав комиссии могут входить сотрудники Министерства, руководители подведомственных Министерству учреждений и представители Дагестанского республиканского союза организаций профсоюзов в сфере культуры.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3.3. Председатель комиссии: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участвует в голосовании;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осуществляет общее руководство работой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ведет заседание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утверждает повестку дня заседания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подписывает протокол заседания комиссии.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3.4. Секретарь комиссии: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участвует в голосовании</w:t>
      </w:r>
      <w:r w:rsidR="00853FF0" w:rsidRPr="00BD4D97">
        <w:rPr>
          <w:rFonts w:ascii="Times New Roman" w:hAnsi="Times New Roman" w:cs="Times New Roman"/>
          <w:color w:val="000000" w:themeColor="text1"/>
          <w:sz w:val="28"/>
        </w:rPr>
        <w:t xml:space="preserve"> (с правом голоса)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организует проведение заседаний</w:t>
      </w:r>
      <w:r w:rsidR="00853FF0" w:rsidRPr="00BD4D97">
        <w:rPr>
          <w:rFonts w:ascii="Times New Roman" w:hAnsi="Times New Roman" w:cs="Times New Roman"/>
          <w:color w:val="000000" w:themeColor="text1"/>
          <w:sz w:val="28"/>
        </w:rPr>
        <w:t xml:space="preserve"> комиссии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осуществляет организационно-методическое обеспечение деятельности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подготавливает материалы для рассмотрения на заседаниях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информирует членов комиссии об очередном заседании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формирует повестку дня очередного заседания комиссии;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ведет протоколы заседаний комиссии.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>3.5. Члены комиссии: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рассматривают заявки и прилагаемые к ним материалы, предоставленные муниципальными образованиями;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участвуют в голосовании</w:t>
      </w:r>
      <w:r w:rsidR="00FE3921" w:rsidRPr="00BD4D97">
        <w:rPr>
          <w:rFonts w:ascii="Times New Roman" w:hAnsi="Times New Roman" w:cs="Times New Roman"/>
          <w:color w:val="000000" w:themeColor="text1"/>
          <w:sz w:val="28"/>
        </w:rPr>
        <w:t xml:space="preserve"> для отбора муниципальных образований/государственных театральных учреждений – получателей субсидии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подписывают протоколы заседания комиссии.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IV. Организация деятельности комиссии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4.1. Заседание комиссии проводится не позднее 10 рабочих дней со дня окончания приема заявок от муниципальных образований/государственных театральных учреждений на участие в отборе.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4.3. Члены комиссии участвуют на ее заседании без права замены.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4.4.</w:t>
      </w:r>
      <w:r w:rsidR="00976B83" w:rsidRPr="00BD4D97">
        <w:rPr>
          <w:rFonts w:ascii="Times New Roman" w:hAnsi="Times New Roman" w:cs="Times New Roman"/>
          <w:color w:val="000000" w:themeColor="text1"/>
          <w:sz w:val="28"/>
        </w:rPr>
        <w:t> 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При несогласии с принятым решением член комиссии вправе в письменной форме изложить свое особое мнение по рассмотренным вопросам, которое </w:t>
      </w:r>
      <w:r w:rsidR="00976B83" w:rsidRPr="00BD4D97">
        <w:rPr>
          <w:rFonts w:ascii="Times New Roman" w:hAnsi="Times New Roman" w:cs="Times New Roman"/>
          <w:color w:val="000000" w:themeColor="text1"/>
          <w:sz w:val="28"/>
        </w:rPr>
        <w:t xml:space="preserve">оглашается на заседании комиссии и приобщается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к протоколу.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4.5. Комиссия рассматривает заявочную документацию и осуществляет отбор театральных учреждений на основании критериев отбора, установленных Порядком отбора театральных учреждений для предоставления субсидий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</w:t>
      </w:r>
      <w:r w:rsidR="00B928FC" w:rsidRPr="00BD4D9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226E9B" w:rsidRPr="00BD4D97" w:rsidRDefault="00226E9B">
      <w:pP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:rsidR="000F76C6" w:rsidRPr="00BD4D97" w:rsidRDefault="00637102" w:rsidP="000D16C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Приложение </w:t>
      </w:r>
      <w:r w:rsidR="00226E9B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2</w:t>
      </w:r>
    </w:p>
    <w:p w:rsidR="000F76C6" w:rsidRPr="00BD4D97" w:rsidRDefault="000F76C6" w:rsidP="000D16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к приказу Министерства культуры</w:t>
      </w:r>
    </w:p>
    <w:p w:rsidR="000F76C6" w:rsidRPr="00BD4D97" w:rsidRDefault="000F76C6" w:rsidP="000D16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Республики Дагестан</w:t>
      </w:r>
    </w:p>
    <w:p w:rsidR="000F76C6" w:rsidRPr="00BD4D97" w:rsidRDefault="000F76C6" w:rsidP="000D16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226E9B" w:rsidRPr="00BD4D97">
        <w:rPr>
          <w:rFonts w:ascii="Times New Roman" w:hAnsi="Times New Roman" w:cs="Times New Roman"/>
          <w:color w:val="000000" w:themeColor="text1"/>
          <w:sz w:val="28"/>
        </w:rPr>
        <w:t>__ ________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20</w:t>
      </w:r>
      <w:r w:rsidR="00226E9B" w:rsidRPr="00BD4D97">
        <w:rPr>
          <w:rFonts w:ascii="Times New Roman" w:hAnsi="Times New Roman" w:cs="Times New Roman"/>
          <w:color w:val="000000" w:themeColor="text1"/>
          <w:sz w:val="28"/>
        </w:rPr>
        <w:t>21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г. </w:t>
      </w:r>
      <w:r w:rsidR="00545CBC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26E9B" w:rsidRPr="00BD4D97">
        <w:rPr>
          <w:rFonts w:ascii="Times New Roman" w:hAnsi="Times New Roman" w:cs="Times New Roman"/>
          <w:color w:val="000000" w:themeColor="text1"/>
          <w:sz w:val="28"/>
        </w:rPr>
        <w:t>___</w:t>
      </w:r>
    </w:p>
    <w:p w:rsidR="000F76C6" w:rsidRPr="00BD4D97" w:rsidRDefault="000F76C6" w:rsidP="000D16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</w:rPr>
      </w:pPr>
      <w:bookmarkStart w:id="2" w:name="P174"/>
      <w:bookmarkEnd w:id="2"/>
      <w:r w:rsidRPr="00BD4D97">
        <w:rPr>
          <w:rFonts w:ascii="Times New Roman" w:hAnsi="Times New Roman" w:cs="Times New Roman"/>
          <w:color w:val="000000" w:themeColor="text1"/>
          <w:sz w:val="28"/>
        </w:rPr>
        <w:t>ПОРЯДОК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ПРОВЕДЕНИЯ ОТБОРА ТЕАТРАЛЬНЫХ УЧРЕЖДЕНИЙ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ДЛЯ ПРЕДОСТАВЛЕНИЯ СУБСИДИИ ИЗ РЕСПУБЛИКАНСКОГО БЮДЖЕТА</w:t>
      </w:r>
    </w:p>
    <w:p w:rsidR="000F76C6" w:rsidRPr="00BD4D97" w:rsidRDefault="000F76C6" w:rsidP="00FD1538">
      <w:pPr>
        <w:pStyle w:val="ConsPlusTitle"/>
        <w:ind w:left="567" w:right="567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РЕСПУБЛИКИ ДАГЕСТАН НА ПОДДЕРЖКУ ТВОРЧЕСКОЙ ДЕЯТЕЛЬНОСТИ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И ТЕХНИЧЕСКОЕ ОСНАЩЕНИЕ ДЕТСКИХ И КУКОЛЬНЫХ ТЕАТРОВ,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ПОДДЕРЖКУ ТВОРЧЕСКОЙ ДЕЯТЕЛЬНОСТИ МУНИЦИПАЛЬНЫХ ТЕАТРОВ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В НАСЕЛЕННЫХ ПУНКТАХ С ЧИСЛЕННОСТЬЮ НАСЕЛЕНИЯ ДО 300 ТЫСЯЧ</w:t>
      </w:r>
      <w:r w:rsidR="00BC5FC1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37102" w:rsidRPr="00BD4D97">
        <w:rPr>
          <w:rFonts w:ascii="Times New Roman" w:hAnsi="Times New Roman" w:cs="Times New Roman"/>
          <w:color w:val="000000" w:themeColor="text1"/>
          <w:sz w:val="28"/>
        </w:rPr>
        <w:t>ЧЕЛОВЕК</w:t>
      </w:r>
    </w:p>
    <w:p w:rsidR="000F76C6" w:rsidRPr="00BD4D97" w:rsidRDefault="000F76C6" w:rsidP="000D16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1. Настоящий Порядок разработан с целью определения процедуры и условий проведения отбора театральных учреждений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театров, поддержку творческой деятельности муниципальных театров в населенных пунктах с численностью населения до 300 тысяч человек</w:t>
      </w:r>
      <w:r w:rsidR="008B5740"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в рамках государственной программы Республики Дагестан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(далее соответственно - Порядок, субсидии, муниципальные образования, отбор).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2. Отбор проводится в соответствии с </w:t>
      </w:r>
      <w:hyperlink r:id="rId9" w:history="1">
        <w:r w:rsidRPr="00BD4D97">
          <w:rPr>
            <w:rFonts w:ascii="Times New Roman" w:hAnsi="Times New Roman" w:cs="Times New Roman"/>
            <w:color w:val="000000" w:themeColor="text1"/>
            <w:sz w:val="28"/>
          </w:rPr>
          <w:t>Порядком</w:t>
        </w:r>
      </w:hyperlink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и техническое оснащение детских и кукольных театров, </w:t>
      </w:r>
      <w:hyperlink r:id="rId10" w:history="1">
        <w:r w:rsidR="00746900" w:rsidRPr="00BD4D97">
          <w:rPr>
            <w:rFonts w:ascii="Times New Roman" w:hAnsi="Times New Roman" w:cs="Times New Roman"/>
            <w:color w:val="000000" w:themeColor="text1"/>
            <w:sz w:val="28"/>
          </w:rPr>
          <w:t>Порядком</w:t>
        </w:r>
      </w:hyperlink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 xml:space="preserve">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человек,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утвержденными постановлением Правительства Республики Дагестан от 22.12.2014 </w:t>
      </w:r>
      <w:r w:rsidR="005A7B23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656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Об утверждении государственной программы Республики Дагестан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Развитие культуры в Республике Дагестан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 Целью отбора является определение перечня театральных учреждений - получателей субсидии в соответствующем финансовом году за счет средств субсидии следующих мероприятий: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3.1. Поддержка творческой деятельности и техническое оснащение детских и кукольных театров по направлениям: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1) Создание и показ новых постановок, реализация гастрольных проектов (далее - творческие проекты), включая: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оплату труда сотрудников театра, а также специалистов, привлекаемых к осуществлению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оплату авторского вознаграждения и гонораров творческим работникам, привлекаемым к осуществлению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оплату договоров на право показа и исполнения произведений, а также на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>передачу прав использования аудиовизуальной продукции, использованных в процессе осуществления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обеспечение условий по приему и направлению участников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оплату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обслуживание;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оплату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уплату налогов и иных сборов, установленных законодательством Российской Федерации, начисление которых осуществляется в результате осуществления и реализации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2) </w:t>
      </w:r>
      <w:r w:rsidR="00C83879" w:rsidRPr="00BD4D97">
        <w:rPr>
          <w:rFonts w:ascii="Times New Roman" w:hAnsi="Times New Roman" w:cs="Times New Roman"/>
          <w:color w:val="000000" w:themeColor="text1"/>
          <w:sz w:val="28"/>
        </w:rPr>
        <w:t>т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ехническое оснащение детских и кукольных театров, включая: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приобретение автобуса для осуществления гастрольной деятельности;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приобретение и установку кресел, сидений-трансформеров, кресельных групп, скамеек для зрительного зала (включая доставку, монтаж, демонтаж, погрузочно-разгрузочные работы и обслуживание).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3.2. Поддержка творческой деятельности муниципальных театров в населенных пунктах с численностью населения до 300 тысяч человек по следующим направлениям: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1) </w:t>
      </w:r>
      <w:r w:rsidR="00C83879" w:rsidRPr="00BD4D97">
        <w:rPr>
          <w:rFonts w:ascii="Times New Roman" w:hAnsi="Times New Roman" w:cs="Times New Roman"/>
          <w:color w:val="000000" w:themeColor="text1"/>
          <w:sz w:val="28"/>
        </w:rPr>
        <w:t>с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оздание новых постановок и показ спектаклей на стационаре (далее - творческие проекты). При этом предусматривается: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оплата труда сотрудников театра, а также специалистов, привлекаемых к осуществлению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оплата авторского вознаграждения и гонораров творческим работникам, привлекаемым к осуществлению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оплата договоров на право показа и исполнения произведений, а также на передачу прав использования аудиовизуальной продукции;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обеспечение условий по приему и направлению участников творческих проектов;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оплата работ (услуг) по обеспечению творческих проектов декорациями, сценическими, экспозиционными и другими конструкциями, включая их приобретение, аренду, изготовление, монтаж (демонтаж), доставку и обслуживание;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их приобретение, аренду и изготовление;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уплата налогов и сборов, установленных законодательством Российской Федерации;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2) </w:t>
      </w:r>
      <w:r w:rsidR="00C83879" w:rsidRPr="00BD4D97">
        <w:rPr>
          <w:rFonts w:ascii="Times New Roman" w:hAnsi="Times New Roman" w:cs="Times New Roman"/>
          <w:color w:val="000000" w:themeColor="text1"/>
          <w:sz w:val="28"/>
        </w:rPr>
        <w:t>у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крепление материально-технической базы муниципальных театров, включая: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приобретение автобуса для осуществления гастрольной деятельности;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приобретение и установку кресел, сидений-трансформеров, кресельных групп, скамеек для зрительного зала (включая доставку, монтаж, демонтаж, погрузочно-разгрузочные работы и обслуживание).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4. Организатором отбора является Министерство культуры Республики Дагестан (далее - Министерство).</w:t>
      </w:r>
    </w:p>
    <w:p w:rsidR="0015165C" w:rsidRPr="00BD4D97" w:rsidRDefault="0015165C" w:rsidP="0015165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5. Министерство уведомляет письмом (в том числе рассылкой на электронную почту) муниципальные образования и государственные театральные учреждения о начале и об окончании приема документов на предоставление субсидии с указанием необходимого перечня документов, а также размещает данную информацию на официальном сайте Министерства.</w:t>
      </w:r>
    </w:p>
    <w:p w:rsidR="000F76C6" w:rsidRPr="00BD4D97" w:rsidRDefault="007F297E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6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>. Критерии отбора театральных учреждений:</w:t>
      </w:r>
    </w:p>
    <w:p w:rsidR="00746900" w:rsidRPr="00BD4D97" w:rsidRDefault="00746900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а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) по мероприятию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>Поддержка творческой деятельности и техническое оснащение детских и кукольных театров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: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наличие на территории муниципального образования детских и кукольных театров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, под которыми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 xml:space="preserve">понимаются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профессиональны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репертуарны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государственны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либо муниципальны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(театр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для детей и юношества,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юного зрителя, молодежны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, детски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,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 xml:space="preserve"> театры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для детей и молодежи,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кукол,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актера и кукол,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марионеток, театр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ы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теней) с постоянной труппой, имеющи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в текущем репертуаре определенное количество спектаклей и ориентированны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на работу с детской, подростковой и юношеской аудиторией, являющи</w:t>
      </w:r>
      <w:r w:rsidR="00746900" w:rsidRPr="00BD4D97">
        <w:rPr>
          <w:rFonts w:ascii="Times New Roman" w:hAnsi="Times New Roman" w:cs="Times New Roman"/>
          <w:color w:val="000000" w:themeColor="text1"/>
          <w:sz w:val="28"/>
        </w:rPr>
        <w:t>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ся казенными, бюджетными или автономными учреждениями (либо структурными подразделениями учреждений);</w:t>
      </w:r>
    </w:p>
    <w:p w:rsidR="00746900" w:rsidRPr="00BD4D97" w:rsidRDefault="00746900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наличие заявки получателя на предоставление субсидии.</w:t>
      </w:r>
    </w:p>
    <w:p w:rsidR="00C85063" w:rsidRPr="00BD4D97" w:rsidRDefault="00746900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б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) по мероприятию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>Поддержка творческой деятельности муниципальных театров в населенных пунктах с численностью населения до 300 тысяч человек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="00C85063" w:rsidRPr="00BD4D97">
        <w:rPr>
          <w:rFonts w:ascii="Times New Roman" w:hAnsi="Times New Roman" w:cs="Times New Roman"/>
          <w:color w:val="000000" w:themeColor="text1"/>
          <w:sz w:val="28"/>
        </w:rPr>
        <w:t xml:space="preserve">, является 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наличие на территории населенных пунктов с численностью населения до 300 тысяч человек </w:t>
      </w:r>
      <w:r w:rsidR="00C85063" w:rsidRPr="00BD4D97">
        <w:rPr>
          <w:rFonts w:ascii="Times New Roman" w:hAnsi="Times New Roman" w:cs="Times New Roman"/>
          <w:color w:val="000000" w:themeColor="text1"/>
          <w:sz w:val="28"/>
        </w:rPr>
        <w:t>муниципальных театров, соответствующих требованиям пункта 2 Порядка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творческой деятельности муниципальных театров в населенных пунктах с численностью населения до 300 тысяч человек</w:t>
      </w:r>
      <w:r w:rsidR="00272E8E" w:rsidRPr="00BD4D97">
        <w:rPr>
          <w:rFonts w:ascii="Times New Roman" w:hAnsi="Times New Roman" w:cs="Times New Roman"/>
          <w:color w:val="000000" w:themeColor="text1"/>
          <w:sz w:val="28"/>
        </w:rPr>
        <w:t>, утвержденного постановлением Правительства Республики Дагестан от</w:t>
      </w:r>
      <w:r w:rsidR="00CE0C2C" w:rsidRPr="00BD4D97">
        <w:rPr>
          <w:rFonts w:ascii="Times New Roman" w:hAnsi="Times New Roman" w:cs="Times New Roman"/>
          <w:color w:val="000000" w:themeColor="text1"/>
          <w:sz w:val="28"/>
        </w:rPr>
        <w:t> </w:t>
      </w:r>
      <w:r w:rsidR="00272E8E" w:rsidRPr="00BD4D97">
        <w:rPr>
          <w:rFonts w:ascii="Times New Roman" w:hAnsi="Times New Roman" w:cs="Times New Roman"/>
          <w:color w:val="000000" w:themeColor="text1"/>
          <w:sz w:val="28"/>
        </w:rPr>
        <w:t>22.12.2014 №</w:t>
      </w:r>
      <w:r w:rsidR="00CE0C2C" w:rsidRPr="00BD4D97">
        <w:rPr>
          <w:rFonts w:ascii="Times New Roman" w:hAnsi="Times New Roman" w:cs="Times New Roman"/>
          <w:color w:val="000000" w:themeColor="text1"/>
          <w:sz w:val="28"/>
        </w:rPr>
        <w:t> </w:t>
      </w:r>
      <w:r w:rsidR="00272E8E" w:rsidRPr="00BD4D97">
        <w:rPr>
          <w:rFonts w:ascii="Times New Roman" w:hAnsi="Times New Roman" w:cs="Times New Roman"/>
          <w:color w:val="000000" w:themeColor="text1"/>
          <w:sz w:val="28"/>
        </w:rPr>
        <w:t>656 «Об утверждении государственной программы Республики Дагестан «Развитие культуры в Республике Дагестан»</w:t>
      </w:r>
      <w:r w:rsidR="00C85063" w:rsidRPr="00BD4D9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3" w:name="P233"/>
      <w:bookmarkEnd w:id="3"/>
      <w:r w:rsidRPr="00BD4D97">
        <w:rPr>
          <w:rFonts w:ascii="Times New Roman" w:hAnsi="Times New Roman" w:cs="Times New Roman"/>
          <w:color w:val="000000" w:themeColor="text1"/>
          <w:sz w:val="28"/>
        </w:rPr>
        <w:t>7. Для участия в отборе администр</w:t>
      </w:r>
      <w:r w:rsidR="000F7AE1" w:rsidRPr="00BD4D97">
        <w:rPr>
          <w:rFonts w:ascii="Times New Roman" w:hAnsi="Times New Roman" w:cs="Times New Roman"/>
          <w:color w:val="000000" w:themeColor="text1"/>
          <w:sz w:val="28"/>
        </w:rPr>
        <w:t>ации муниципальных образований/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государственные театральные учреждения представляют в Министерство в установленные сроки следующий перечень документов в бумажном виде (далее - заявочная документация):</w:t>
      </w:r>
    </w:p>
    <w:p w:rsidR="000949F2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7.1. </w:t>
      </w:r>
      <w:r w:rsidR="000949F2" w:rsidRPr="00BD4D97">
        <w:rPr>
          <w:rFonts w:ascii="Times New Roman" w:hAnsi="Times New Roman" w:cs="Times New Roman"/>
          <w:color w:val="000000" w:themeColor="text1"/>
          <w:sz w:val="28"/>
        </w:rPr>
        <w:t xml:space="preserve">По мероприятию «Поддержка творческой деятельности и техническое </w:t>
      </w:r>
      <w:r w:rsidR="000949F2"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>оснащение детских и кукольных театров»:</w:t>
      </w:r>
    </w:p>
    <w:p w:rsidR="000949F2" w:rsidRPr="00BD4D97" w:rsidRDefault="000949F2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1) обращение органа муниципального образования (сопроводительное письмо</w:t>
      </w:r>
      <w:r w:rsidRPr="00BD4D97">
        <w:rPr>
          <w:rFonts w:ascii="Times New Roman" w:hAnsi="Times New Roman" w:cs="Times New Roman"/>
          <w:b/>
          <w:color w:val="000000" w:themeColor="text1"/>
          <w:sz w:val="28"/>
        </w:rPr>
        <w:t>)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о необходимости предоставления субсидии с соответствующими обоснованиями;</w:t>
      </w:r>
    </w:p>
    <w:p w:rsidR="000949F2" w:rsidRPr="00BD4D97" w:rsidRDefault="000949F2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2) заявку на участие в отборе для предоставления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 по форме в соответствии с приложением № 1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образования)/руководителем государственного театрального учреждения;</w:t>
      </w:r>
    </w:p>
    <w:p w:rsidR="000949F2" w:rsidRPr="00BD4D97" w:rsidRDefault="000949F2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3) информацию о творческих проектах в театрах, претендующих на получение субсидии из республиканского бюджета Республики Дагестан на поддержку творческой деятельности и техническое оснащение детских и кукольных театров в соответствующем году</w:t>
      </w:r>
      <w:r w:rsidR="004649B1" w:rsidRPr="00BD4D97">
        <w:rPr>
          <w:rFonts w:ascii="Times New Roman" w:hAnsi="Times New Roman" w:cs="Times New Roman"/>
          <w:color w:val="000000" w:themeColor="text1"/>
          <w:sz w:val="28"/>
        </w:rPr>
        <w:t xml:space="preserve"> и плановом периоде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, по форме в соответствии с приложением </w:t>
      </w:r>
      <w:r w:rsidR="00477633" w:rsidRPr="00BD4D97">
        <w:rPr>
          <w:rFonts w:ascii="Times New Roman" w:hAnsi="Times New Roman" w:cs="Times New Roman"/>
          <w:color w:val="000000" w:themeColor="text1"/>
          <w:sz w:val="28"/>
        </w:rPr>
        <w:t>№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2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образования)/руководителем государственного театрального учреждения;</w:t>
      </w:r>
    </w:p>
    <w:p w:rsidR="000949F2" w:rsidRPr="00BD4D97" w:rsidRDefault="000949F2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4) для муниципальных образований - заверенную в установленном порядке копию утвержденной муниципальной программы, предусматривающей проведение мероприятий по поддержке творческой деятельности и техническому оснащению детских и кукольных театров в соответствующем году и плановом периоде;</w:t>
      </w:r>
    </w:p>
    <w:p w:rsidR="000949F2" w:rsidRPr="00BD4D97" w:rsidRDefault="000949F2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5) копию устава учреждения, принимающего участие в отборе, и выписку из Единого государственного реестра юридических лиц.</w:t>
      </w:r>
    </w:p>
    <w:p w:rsidR="000949F2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7.2. </w:t>
      </w:r>
      <w:r w:rsidR="000949F2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По мероприятию «Поддержка творческой деятельности муниципальных театров в населенных пунктах с численностью населения до 300 тысяч человек»:</w:t>
      </w:r>
    </w:p>
    <w:p w:rsidR="000949F2" w:rsidRPr="00BD4D97" w:rsidRDefault="000949F2" w:rsidP="00525A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обращение органа муниципального образования </w:t>
      </w:r>
      <w:r w:rsidRPr="00BD4D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сопроводительное письмо) о необходимости предоставления субсидии с соответствующими обоснованиями;</w:t>
      </w:r>
    </w:p>
    <w:p w:rsidR="000949F2" w:rsidRPr="00BD4D97" w:rsidRDefault="000949F2" w:rsidP="004649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2) заявку на участие в отборе для предоставления субсидии из бюджета Республики Дагестан на поддержку творческой деятельности муниципальных театров в населенных пунктах с численностью населения до 300 тысяч человек в соответствующем году по форме в соответствии с приложением № 3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0949F2" w:rsidRPr="00BD4D97" w:rsidRDefault="000949F2" w:rsidP="004649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информацию о творческих проектах в театрах, претендующих на получение субсидии из </w:t>
      </w:r>
      <w:r w:rsidR="004649B1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республиканского 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 Республики Дагестан на поддержку творческой деятельности </w:t>
      </w:r>
      <w:r w:rsidR="00293F5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техническое оснащение 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театров в населенных пунктах с численностью населения до 300 тыс. человек в соответствующем году</w:t>
      </w:r>
      <w:r w:rsidR="00293F55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плановом периоде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в соответствии с прилож</w:t>
      </w:r>
      <w:r w:rsidR="004649B1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ением № 4 к настоящему Порядку, 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подписанную главой администрации </w:t>
      </w: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0949F2" w:rsidRPr="00BD4D97" w:rsidRDefault="000949F2" w:rsidP="004649B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4) заверенную в установленном порядке копию утвержденной муниципальной программы, предусматривающей проведение мероприятий по поддержке творческой деятельности муниципальных театров в населенных пунктах с численностью населения до 300 тысяч человек в соответствующем году и плановом периоде;</w:t>
      </w:r>
    </w:p>
    <w:p w:rsidR="000949F2" w:rsidRPr="00BD4D97" w:rsidRDefault="000949F2" w:rsidP="004649B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5) копию Устава учреждения, принимающего участие в отборе, и выписку из Единого государственного реестра юридических лиц</w:t>
      </w:r>
      <w:r w:rsidR="003D7367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7367" w:rsidRPr="00BD4D97" w:rsidRDefault="000F76C6" w:rsidP="004649B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8. </w:t>
      </w:r>
      <w:r w:rsidR="003D7367" w:rsidRPr="00BD4D97">
        <w:rPr>
          <w:rFonts w:ascii="Times New Roman" w:hAnsi="Times New Roman" w:cs="Times New Roman"/>
          <w:color w:val="000000" w:themeColor="text1"/>
          <w:sz w:val="28"/>
        </w:rPr>
        <w:t>Заявка с прилагаемыми материалами в очередности, указанными в пункте 7 настоящего Порядка, должна быть прошита в один том (папку), пронумерованы сквозной нумерацией и заверены подписью уполномоченного должностного лица и печатью органа, уполномоченного на подачу заявки на отбор.</w:t>
      </w:r>
    </w:p>
    <w:p w:rsidR="003D7367" w:rsidRPr="00BD4D97" w:rsidRDefault="003D7367" w:rsidP="003D736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Сопроводительное письмо прилагается к вышеуказанной папке.</w:t>
      </w:r>
    </w:p>
    <w:p w:rsidR="003D7367" w:rsidRPr="00BD4D97" w:rsidRDefault="003D7367" w:rsidP="003D736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На первой странице папки размещаются следующие сведения:</w:t>
      </w:r>
    </w:p>
    <w:p w:rsidR="003D7367" w:rsidRPr="00BD4D97" w:rsidRDefault="003D7367" w:rsidP="003D736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информация об отборе, на участие в котором подается заявка («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На участие в отборе для получения субсидии на реализацию мероприятия «______________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») с указанием соответствующего года;</w:t>
      </w:r>
    </w:p>
    <w:p w:rsidR="00634AC6" w:rsidRPr="00BD4D97" w:rsidRDefault="00634AC6" w:rsidP="003D736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наименование муниципального образования/государственного театрального учреждения;</w:t>
      </w:r>
    </w:p>
    <w:p w:rsidR="00634AC6" w:rsidRPr="00BD4D97" w:rsidRDefault="00634AC6" w:rsidP="003D7367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полное наименование муниципального театрального учреждения.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9. Главы администраций муниципальных образований (</w:t>
      </w:r>
      <w:r w:rsidR="00221DA8" w:rsidRPr="00BD4D97">
        <w:rPr>
          <w:rFonts w:ascii="Times New Roman" w:hAnsi="Times New Roman" w:cs="Times New Roman"/>
          <w:color w:val="000000" w:themeColor="text1"/>
          <w:sz w:val="28"/>
        </w:rPr>
        <w:t>заместители глав администраций)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/руководители государственных театральных учреждений, подписывающие заявки на участие в отборе, несут персональную ответственность за достоверность представленных сведений.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0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 Все заявки, представленные в Министерство, участникам не возвращаются.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. Министерство регистрирует документы в день их подачи </w:t>
      </w:r>
      <w:r w:rsidR="00912BB6" w:rsidRPr="00BD4D97">
        <w:rPr>
          <w:rFonts w:ascii="Times New Roman" w:hAnsi="Times New Roman" w:cs="Times New Roman"/>
          <w:color w:val="000000" w:themeColor="text1"/>
          <w:sz w:val="28"/>
        </w:rPr>
        <w:t>получателями субсидий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, а также осуществляет проверку документов в течение 5 рабочих дней с даты окончания приема документов.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2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 Документы, прошедшие проверку, выносятся на рассмотрение комиссии. Заседание комиссии проходит не позднее 10 рабочих дней с даты окончания приема документов.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3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 Комиссия 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образований/государственным театральным учреждением заявочной документации на основании совокупного анализа представленных к отбору материалов.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4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 Решение комиссии оформляется протоколом заседания комиссии об адресном распределении субсидии в соответствии с объемом бюджетных ассигнований на реализацию мероприятий по поддержке творческой деятельности и техническому оснащению детских и кукольных театров, муниципальных театров в населенных пунктах с численностью населения до 300 тысяч человек, утвержденных в законе Республики Дагестан о бюджете Республики Дагестан на соответствующий год и плановый период (далее - бюджетные ассигнования, протокол заседания комиссии).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lastRenderedPageBreak/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5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ассигнований на соответствующий финансовый год на реализацию мероприятий по поддержке творческой деятельности и техническому оснащению детских и кукольных театров,</w:t>
      </w:r>
      <w:r w:rsidR="00456D28" w:rsidRPr="00BD4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поддержке творческой деятельности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 муниципальных театров в населенных пунктах с численностью населения до 300 тысяч человек, которое оформляется протоколом заседания комиссии об адресном перераспределении субсидий.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6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. Министерство в течение 30 рабочих дней с даты доведения Министерству лимитов бюджетных ассигнований на соответствующий финансовый год с учетом </w:t>
      </w:r>
      <w:r w:rsidR="00456D28" w:rsidRPr="00BD4D97">
        <w:rPr>
          <w:rFonts w:ascii="Times New Roman" w:hAnsi="Times New Roman" w:cs="Times New Roman"/>
          <w:color w:val="000000" w:themeColor="text1"/>
          <w:sz w:val="28"/>
        </w:rPr>
        <w:t xml:space="preserve">решения 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комиссии, изложенной в протоколе заседания комиссии (протоколе заседания комиссии об адресном перераспределении субсидии), принимает положительное решение (решение о предоставлении субс</w:t>
      </w:r>
      <w:r w:rsidR="002346A0" w:rsidRPr="00BD4D97">
        <w:rPr>
          <w:rFonts w:ascii="Times New Roman" w:hAnsi="Times New Roman" w:cs="Times New Roman"/>
          <w:color w:val="000000" w:themeColor="text1"/>
          <w:sz w:val="28"/>
        </w:rPr>
        <w:t>идии муниципальному образованию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/государственному театральному учреждению) или отрицательное решение (решение об отказе в предоставлении субс</w:t>
      </w:r>
      <w:r w:rsidR="002346A0" w:rsidRPr="00BD4D97">
        <w:rPr>
          <w:rFonts w:ascii="Times New Roman" w:hAnsi="Times New Roman" w:cs="Times New Roman"/>
          <w:color w:val="000000" w:themeColor="text1"/>
          <w:sz w:val="28"/>
        </w:rPr>
        <w:t>идии муниципальному образованию/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государственному театральному учреждению).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 xml:space="preserve">Положительное решение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«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Интернет</w:t>
      </w:r>
      <w:r w:rsidR="00BD78C0" w:rsidRPr="00BD4D97">
        <w:rPr>
          <w:rFonts w:ascii="Times New Roman" w:hAnsi="Times New Roman" w:cs="Times New Roman"/>
          <w:color w:val="000000" w:themeColor="text1"/>
          <w:sz w:val="28"/>
        </w:rPr>
        <w:t>»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F76C6" w:rsidRPr="00BD4D97" w:rsidRDefault="000F76C6" w:rsidP="000D16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</w:t>
      </w:r>
      <w:r w:rsidR="00634AC6" w:rsidRPr="00BD4D97">
        <w:rPr>
          <w:rFonts w:ascii="Times New Roman" w:hAnsi="Times New Roman" w:cs="Times New Roman"/>
          <w:color w:val="000000" w:themeColor="text1"/>
          <w:sz w:val="28"/>
        </w:rPr>
        <w:t>7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. В случае принятия положительного решения о предоставлении субсиди</w:t>
      </w:r>
      <w:r w:rsidR="00EF0482" w:rsidRPr="00BD4D97">
        <w:rPr>
          <w:rFonts w:ascii="Times New Roman" w:hAnsi="Times New Roman" w:cs="Times New Roman"/>
          <w:color w:val="000000" w:themeColor="text1"/>
          <w:sz w:val="28"/>
        </w:rPr>
        <w:t>и</w:t>
      </w:r>
      <w:r w:rsidR="00597E00" w:rsidRPr="00BD4D97">
        <w:rPr>
          <w:rFonts w:ascii="Times New Roman" w:hAnsi="Times New Roman" w:cs="Times New Roman"/>
          <w:color w:val="000000" w:themeColor="text1"/>
          <w:sz w:val="28"/>
        </w:rPr>
        <w:t xml:space="preserve"> муниципальному образованию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/государственному театральному учреждению Министерство в течение 5 рабочих дней после издания приказа уведомляет об этом муниципа</w:t>
      </w:r>
      <w:r w:rsidR="00597E00" w:rsidRPr="00BD4D97">
        <w:rPr>
          <w:rFonts w:ascii="Times New Roman" w:hAnsi="Times New Roman" w:cs="Times New Roman"/>
          <w:color w:val="000000" w:themeColor="text1"/>
          <w:sz w:val="28"/>
        </w:rPr>
        <w:t>льные образования/</w:t>
      </w:r>
      <w:r w:rsidRPr="00BD4D97">
        <w:rPr>
          <w:rFonts w:ascii="Times New Roman" w:hAnsi="Times New Roman" w:cs="Times New Roman"/>
          <w:color w:val="000000" w:themeColor="text1"/>
          <w:sz w:val="28"/>
        </w:rPr>
        <w:t>государственные театральные учреждения, направившие заявки на участие в отборе.</w:t>
      </w:r>
    </w:p>
    <w:p w:rsidR="004649B1" w:rsidRPr="00BD4D97" w:rsidRDefault="00634AC6" w:rsidP="00EF04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18</w:t>
      </w:r>
      <w:r w:rsidR="000F76C6" w:rsidRPr="00BD4D97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4649B1" w:rsidRPr="00BD4D97">
        <w:rPr>
          <w:rFonts w:ascii="Times New Roman" w:hAnsi="Times New Roman" w:cs="Times New Roman"/>
          <w:color w:val="000000" w:themeColor="text1"/>
          <w:sz w:val="28"/>
        </w:rPr>
        <w:t>В случае принятия</w:t>
      </w:r>
      <w:r w:rsidR="00EF0482" w:rsidRPr="00BD4D97">
        <w:t xml:space="preserve"> </w:t>
      </w:r>
      <w:r w:rsidR="00EF0482" w:rsidRPr="00BD4D97">
        <w:rPr>
          <w:rFonts w:ascii="Times New Roman" w:hAnsi="Times New Roman" w:cs="Times New Roman"/>
          <w:color w:val="000000" w:themeColor="text1"/>
          <w:sz w:val="28"/>
        </w:rPr>
        <w:t>отрицательного решения</w:t>
      </w:r>
      <w:r w:rsidR="00EF0482" w:rsidRPr="00BD4D97">
        <w:t xml:space="preserve"> </w:t>
      </w:r>
      <w:r w:rsidR="00EF0482" w:rsidRPr="00BD4D97">
        <w:rPr>
          <w:rFonts w:ascii="Times New Roman" w:hAnsi="Times New Roman" w:cs="Times New Roman"/>
          <w:color w:val="000000" w:themeColor="text1"/>
          <w:sz w:val="28"/>
        </w:rPr>
        <w:t xml:space="preserve">о предоставлении субсидии </w:t>
      </w:r>
      <w:r w:rsidR="00597E00" w:rsidRPr="00BD4D97">
        <w:rPr>
          <w:rFonts w:ascii="Times New Roman" w:hAnsi="Times New Roman" w:cs="Times New Roman"/>
          <w:color w:val="000000" w:themeColor="text1"/>
          <w:sz w:val="28"/>
        </w:rPr>
        <w:t>муниципальному образованию</w:t>
      </w:r>
      <w:r w:rsidR="00EF0482" w:rsidRPr="00BD4D97">
        <w:rPr>
          <w:rFonts w:ascii="Times New Roman" w:hAnsi="Times New Roman" w:cs="Times New Roman"/>
          <w:color w:val="000000" w:themeColor="text1"/>
          <w:sz w:val="28"/>
        </w:rPr>
        <w:t>/государственному театральному учреждению Министерство письменно в течение 5 рабочих дней уведомляет муниципальные образования/государственные театральные учреждения, направившие заявки на участие в отборе, о принятом решении с указанием мотивированной причины отказа.</w:t>
      </w:r>
    </w:p>
    <w:p w:rsidR="00597E00" w:rsidRPr="00BD4D97" w:rsidRDefault="00597E00" w:rsidP="00EF048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BD4D97">
        <w:rPr>
          <w:rFonts w:ascii="Times New Roman" w:hAnsi="Times New Roman" w:cs="Times New Roman"/>
          <w:color w:val="000000" w:themeColor="text1"/>
          <w:sz w:val="28"/>
        </w:rPr>
        <w:t>Решение об отказе в предоставлении субсидии (отрицательное решение) принимается Министерством в случае выявления в документах недостоверных сведений, представления документов не в полном объеме, несоответствия участника отбора критериям отбора.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EF0482" w:rsidRPr="00BD4D97" w:rsidRDefault="00EF048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D4D97">
        <w:rPr>
          <w:rFonts w:ascii="Times New Roman" w:hAnsi="Times New Roman" w:cs="Times New Roman"/>
          <w:sz w:val="28"/>
        </w:rPr>
        <w:br w:type="page"/>
      </w:r>
    </w:p>
    <w:p w:rsidR="00EF0482" w:rsidRPr="00BD4D97" w:rsidRDefault="000F76C6" w:rsidP="00EF048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456D28" w:rsidRPr="00BD4D97">
        <w:rPr>
          <w:rFonts w:ascii="Times New Roman" w:hAnsi="Times New Roman" w:cs="Times New Roman"/>
          <w:szCs w:val="28"/>
        </w:rPr>
        <w:t>№</w:t>
      </w:r>
      <w:r w:rsidRPr="00BD4D97">
        <w:rPr>
          <w:rFonts w:ascii="Times New Roman" w:hAnsi="Times New Roman" w:cs="Times New Roman"/>
          <w:szCs w:val="28"/>
        </w:rPr>
        <w:t xml:space="preserve"> 1</w:t>
      </w:r>
    </w:p>
    <w:p w:rsidR="000F76C6" w:rsidRPr="00BD4D97" w:rsidRDefault="000F76C6" w:rsidP="00EF048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t>к Порядку проведения отбора театральных</w:t>
      </w:r>
      <w:r w:rsidR="00EF0482" w:rsidRPr="00BD4D97">
        <w:rPr>
          <w:rFonts w:ascii="Times New Roman" w:hAnsi="Times New Roman" w:cs="Times New Roman"/>
          <w:szCs w:val="28"/>
        </w:rPr>
        <w:t xml:space="preserve"> учреждений</w:t>
      </w:r>
      <w:r w:rsidRPr="00BD4D97">
        <w:rPr>
          <w:rFonts w:ascii="Times New Roman" w:hAnsi="Times New Roman" w:cs="Times New Roman"/>
          <w:szCs w:val="28"/>
        </w:rPr>
        <w:t xml:space="preserve"> для предоставления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на поддержку творческой деятельности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и техническое оснащение детских и кукольных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театров, поддержку творческой деятельности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муниципальных театров в населенных пунктах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 численностью населения до 300 тысяч</w:t>
      </w:r>
      <w:r w:rsidR="00092B4A" w:rsidRPr="00BD4D97">
        <w:rPr>
          <w:rFonts w:ascii="Times New Roman" w:hAnsi="Times New Roman" w:cs="Times New Roman"/>
          <w:szCs w:val="28"/>
        </w:rPr>
        <w:t xml:space="preserve"> человек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6C6" w:rsidRPr="00BD4D97" w:rsidRDefault="000F76C6" w:rsidP="00EF048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:rsidR="000F76C6" w:rsidRPr="00BD4D97" w:rsidRDefault="000F76C6" w:rsidP="00EF0482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F76C6" w:rsidRPr="00BD4D97" w:rsidRDefault="000F76C6" w:rsidP="00456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F76C6" w:rsidRPr="00BD4D97" w:rsidRDefault="000F76C6" w:rsidP="00456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Заявка</w:t>
      </w:r>
    </w:p>
    <w:p w:rsidR="000F76C6" w:rsidRPr="00BD4D97" w:rsidRDefault="000F76C6" w:rsidP="00456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на поддержку творческой деятельности и техническое</w:t>
      </w:r>
    </w:p>
    <w:p w:rsidR="000F76C6" w:rsidRPr="00BD4D97" w:rsidRDefault="000F76C6" w:rsidP="00456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оснащение детских и кукольных театров Республики Дагестан</w:t>
      </w:r>
    </w:p>
    <w:p w:rsidR="000F76C6" w:rsidRPr="00BD4D97" w:rsidRDefault="000F76C6" w:rsidP="00456D2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F76C6" w:rsidRPr="00BD4D97" w:rsidRDefault="000F76C6" w:rsidP="00456D2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BD4D97">
        <w:rPr>
          <w:rFonts w:ascii="Times New Roman" w:hAnsi="Times New Roman" w:cs="Times New Roman"/>
          <w:sz w:val="22"/>
          <w:szCs w:val="28"/>
        </w:rPr>
        <w:t>(наименования театра, муниципального образования)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7082"/>
        <w:gridCol w:w="2239"/>
      </w:tblGrid>
      <w:tr w:rsidR="000F76C6" w:rsidRPr="00BD4D97" w:rsidTr="00456D28">
        <w:tc>
          <w:tcPr>
            <w:tcW w:w="3921" w:type="pct"/>
            <w:gridSpan w:val="2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Запрашиваемый объем субсидии (в пределах предусмотренной субсидии)</w:t>
            </w:r>
          </w:p>
        </w:tc>
      </w:tr>
      <w:tr w:rsidR="000F76C6" w:rsidRPr="00BD4D97" w:rsidTr="00456D28">
        <w:tc>
          <w:tcPr>
            <w:tcW w:w="3921" w:type="pct"/>
            <w:gridSpan w:val="2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76C6" w:rsidRPr="00BD4D97" w:rsidTr="00456D28">
        <w:tc>
          <w:tcPr>
            <w:tcW w:w="3921" w:type="pct"/>
            <w:gridSpan w:val="2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Создание и показ новых постановок, реализация гастрольных проектов детских и кукольных театров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договоров на право показа и исполнения произведений, а также на передачу прав использования аудиовизуальной продукции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по приему и направлению участников творческих проектов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 xml:space="preserve">Оплата работ (услуг) по обеспечению творческих проектов декорациями, сценическими, экспозиционными и другими конструкциями, включая приобретение, аренду, изготовление, монтаж/демонтаж, доставку и </w:t>
            </w:r>
            <w:r w:rsidRPr="00BD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Уплата налогов и иных сборов, установленных законодательством Российской Федерации</w:t>
            </w:r>
            <w:r w:rsidR="000406CE" w:rsidRPr="00BD4D97">
              <w:rPr>
                <w:rFonts w:ascii="Times New Roman" w:hAnsi="Times New Roman" w:cs="Times New Roman"/>
                <w:sz w:val="28"/>
                <w:szCs w:val="28"/>
              </w:rPr>
              <w:t>, начисление которых осуществляется в результате осуществления и реализации творческих проектов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921" w:type="pct"/>
            <w:gridSpan w:val="2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 детских и кукольных театров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Приобретение автобуса для осуществления гастрольной деятельности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2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9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кресел, сидений-трансформеров, кресельных групп, скамеек для зрительного зала (включая доставку, монтаж, демонтаж, погрузочно-разгрузочные работы и обслуживание)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456D28">
        <w:tc>
          <w:tcPr>
            <w:tcW w:w="3921" w:type="pct"/>
            <w:gridSpan w:val="2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7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96"/>
        <w:gridCol w:w="3916"/>
      </w:tblGrid>
      <w:tr w:rsidR="000406CE" w:rsidRPr="00BD4D97" w:rsidTr="000406CE">
        <w:tc>
          <w:tcPr>
            <w:tcW w:w="4111" w:type="dxa"/>
          </w:tcPr>
          <w:p w:rsidR="000406CE" w:rsidRPr="00BD4D97" w:rsidRDefault="000406CE" w:rsidP="000406CE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0406CE" w:rsidRPr="00BD4D97" w:rsidRDefault="000406CE" w:rsidP="000406CE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учреждения культуры,</w:t>
            </w:r>
          </w:p>
          <w:p w:rsidR="000406CE" w:rsidRPr="00BD4D97" w:rsidRDefault="000406CE" w:rsidP="000406CE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896" w:type="dxa"/>
          </w:tcPr>
          <w:p w:rsidR="007E7AE5" w:rsidRPr="00BD4D97" w:rsidRDefault="007E7AE5" w:rsidP="000406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6CE" w:rsidRPr="00BD4D97" w:rsidRDefault="000406CE" w:rsidP="000406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0406CE" w:rsidRPr="00BD4D97" w:rsidRDefault="000406CE" w:rsidP="000406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3916" w:type="dxa"/>
          </w:tcPr>
          <w:p w:rsidR="000406CE" w:rsidRPr="00BD4D97" w:rsidRDefault="000406CE" w:rsidP="000406C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7E7AE5" w:rsidRPr="00BD4D97" w:rsidRDefault="007E7AE5" w:rsidP="000406C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  <w:p w:rsidR="000406CE" w:rsidRPr="00BD4D97" w:rsidRDefault="000406CE" w:rsidP="007E7A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</w:tr>
    </w:tbl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482" w:rsidRPr="00BD4D97" w:rsidRDefault="00EF04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97">
        <w:rPr>
          <w:rFonts w:ascii="Times New Roman" w:hAnsi="Times New Roman" w:cs="Times New Roman"/>
          <w:sz w:val="28"/>
          <w:szCs w:val="28"/>
        </w:rPr>
        <w:br w:type="page"/>
      </w:r>
    </w:p>
    <w:p w:rsidR="00EF0482" w:rsidRPr="00BD4D97" w:rsidRDefault="00EF0482" w:rsidP="00EF0482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EF0482" w:rsidRPr="00BD4D97" w:rsidSect="000A4357">
          <w:pgSz w:w="11906" w:h="16838"/>
          <w:pgMar w:top="1134" w:right="707" w:bottom="993" w:left="1276" w:header="709" w:footer="709" w:gutter="0"/>
          <w:cols w:space="708"/>
          <w:docGrid w:linePitch="360"/>
        </w:sectPr>
      </w:pPr>
    </w:p>
    <w:p w:rsidR="000F76C6" w:rsidRPr="00BD4D97" w:rsidRDefault="000F76C6" w:rsidP="00EF0482">
      <w:pPr>
        <w:pStyle w:val="ConsPlusNormal"/>
        <w:ind w:left="8505"/>
        <w:jc w:val="right"/>
        <w:outlineLvl w:val="1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lastRenderedPageBreak/>
        <w:t>Приложение</w:t>
      </w:r>
      <w:r w:rsidR="0092747D" w:rsidRPr="00BD4D97">
        <w:rPr>
          <w:rFonts w:ascii="Times New Roman" w:hAnsi="Times New Roman" w:cs="Times New Roman"/>
          <w:szCs w:val="28"/>
        </w:rPr>
        <w:t xml:space="preserve"> №</w:t>
      </w:r>
      <w:r w:rsidRPr="00BD4D97">
        <w:rPr>
          <w:rFonts w:ascii="Times New Roman" w:hAnsi="Times New Roman" w:cs="Times New Roman"/>
          <w:szCs w:val="28"/>
        </w:rPr>
        <w:t xml:space="preserve"> 2</w:t>
      </w:r>
    </w:p>
    <w:p w:rsidR="000F76C6" w:rsidRPr="00BD4D97" w:rsidRDefault="000F76C6" w:rsidP="00EF0482">
      <w:pPr>
        <w:pStyle w:val="ConsPlusNormal"/>
        <w:ind w:left="8505"/>
        <w:jc w:val="right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t>к Порядку проведения отбора театральных</w:t>
      </w:r>
      <w:r w:rsidR="00EF0482" w:rsidRPr="00BD4D97">
        <w:rPr>
          <w:rFonts w:ascii="Times New Roman" w:hAnsi="Times New Roman" w:cs="Times New Roman"/>
          <w:szCs w:val="28"/>
        </w:rPr>
        <w:t xml:space="preserve"> учреждений</w:t>
      </w:r>
      <w:r w:rsidRPr="00BD4D97">
        <w:rPr>
          <w:rFonts w:ascii="Times New Roman" w:hAnsi="Times New Roman" w:cs="Times New Roman"/>
          <w:szCs w:val="28"/>
        </w:rPr>
        <w:t xml:space="preserve"> для предоставления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на поддержку творческой деятельности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и техническое оснащение детских и кукольных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театров, поддержку творческой деятельности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муниципальных театров в населенных пунктах</w:t>
      </w:r>
      <w:r w:rsidR="00EF0482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 численностью населения до 300 тысяч</w:t>
      </w:r>
      <w:r w:rsidR="00092B4A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человек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4" w:name="P374"/>
      <w:bookmarkEnd w:id="4"/>
      <w:r w:rsidRPr="00BD4D97">
        <w:rPr>
          <w:rFonts w:ascii="Times New Roman" w:hAnsi="Times New Roman" w:cs="Times New Roman"/>
          <w:sz w:val="24"/>
          <w:szCs w:val="28"/>
        </w:rPr>
        <w:t>Информация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о творческих проектах в театрах, претендующих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на получение субсидии из бюджета Республики Дагестан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на поддержку творческой деятельности и техническое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оснащение детских и кукольных театров в ______ году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2263"/>
        <w:gridCol w:w="2405"/>
        <w:gridCol w:w="2402"/>
        <w:gridCol w:w="2545"/>
        <w:gridCol w:w="2478"/>
        <w:gridCol w:w="1904"/>
      </w:tblGrid>
      <w:tr w:rsidR="000F76C6" w:rsidRPr="00BD4D97" w:rsidTr="00796676">
        <w:tc>
          <w:tcPr>
            <w:tcW w:w="193" w:type="pct"/>
            <w:vMerge w:val="restart"/>
          </w:tcPr>
          <w:p w:rsidR="000F76C6" w:rsidRPr="00BD4D97" w:rsidRDefault="00EF04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76C6" w:rsidRPr="00BD4D97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807" w:type="pct"/>
            <w:gridSpan w:val="6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Размер субсидии из бюджета Республики Дагестан (тыс. рублей)</w:t>
            </w:r>
          </w:p>
        </w:tc>
      </w:tr>
      <w:tr w:rsidR="00796676" w:rsidRPr="00BD4D97" w:rsidTr="00796676">
        <w:tc>
          <w:tcPr>
            <w:tcW w:w="193" w:type="pct"/>
            <w:vMerge/>
          </w:tcPr>
          <w:p w:rsidR="000F76C6" w:rsidRPr="00BD4D97" w:rsidRDefault="000F76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7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муниципальное образование</w:t>
            </w:r>
          </w:p>
        </w:tc>
        <w:tc>
          <w:tcPr>
            <w:tcW w:w="82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наименование театра</w:t>
            </w:r>
          </w:p>
        </w:tc>
        <w:tc>
          <w:tcPr>
            <w:tcW w:w="825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наименование проекта</w:t>
            </w:r>
          </w:p>
        </w:tc>
        <w:tc>
          <w:tcPr>
            <w:tcW w:w="874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расходы на творческую часть, тыс. руб.</w:t>
            </w:r>
          </w:p>
        </w:tc>
        <w:tc>
          <w:tcPr>
            <w:tcW w:w="851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расходы на материально-техническую базу, тыс. руб.</w:t>
            </w:r>
          </w:p>
        </w:tc>
        <w:tc>
          <w:tcPr>
            <w:tcW w:w="655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796676" w:rsidRPr="00BD4D97" w:rsidTr="00796676">
        <w:tc>
          <w:tcPr>
            <w:tcW w:w="193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7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676" w:rsidRPr="00BD4D97" w:rsidTr="00796676">
        <w:tc>
          <w:tcPr>
            <w:tcW w:w="193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7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676" w:rsidRPr="00BD4D97" w:rsidTr="00796676">
        <w:tc>
          <w:tcPr>
            <w:tcW w:w="193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7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6676" w:rsidRPr="00BD4D97" w:rsidTr="00796676">
        <w:tc>
          <w:tcPr>
            <w:tcW w:w="193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777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74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55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45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5103"/>
        <w:gridCol w:w="3916"/>
      </w:tblGrid>
      <w:tr w:rsidR="000406CE" w:rsidRPr="00BD4D97" w:rsidTr="000406CE">
        <w:tc>
          <w:tcPr>
            <w:tcW w:w="5534" w:type="dxa"/>
          </w:tcPr>
          <w:p w:rsidR="000406CE" w:rsidRPr="00BD4D97" w:rsidRDefault="000406CE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  <w:p w:rsidR="000406CE" w:rsidRPr="00BD4D97" w:rsidRDefault="000406CE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учреждения культуры,</w:t>
            </w:r>
          </w:p>
          <w:p w:rsidR="000406CE" w:rsidRPr="00BD4D97" w:rsidRDefault="000406CE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</w:p>
        </w:tc>
        <w:tc>
          <w:tcPr>
            <w:tcW w:w="5103" w:type="dxa"/>
          </w:tcPr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6CE" w:rsidRPr="00BD4D97" w:rsidRDefault="000406CE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</w:p>
          <w:p w:rsidR="000406CE" w:rsidRPr="00BD4D97" w:rsidRDefault="000406CE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16" w:type="dxa"/>
          </w:tcPr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406CE" w:rsidRPr="00BD4D97" w:rsidRDefault="000406CE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__________________________</w:t>
            </w:r>
          </w:p>
          <w:p w:rsidR="000406CE" w:rsidRPr="00BD4D97" w:rsidRDefault="000406CE" w:rsidP="007E7A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796676" w:rsidRPr="00BD4D97" w:rsidRDefault="007966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97">
        <w:rPr>
          <w:rFonts w:ascii="Times New Roman" w:hAnsi="Times New Roman" w:cs="Times New Roman"/>
          <w:sz w:val="28"/>
          <w:szCs w:val="28"/>
        </w:rPr>
        <w:br w:type="page"/>
      </w:r>
    </w:p>
    <w:p w:rsidR="00796676" w:rsidRPr="00BD4D97" w:rsidRDefault="0079667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96676" w:rsidRPr="00BD4D97" w:rsidSect="00EF0482">
          <w:pgSz w:w="16838" w:h="11906" w:orient="landscape"/>
          <w:pgMar w:top="1588" w:right="1134" w:bottom="1247" w:left="1134" w:header="709" w:footer="709" w:gutter="0"/>
          <w:cols w:space="708"/>
          <w:docGrid w:linePitch="360"/>
        </w:sectPr>
      </w:pPr>
    </w:p>
    <w:p w:rsidR="000F76C6" w:rsidRPr="00BD4D97" w:rsidRDefault="000F76C6" w:rsidP="00796676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92747D" w:rsidRPr="00BD4D97">
        <w:rPr>
          <w:rFonts w:ascii="Times New Roman" w:hAnsi="Times New Roman" w:cs="Times New Roman"/>
          <w:szCs w:val="28"/>
        </w:rPr>
        <w:t>№</w:t>
      </w:r>
      <w:r w:rsidRPr="00BD4D97">
        <w:rPr>
          <w:rFonts w:ascii="Times New Roman" w:hAnsi="Times New Roman" w:cs="Times New Roman"/>
          <w:szCs w:val="28"/>
        </w:rPr>
        <w:t xml:space="preserve"> 3</w:t>
      </w:r>
    </w:p>
    <w:p w:rsidR="000F76C6" w:rsidRPr="00BD4D97" w:rsidRDefault="000F76C6" w:rsidP="00796676">
      <w:pPr>
        <w:pStyle w:val="ConsPlusNormal"/>
        <w:ind w:left="4536"/>
        <w:jc w:val="right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t>к Порядку проведения отбора театральных</w:t>
      </w:r>
      <w:r w:rsidR="00796676" w:rsidRPr="00BD4D97">
        <w:rPr>
          <w:rFonts w:ascii="Times New Roman" w:hAnsi="Times New Roman" w:cs="Times New Roman"/>
          <w:szCs w:val="28"/>
        </w:rPr>
        <w:t xml:space="preserve"> учрежден</w:t>
      </w:r>
      <w:r w:rsidRPr="00BD4D97">
        <w:rPr>
          <w:rFonts w:ascii="Times New Roman" w:hAnsi="Times New Roman" w:cs="Times New Roman"/>
          <w:szCs w:val="28"/>
        </w:rPr>
        <w:t>ий для предоставления</w:t>
      </w:r>
      <w:r w:rsidR="00796676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796676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на поддержку творческой деятельности</w:t>
      </w:r>
      <w:r w:rsidR="00796676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и техническое оснащение детских и кукольных</w:t>
      </w:r>
      <w:r w:rsidR="00796676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театров, поддержку творческой деятельности</w:t>
      </w:r>
      <w:r w:rsidR="00796676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муниципальных театров в населенных пунктах</w:t>
      </w:r>
      <w:r w:rsidR="00796676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 численностью населения до 300 тысяч</w:t>
      </w:r>
      <w:r w:rsidR="00092B4A" w:rsidRPr="00BD4D97">
        <w:rPr>
          <w:rFonts w:ascii="Times New Roman" w:hAnsi="Times New Roman" w:cs="Times New Roman"/>
          <w:szCs w:val="28"/>
        </w:rPr>
        <w:t xml:space="preserve"> человек</w:t>
      </w:r>
    </w:p>
    <w:p w:rsidR="00796676" w:rsidRPr="00BD4D97" w:rsidRDefault="00796676" w:rsidP="00796676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F76C6" w:rsidRPr="00BD4D97" w:rsidRDefault="000F76C6" w:rsidP="0079667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Министерство культуры</w:t>
      </w:r>
    </w:p>
    <w:p w:rsidR="000F76C6" w:rsidRPr="00BD4D97" w:rsidRDefault="000F76C6" w:rsidP="0079667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43"/>
      <w:bookmarkEnd w:id="5"/>
      <w:r w:rsidRPr="00BD4D97">
        <w:rPr>
          <w:rFonts w:ascii="Times New Roman" w:hAnsi="Times New Roman" w:cs="Times New Roman"/>
          <w:sz w:val="28"/>
          <w:szCs w:val="28"/>
        </w:rPr>
        <w:t>Заявка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на предоставление государственной поддержки творческой деятельности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муниципальных и государственных театров Республики Дагестан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в населенных пунктах с численностью населения до 300 тысяч человек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4D97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796676" w:rsidRPr="00BD4D9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BD4D97">
        <w:rPr>
          <w:rFonts w:ascii="Times New Roman" w:hAnsi="Times New Roman" w:cs="Times New Roman"/>
          <w:sz w:val="22"/>
          <w:szCs w:val="28"/>
        </w:rPr>
        <w:t>(наименования театра, муниципального образования)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6977"/>
        <w:gridCol w:w="2449"/>
      </w:tblGrid>
      <w:tr w:rsidR="000F76C6" w:rsidRPr="00BD4D97" w:rsidTr="007E7AE5">
        <w:tc>
          <w:tcPr>
            <w:tcW w:w="3764" w:type="pct"/>
            <w:gridSpan w:val="2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Запрашиваемый объем субсидии (в пределах предусмотренной субсидии)</w:t>
            </w:r>
          </w:p>
        </w:tc>
      </w:tr>
      <w:tr w:rsidR="000F76C6" w:rsidRPr="00BD4D97" w:rsidTr="007E7AE5">
        <w:tc>
          <w:tcPr>
            <w:tcW w:w="3764" w:type="pct"/>
            <w:gridSpan w:val="2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F76C6" w:rsidRPr="00BD4D97" w:rsidTr="007E7AE5">
        <w:tc>
          <w:tcPr>
            <w:tcW w:w="3764" w:type="pct"/>
            <w:gridSpan w:val="2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Создание и показ новых постановок, реализация гастрольных проектов муниципальных театров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труда сотрудников театра, а также специалистов, привлекаемых к осуществлению творческих проектов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9" w:type="pct"/>
          </w:tcPr>
          <w:p w:rsidR="000F76C6" w:rsidRPr="00BD4D97" w:rsidRDefault="00040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Выплата</w:t>
            </w:r>
            <w:r w:rsidR="000F76C6" w:rsidRPr="00BD4D97">
              <w:rPr>
                <w:rFonts w:ascii="Times New Roman" w:hAnsi="Times New Roman" w:cs="Times New Roman"/>
                <w:sz w:val="28"/>
                <w:szCs w:val="28"/>
              </w:rPr>
              <w:t xml:space="preserve"> авторского вознаграждения и гонораров творческим работникам, привлекаемым к осуществлению творческих проектов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договоров на право показа и исполнения произведений, а также на передачу прав использования аудиовизуальной продукции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по приему и направлению участников творческих проектов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 xml:space="preserve">Оплата работ (услуг) по обеспечению творческих проектов декорациями, сценическими, экспозиционными и другими конструкциями, включая </w:t>
            </w:r>
            <w:r w:rsidRPr="00BD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приобретение, аренду, изготовление, монтаж/демонтаж, доставку и обслуживание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Оплата работ (услуг) по обеспечению творческих проектов театральным реквизитом, бутафорией, гримом, постижерскими изделиями, театральными куклами, сценическими костюмами (в том числе головными уборами и обувью), включая приобретение, аренду, изготовление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Уплата налогов и иных сборов, установленных законодательством Российской Федерации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3764" w:type="pct"/>
            <w:gridSpan w:val="2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Техническое оснащение театров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Приобретение технического и технологического оборудования, необходимого для осуществления творческой деятельности (включая доставку, монтаж, демонтаж, погрузочно-разгрузочные работы и обслуживание)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Приобретение автобуса для осуществления гастрольной деятельности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246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19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Приобретение и установка кресел, сидений-трансформеров, кресельных групп, скамеек для зрительного зала (включая доставку, монтаж, демонтаж, погрузочно-разгрузочные работы и обслуживание)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6C6" w:rsidRPr="00BD4D97" w:rsidTr="007E7AE5">
        <w:tc>
          <w:tcPr>
            <w:tcW w:w="3764" w:type="pct"/>
            <w:gridSpan w:val="2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36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896"/>
        <w:gridCol w:w="3916"/>
      </w:tblGrid>
      <w:tr w:rsidR="007E7AE5" w:rsidRPr="00BD4D97" w:rsidTr="00B20844">
        <w:tc>
          <w:tcPr>
            <w:tcW w:w="4111" w:type="dxa"/>
          </w:tcPr>
          <w:p w:rsidR="007E7AE5" w:rsidRPr="00BD4D97" w:rsidRDefault="007E7AE5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7E7AE5" w:rsidRPr="00BD4D97" w:rsidRDefault="007E7AE5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учреждения культуры,</w:t>
            </w:r>
          </w:p>
          <w:p w:rsidR="007E7AE5" w:rsidRPr="00BD4D97" w:rsidRDefault="007E7AE5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896" w:type="dxa"/>
          </w:tcPr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3916" w:type="dxa"/>
          </w:tcPr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7E7AE5" w:rsidRPr="00BD4D97" w:rsidRDefault="007E7AE5" w:rsidP="007E7A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D97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</w:tr>
    </w:tbl>
    <w:p w:rsidR="00833068" w:rsidRPr="00BD4D97" w:rsidRDefault="00833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33068" w:rsidRPr="00BD4D97" w:rsidSect="007E7AE5">
          <w:pgSz w:w="11906" w:h="16838"/>
          <w:pgMar w:top="1134" w:right="707" w:bottom="993" w:left="1276" w:header="709" w:footer="709" w:gutter="0"/>
          <w:cols w:space="708"/>
          <w:docGrid w:linePitch="360"/>
        </w:sectPr>
      </w:pPr>
    </w:p>
    <w:p w:rsidR="000F76C6" w:rsidRPr="00BD4D97" w:rsidRDefault="000F76C6" w:rsidP="00833068">
      <w:pPr>
        <w:pStyle w:val="ConsPlusNormal"/>
        <w:ind w:left="8505"/>
        <w:jc w:val="right"/>
        <w:outlineLvl w:val="1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 w:rsidR="0092747D" w:rsidRPr="00BD4D97">
        <w:rPr>
          <w:rFonts w:ascii="Times New Roman" w:hAnsi="Times New Roman" w:cs="Times New Roman"/>
          <w:szCs w:val="28"/>
        </w:rPr>
        <w:t>№</w:t>
      </w:r>
      <w:r w:rsidRPr="00BD4D97">
        <w:rPr>
          <w:rFonts w:ascii="Times New Roman" w:hAnsi="Times New Roman" w:cs="Times New Roman"/>
          <w:szCs w:val="28"/>
        </w:rPr>
        <w:t xml:space="preserve"> 4</w:t>
      </w:r>
    </w:p>
    <w:p w:rsidR="000F76C6" w:rsidRPr="00BD4D97" w:rsidRDefault="000F76C6" w:rsidP="00833068">
      <w:pPr>
        <w:pStyle w:val="ConsPlusNormal"/>
        <w:ind w:left="8505"/>
        <w:jc w:val="right"/>
        <w:rPr>
          <w:rFonts w:ascii="Times New Roman" w:hAnsi="Times New Roman" w:cs="Times New Roman"/>
          <w:szCs w:val="28"/>
        </w:rPr>
      </w:pPr>
      <w:r w:rsidRPr="00BD4D97">
        <w:rPr>
          <w:rFonts w:ascii="Times New Roman" w:hAnsi="Times New Roman" w:cs="Times New Roman"/>
          <w:szCs w:val="28"/>
        </w:rPr>
        <w:t>к Порядку проведения отбора театральных</w:t>
      </w:r>
      <w:r w:rsidR="00833068" w:rsidRPr="00BD4D97">
        <w:rPr>
          <w:rFonts w:ascii="Times New Roman" w:hAnsi="Times New Roman" w:cs="Times New Roman"/>
          <w:szCs w:val="28"/>
        </w:rPr>
        <w:t xml:space="preserve"> учрежден</w:t>
      </w:r>
      <w:r w:rsidRPr="00BD4D97">
        <w:rPr>
          <w:rFonts w:ascii="Times New Roman" w:hAnsi="Times New Roman" w:cs="Times New Roman"/>
          <w:szCs w:val="28"/>
        </w:rPr>
        <w:t>ий для предоставления</w:t>
      </w:r>
      <w:r w:rsidR="00833068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субсидии из бюджета Республики Дагестан</w:t>
      </w:r>
      <w:r w:rsidR="00833068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на поддержку творческой деятельности</w:t>
      </w:r>
      <w:r w:rsidR="00833068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и техническое оснащение детских и кукольных</w:t>
      </w:r>
      <w:r w:rsidR="00833068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театров, поддержку творческой деятельности</w:t>
      </w:r>
      <w:r w:rsidR="00833068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муниципальных театров в населенных пунктах</w:t>
      </w:r>
      <w:r w:rsidR="00833068" w:rsidRPr="00BD4D97">
        <w:rPr>
          <w:rFonts w:ascii="Times New Roman" w:hAnsi="Times New Roman" w:cs="Times New Roman"/>
          <w:szCs w:val="28"/>
        </w:rPr>
        <w:t xml:space="preserve"> </w:t>
      </w:r>
      <w:r w:rsidRPr="00BD4D97">
        <w:rPr>
          <w:rFonts w:ascii="Times New Roman" w:hAnsi="Times New Roman" w:cs="Times New Roman"/>
          <w:szCs w:val="28"/>
        </w:rPr>
        <w:t>с численностью населения до 300 тысяч</w:t>
      </w:r>
      <w:r w:rsidR="00092B4A" w:rsidRPr="00BD4D97">
        <w:rPr>
          <w:rFonts w:ascii="Times New Roman" w:hAnsi="Times New Roman" w:cs="Times New Roman"/>
          <w:szCs w:val="28"/>
        </w:rPr>
        <w:t xml:space="preserve"> человек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bookmarkStart w:id="6" w:name="P520"/>
      <w:bookmarkEnd w:id="6"/>
      <w:r w:rsidRPr="00BD4D97">
        <w:rPr>
          <w:rFonts w:ascii="Times New Roman" w:hAnsi="Times New Roman" w:cs="Times New Roman"/>
          <w:sz w:val="24"/>
          <w:szCs w:val="28"/>
        </w:rPr>
        <w:t>Информация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о творческих проектах в театрах, претендующих на получение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субсидии из бюджета Республики Дагестан на поддержку творческой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деятельности и укрепление материально-технической базы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муниципальных театров в населенных пунктах с численностью</w:t>
      </w:r>
    </w:p>
    <w:p w:rsidR="000F76C6" w:rsidRPr="00BD4D97" w:rsidRDefault="000F76C6" w:rsidP="0092747D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D4D97">
        <w:rPr>
          <w:rFonts w:ascii="Times New Roman" w:hAnsi="Times New Roman" w:cs="Times New Roman"/>
          <w:sz w:val="24"/>
          <w:szCs w:val="28"/>
        </w:rPr>
        <w:t>населения до 300 тыс. человек в __________ году</w:t>
      </w:r>
    </w:p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388"/>
        <w:gridCol w:w="2388"/>
        <w:gridCol w:w="2388"/>
        <w:gridCol w:w="2388"/>
        <w:gridCol w:w="2673"/>
        <w:gridCol w:w="1776"/>
      </w:tblGrid>
      <w:tr w:rsidR="000F76C6" w:rsidRPr="00BD4D97" w:rsidTr="00A5358E">
        <w:tc>
          <w:tcPr>
            <w:tcW w:w="192" w:type="pct"/>
            <w:vMerge w:val="restart"/>
          </w:tcPr>
          <w:p w:rsidR="000F76C6" w:rsidRPr="00BD4D97" w:rsidRDefault="009274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0F76C6" w:rsidRPr="00BD4D97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808" w:type="pct"/>
            <w:gridSpan w:val="6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Размер субсидии из бюджета Республики Дагестан (тыс. рублей)</w:t>
            </w:r>
          </w:p>
        </w:tc>
      </w:tr>
      <w:tr w:rsidR="000F76C6" w:rsidRPr="00BD4D97" w:rsidTr="00A5358E">
        <w:tc>
          <w:tcPr>
            <w:tcW w:w="192" w:type="pct"/>
            <w:vMerge/>
          </w:tcPr>
          <w:p w:rsidR="000F76C6" w:rsidRPr="00BD4D97" w:rsidRDefault="000F76C6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муниципальное образование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наименование театра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наименование проекта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расходы на творческую часть, тыс. руб.</w:t>
            </w:r>
          </w:p>
        </w:tc>
        <w:tc>
          <w:tcPr>
            <w:tcW w:w="918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расходы на материально-техническую базу, тыс. руб.</w:t>
            </w:r>
          </w:p>
        </w:tc>
        <w:tc>
          <w:tcPr>
            <w:tcW w:w="610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</w:tr>
      <w:tr w:rsidR="000F76C6" w:rsidRPr="00BD4D97" w:rsidTr="00A5358E">
        <w:tc>
          <w:tcPr>
            <w:tcW w:w="192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8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76C6" w:rsidRPr="00BD4D97" w:rsidTr="00A5358E">
        <w:tc>
          <w:tcPr>
            <w:tcW w:w="192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8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76C6" w:rsidRPr="00BD4D97" w:rsidTr="00A5358E">
        <w:tc>
          <w:tcPr>
            <w:tcW w:w="192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8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76C6" w:rsidRPr="00BD4D97" w:rsidTr="00A5358E">
        <w:tc>
          <w:tcPr>
            <w:tcW w:w="192" w:type="pct"/>
          </w:tcPr>
          <w:p w:rsidR="000F76C6" w:rsidRPr="00BD4D97" w:rsidRDefault="000F76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18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10" w:type="pct"/>
          </w:tcPr>
          <w:p w:rsidR="000F76C6" w:rsidRPr="00BD4D97" w:rsidRDefault="000F76C6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76C6" w:rsidRPr="00BD4D97" w:rsidRDefault="000F76C6">
      <w:pPr>
        <w:pStyle w:val="ConsPlusNormal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45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5103"/>
        <w:gridCol w:w="3916"/>
      </w:tblGrid>
      <w:tr w:rsidR="007E7AE5" w:rsidRPr="000406CE" w:rsidTr="00B20844">
        <w:tc>
          <w:tcPr>
            <w:tcW w:w="5534" w:type="dxa"/>
          </w:tcPr>
          <w:p w:rsidR="007E7AE5" w:rsidRPr="00BD4D97" w:rsidRDefault="007E7AE5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  <w:p w:rsidR="007E7AE5" w:rsidRPr="00BD4D97" w:rsidRDefault="007E7AE5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учреждения культуры,</w:t>
            </w:r>
          </w:p>
          <w:p w:rsidR="007E7AE5" w:rsidRPr="00BD4D97" w:rsidRDefault="007E7AE5" w:rsidP="00B20844">
            <w:pPr>
              <w:pStyle w:val="ConsPlusNonformat"/>
              <w:ind w:left="17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</w:p>
        </w:tc>
        <w:tc>
          <w:tcPr>
            <w:tcW w:w="5103" w:type="dxa"/>
          </w:tcPr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____________</w:t>
            </w:r>
          </w:p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3916" w:type="dxa"/>
          </w:tcPr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E7AE5" w:rsidRPr="00BD4D97" w:rsidRDefault="007E7AE5" w:rsidP="00B2084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 w:val="24"/>
                <w:szCs w:val="28"/>
              </w:rPr>
              <w:t>__________________________</w:t>
            </w:r>
          </w:p>
          <w:p w:rsidR="007E7AE5" w:rsidRPr="000406CE" w:rsidRDefault="007E7AE5" w:rsidP="007E7AE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D4D97">
              <w:rPr>
                <w:rFonts w:ascii="Times New Roman" w:hAnsi="Times New Roman" w:cs="Times New Roman"/>
                <w:szCs w:val="28"/>
              </w:rPr>
              <w:t>(расшифровка подписи)</w:t>
            </w:r>
          </w:p>
        </w:tc>
      </w:tr>
    </w:tbl>
    <w:p w:rsidR="000F76C6" w:rsidRPr="007E7AE5" w:rsidRDefault="000F76C6" w:rsidP="007E7AE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sectPr w:rsidR="000F76C6" w:rsidRPr="007E7AE5" w:rsidSect="007E7AE5">
      <w:pgSz w:w="16838" w:h="11906" w:orient="landscape"/>
      <w:pgMar w:top="1560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C6"/>
    <w:rsid w:val="00002DC7"/>
    <w:rsid w:val="000406CE"/>
    <w:rsid w:val="00086A5A"/>
    <w:rsid w:val="00092B4A"/>
    <w:rsid w:val="000949F2"/>
    <w:rsid w:val="000A4357"/>
    <w:rsid w:val="000D16C6"/>
    <w:rsid w:val="000F76C6"/>
    <w:rsid w:val="000F7AE1"/>
    <w:rsid w:val="00114BA9"/>
    <w:rsid w:val="0015165C"/>
    <w:rsid w:val="00195D19"/>
    <w:rsid w:val="001A7085"/>
    <w:rsid w:val="001B0F13"/>
    <w:rsid w:val="00221DA8"/>
    <w:rsid w:val="00226E9B"/>
    <w:rsid w:val="002346A0"/>
    <w:rsid w:val="00272E8E"/>
    <w:rsid w:val="00293F55"/>
    <w:rsid w:val="002B129B"/>
    <w:rsid w:val="00315AE4"/>
    <w:rsid w:val="003D7367"/>
    <w:rsid w:val="003F4464"/>
    <w:rsid w:val="00456D28"/>
    <w:rsid w:val="004649B1"/>
    <w:rsid w:val="00477633"/>
    <w:rsid w:val="00486F9D"/>
    <w:rsid w:val="004D7481"/>
    <w:rsid w:val="00525AE9"/>
    <w:rsid w:val="00545CBC"/>
    <w:rsid w:val="00597E00"/>
    <w:rsid w:val="005A7B23"/>
    <w:rsid w:val="00634AC6"/>
    <w:rsid w:val="00637102"/>
    <w:rsid w:val="006D44A1"/>
    <w:rsid w:val="0072535F"/>
    <w:rsid w:val="00746900"/>
    <w:rsid w:val="00752BE6"/>
    <w:rsid w:val="00796676"/>
    <w:rsid w:val="007E7AE5"/>
    <w:rsid w:val="007F297E"/>
    <w:rsid w:val="007F76D3"/>
    <w:rsid w:val="00833068"/>
    <w:rsid w:val="0083476A"/>
    <w:rsid w:val="00853FF0"/>
    <w:rsid w:val="008A4195"/>
    <w:rsid w:val="008B5740"/>
    <w:rsid w:val="008E1868"/>
    <w:rsid w:val="008F7B2B"/>
    <w:rsid w:val="00912BB6"/>
    <w:rsid w:val="0092747D"/>
    <w:rsid w:val="00961EB8"/>
    <w:rsid w:val="00976B83"/>
    <w:rsid w:val="009813C9"/>
    <w:rsid w:val="00990929"/>
    <w:rsid w:val="00A34F36"/>
    <w:rsid w:val="00A5358E"/>
    <w:rsid w:val="00A65C8C"/>
    <w:rsid w:val="00B928FC"/>
    <w:rsid w:val="00BC5FC1"/>
    <w:rsid w:val="00BD4D97"/>
    <w:rsid w:val="00BD6FB2"/>
    <w:rsid w:val="00BD78C0"/>
    <w:rsid w:val="00BE0A2E"/>
    <w:rsid w:val="00C024CC"/>
    <w:rsid w:val="00C83879"/>
    <w:rsid w:val="00C85063"/>
    <w:rsid w:val="00CC759E"/>
    <w:rsid w:val="00CD75C5"/>
    <w:rsid w:val="00CE0C2C"/>
    <w:rsid w:val="00CE2CE2"/>
    <w:rsid w:val="00D2092C"/>
    <w:rsid w:val="00D21B0F"/>
    <w:rsid w:val="00DC79C0"/>
    <w:rsid w:val="00E17829"/>
    <w:rsid w:val="00EF0482"/>
    <w:rsid w:val="00F6410E"/>
    <w:rsid w:val="00FD1538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65ADB-C99E-4766-BB36-069F44F2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76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F7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949F2"/>
    <w:pPr>
      <w:ind w:left="720"/>
      <w:contextualSpacing/>
    </w:pPr>
  </w:style>
  <w:style w:type="table" w:styleId="a4">
    <w:name w:val="Table Grid"/>
    <w:basedOn w:val="a1"/>
    <w:uiPriority w:val="39"/>
    <w:rsid w:val="001A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7AE2E120B0E6D046D9BF762270EC691233A36E83AE4E9EE02E091BCFBFFCC15B7C1B6962BABE3BCCCFB9FC81A92270BFCA044E783FA5391F8662T42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7AE2E120B0E6D046D9BF762270EC691233A36E83AE4E9EE02E091BCFBFFCC15B7C1B6962BABE3BCCC0BBF581A92270BFCA044E783FA5391F8662T42F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7AE2E120B0E6D046D9BF762270EC691233A36E83AE4E9EE02E091BCFBFFCC15B7C1B6962BABE3BCCCFB9FC81A92270BFCA044E783FA5391F8662T42F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C7AE2E120B0E6D046D9BF762270EC691233A36E83A5449DE72E091BCFBFFCC15B7C1B7B62E2B23BCAD6BFF394FF7336TE2BN" TargetMode="External"/><Relationship Id="rId10" Type="http://schemas.openxmlformats.org/officeDocument/2006/relationships/hyperlink" Target="consultantplus://offline/ref=5C7AE2E120B0E6D046D9BF762270EC691233A36E83AE4E9EE02E091BCFBFFCC15B7C1B6962BABE3BCCC0BBF581A92270BFCA044E783FA5391F8662T42FN" TargetMode="External"/><Relationship Id="rId4" Type="http://schemas.openxmlformats.org/officeDocument/2006/relationships/hyperlink" Target="consultantplus://offline/ref=5C7AE2E120B0E6D046D9A17B341CB1601630FA668BF01AC8EA245C4390E6AC860A7A4F2D38B7B925CFC8BDTF24N" TargetMode="External"/><Relationship Id="rId9" Type="http://schemas.openxmlformats.org/officeDocument/2006/relationships/hyperlink" Target="consultantplus://offline/ref=5C7AE2E120B0E6D046D9BF762270EC691233A36E83AE4E9EE02E091BCFBFFCC15B7C1B6962BABE3BCCCFB9FC81A92270BFCA044E783FA5391F8662T42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17</Pages>
  <Words>5315</Words>
  <Characters>30298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Zaynab</dc:creator>
  <cp:keywords/>
  <dc:description/>
  <cp:lastModifiedBy>Шахрутдин</cp:lastModifiedBy>
  <cp:revision>33</cp:revision>
  <dcterms:created xsi:type="dcterms:W3CDTF">2021-06-07T13:54:00Z</dcterms:created>
  <dcterms:modified xsi:type="dcterms:W3CDTF">2021-09-10T11:48:00Z</dcterms:modified>
</cp:coreProperties>
</file>