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5A" w:rsidRPr="00F26E5A" w:rsidRDefault="00F26E5A" w:rsidP="00F26E5A">
      <w:pPr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F26E5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64567" w:rsidRPr="00312F67" w:rsidRDefault="00964567" w:rsidP="007A2A5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964567" w:rsidRPr="00312F67" w:rsidRDefault="00964567" w:rsidP="007A2A5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64567" w:rsidRPr="00312F67" w:rsidRDefault="00964567" w:rsidP="007A2A5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от ___ _________ 2020 г. № ______</w:t>
      </w:r>
    </w:p>
    <w:p w:rsidR="00964567" w:rsidRPr="00312F67" w:rsidRDefault="00964567" w:rsidP="007A2A50">
      <w:pPr>
        <w:ind w:left="-567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A139E" w:rsidRPr="00312F67" w:rsidRDefault="00964567" w:rsidP="007A2A5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О внесение изменений в Положение</w:t>
      </w:r>
    </w:p>
    <w:p w:rsidR="005A139E" w:rsidRPr="00312F67" w:rsidRDefault="00964567" w:rsidP="007A2A5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о порядке</w:t>
      </w:r>
      <w:r w:rsidR="005A139E" w:rsidRPr="00312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2F67">
        <w:rPr>
          <w:rFonts w:ascii="Times New Roman" w:hAnsi="Times New Roman" w:cs="Times New Roman"/>
          <w:b/>
          <w:sz w:val="28"/>
          <w:szCs w:val="28"/>
        </w:rPr>
        <w:t xml:space="preserve">присуждения премии </w:t>
      </w:r>
      <w:r w:rsidR="005A139E" w:rsidRPr="00312F67">
        <w:rPr>
          <w:rFonts w:ascii="Times New Roman" w:hAnsi="Times New Roman" w:cs="Times New Roman"/>
          <w:b/>
          <w:sz w:val="28"/>
          <w:szCs w:val="28"/>
        </w:rPr>
        <w:t>Правительства</w:t>
      </w:r>
    </w:p>
    <w:p w:rsidR="00964567" w:rsidRPr="00312F67" w:rsidRDefault="005A139E" w:rsidP="007A2A5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7">
        <w:rPr>
          <w:rFonts w:ascii="Times New Roman" w:hAnsi="Times New Roman" w:cs="Times New Roman"/>
          <w:b/>
          <w:sz w:val="28"/>
          <w:szCs w:val="28"/>
        </w:rPr>
        <w:t>Республики Дагестан «Душа Дагестана»</w:t>
      </w:r>
    </w:p>
    <w:p w:rsidR="005A139E" w:rsidRPr="00312F67" w:rsidRDefault="005A139E" w:rsidP="005A1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39E" w:rsidRPr="00312F67" w:rsidRDefault="008C6C27" w:rsidP="00A80E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</w:r>
      <w:r w:rsidR="005A139E" w:rsidRPr="00312F67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5A139E" w:rsidRPr="00312F67" w:rsidRDefault="005A139E" w:rsidP="00A80E8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A139E" w:rsidRPr="00312F67" w:rsidRDefault="008C6C27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</w:r>
      <w:r w:rsidR="005A139E" w:rsidRPr="00312F67">
        <w:rPr>
          <w:rFonts w:ascii="Times New Roman" w:hAnsi="Times New Roman" w:cs="Times New Roman"/>
          <w:sz w:val="28"/>
          <w:szCs w:val="28"/>
        </w:rPr>
        <w:t>Внести в</w:t>
      </w:r>
      <w:r w:rsidRPr="00312F67">
        <w:rPr>
          <w:rFonts w:ascii="Times New Roman" w:hAnsi="Times New Roman" w:cs="Times New Roman"/>
          <w:sz w:val="28"/>
          <w:szCs w:val="28"/>
        </w:rPr>
        <w:t xml:space="preserve"> Положение о порядке присуждения премии Правительства Республики Дагестан «Душа Дагестана»,</w:t>
      </w:r>
      <w:r w:rsidRPr="00312F67">
        <w:t xml:space="preserve"> </w:t>
      </w:r>
      <w:r w:rsidRPr="00312F67">
        <w:rPr>
          <w:rFonts w:ascii="Times New Roman" w:hAnsi="Times New Roman" w:cs="Times New Roman"/>
          <w:sz w:val="28"/>
          <w:szCs w:val="28"/>
        </w:rPr>
        <w:t>утвержденное постановлением Правительства Республики Дагестан от 3 октября 2014 г.</w:t>
      </w:r>
      <w:r w:rsidR="005E6CB8" w:rsidRPr="00312F67">
        <w:rPr>
          <w:rFonts w:ascii="Times New Roman" w:hAnsi="Times New Roman" w:cs="Times New Roman"/>
          <w:sz w:val="28"/>
          <w:szCs w:val="28"/>
        </w:rPr>
        <w:t xml:space="preserve"> № 460 </w:t>
      </w:r>
      <w:r w:rsidR="0032760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gramStart"/>
      <w:r w:rsidR="00327609">
        <w:rPr>
          <w:rFonts w:ascii="Times New Roman" w:hAnsi="Times New Roman" w:cs="Times New Roman"/>
          <w:sz w:val="28"/>
          <w:szCs w:val="28"/>
        </w:rPr>
        <w:t xml:space="preserve">   </w:t>
      </w:r>
      <w:r w:rsidR="005E6CB8" w:rsidRPr="00312F6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E6CB8" w:rsidRPr="00312F67">
        <w:rPr>
          <w:rFonts w:ascii="Times New Roman" w:hAnsi="Times New Roman" w:cs="Times New Roman"/>
          <w:sz w:val="28"/>
          <w:szCs w:val="28"/>
        </w:rPr>
        <w:t>Об учреждении премии Правительства Республики Дагестан «Душа Дагестана»</w:t>
      </w:r>
      <w:r w:rsidRPr="00312F67">
        <w:rPr>
          <w:rFonts w:ascii="Times New Roman" w:hAnsi="Times New Roman" w:cs="Times New Roman"/>
          <w:sz w:val="28"/>
          <w:szCs w:val="28"/>
        </w:rPr>
        <w:t xml:space="preserve"> (</w:t>
      </w:r>
      <w:r w:rsidR="00973EF1" w:rsidRPr="00973EF1">
        <w:rPr>
          <w:rFonts w:ascii="Times New Roman" w:hAnsi="Times New Roman" w:cs="Times New Roman"/>
          <w:sz w:val="28"/>
          <w:szCs w:val="28"/>
        </w:rPr>
        <w:t>Собрание закон</w:t>
      </w:r>
      <w:r w:rsidR="00973EF1">
        <w:rPr>
          <w:rFonts w:ascii="Times New Roman" w:hAnsi="Times New Roman" w:cs="Times New Roman"/>
          <w:sz w:val="28"/>
          <w:szCs w:val="28"/>
        </w:rPr>
        <w:t>одательства Республики Дагестан</w:t>
      </w:r>
      <w:r w:rsidR="00973EF1" w:rsidRPr="00973EF1">
        <w:rPr>
          <w:rFonts w:ascii="Times New Roman" w:hAnsi="Times New Roman" w:cs="Times New Roman"/>
          <w:sz w:val="28"/>
          <w:szCs w:val="28"/>
        </w:rPr>
        <w:t xml:space="preserve">, 2014, </w:t>
      </w:r>
      <w:r w:rsidR="00973EF1">
        <w:rPr>
          <w:rFonts w:ascii="Times New Roman" w:hAnsi="Times New Roman" w:cs="Times New Roman"/>
          <w:sz w:val="28"/>
          <w:szCs w:val="28"/>
        </w:rPr>
        <w:t>№</w:t>
      </w:r>
      <w:r w:rsidR="00973EF1" w:rsidRPr="00973EF1">
        <w:rPr>
          <w:rFonts w:ascii="Times New Roman" w:hAnsi="Times New Roman" w:cs="Times New Roman"/>
          <w:sz w:val="28"/>
          <w:szCs w:val="28"/>
        </w:rPr>
        <w:t xml:space="preserve"> 19, ст. 1120</w:t>
      </w:r>
      <w:r w:rsidR="005E6CB8" w:rsidRPr="00312F67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5E6CB8" w:rsidRPr="00312F67" w:rsidRDefault="00C13CA5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  <w:t xml:space="preserve">а) пункт </w:t>
      </w:r>
      <w:r w:rsidR="002D0A29" w:rsidRPr="00312F67">
        <w:rPr>
          <w:rFonts w:ascii="Times New Roman" w:hAnsi="Times New Roman" w:cs="Times New Roman"/>
          <w:sz w:val="28"/>
          <w:szCs w:val="28"/>
        </w:rPr>
        <w:t>4 изложить в следующей редакции:</w:t>
      </w:r>
    </w:p>
    <w:p w:rsidR="002D0A29" w:rsidRPr="00312F67" w:rsidRDefault="002D0A29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  <w:t xml:space="preserve">«4. Ежегодно, в январе, Министерство культуры Республики </w:t>
      </w:r>
      <w:proofErr w:type="gramStart"/>
      <w:r w:rsidRPr="00312F67">
        <w:rPr>
          <w:rFonts w:ascii="Times New Roman" w:hAnsi="Times New Roman" w:cs="Times New Roman"/>
          <w:sz w:val="28"/>
          <w:szCs w:val="28"/>
        </w:rPr>
        <w:t>Дагестан  объявляет</w:t>
      </w:r>
      <w:proofErr w:type="gramEnd"/>
      <w:r w:rsidRPr="00312F67">
        <w:rPr>
          <w:rFonts w:ascii="Times New Roman" w:hAnsi="Times New Roman" w:cs="Times New Roman"/>
          <w:sz w:val="28"/>
          <w:szCs w:val="28"/>
        </w:rPr>
        <w:t xml:space="preserve"> через средства массовой информации об очередном конкурсе на соискание премии. Порядок проведения указанного конкурса устанавливается Министерством культуры Республики Дагестан.»;</w:t>
      </w:r>
    </w:p>
    <w:p w:rsidR="002D0A29" w:rsidRPr="00312F67" w:rsidRDefault="002D0A29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  <w:t xml:space="preserve">б) пункт </w:t>
      </w:r>
      <w:r w:rsidR="001B5303" w:rsidRPr="00312F67">
        <w:rPr>
          <w:rFonts w:ascii="Times New Roman" w:hAnsi="Times New Roman" w:cs="Times New Roman"/>
          <w:sz w:val="28"/>
          <w:szCs w:val="28"/>
        </w:rPr>
        <w:t>8</w:t>
      </w:r>
      <w:r w:rsidRPr="00312F6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23AEE" w:rsidRPr="00312F67" w:rsidRDefault="00737CFB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</w:r>
      <w:r w:rsidR="001B5303" w:rsidRPr="00312F67">
        <w:rPr>
          <w:rFonts w:ascii="Times New Roman" w:hAnsi="Times New Roman" w:cs="Times New Roman"/>
          <w:sz w:val="28"/>
          <w:szCs w:val="28"/>
        </w:rPr>
        <w:t xml:space="preserve">«8. </w:t>
      </w:r>
      <w:r w:rsidR="00E23AEE" w:rsidRPr="00312F67">
        <w:rPr>
          <w:rFonts w:ascii="Times New Roman" w:hAnsi="Times New Roman" w:cs="Times New Roman"/>
          <w:sz w:val="28"/>
          <w:szCs w:val="28"/>
        </w:rPr>
        <w:t>Выдвижение кандидатуры на соискание Премии производится органами местного самоуправления Республики Дагестан, творческими ассоциациями, союзами и иными организациями.</w:t>
      </w:r>
    </w:p>
    <w:p w:rsidR="00C44904" w:rsidRPr="00312F67" w:rsidRDefault="00737CFB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</w:r>
      <w:r w:rsidR="00C44904" w:rsidRPr="00312F67">
        <w:rPr>
          <w:rFonts w:ascii="Times New Roman" w:hAnsi="Times New Roman" w:cs="Times New Roman"/>
          <w:sz w:val="28"/>
          <w:szCs w:val="28"/>
        </w:rPr>
        <w:t xml:space="preserve">Представление работ </w:t>
      </w:r>
      <w:r w:rsidR="00724E15" w:rsidRPr="00312F67">
        <w:rPr>
          <w:rFonts w:ascii="Times New Roman" w:hAnsi="Times New Roman" w:cs="Times New Roman"/>
          <w:sz w:val="28"/>
          <w:szCs w:val="28"/>
        </w:rPr>
        <w:t xml:space="preserve">соискателей премий, оформление их материалов и документов, определение критериев отбора победителей на соискание премий осуществляются в порядке, установленном Министерством культуры </w:t>
      </w:r>
      <w:r w:rsidR="00312F67" w:rsidRPr="00312F6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724E15" w:rsidRPr="00312F67">
        <w:rPr>
          <w:rFonts w:ascii="Times New Roman" w:hAnsi="Times New Roman" w:cs="Times New Roman"/>
          <w:sz w:val="28"/>
          <w:szCs w:val="28"/>
        </w:rPr>
        <w:t>.</w:t>
      </w:r>
    </w:p>
    <w:p w:rsidR="00737CFB" w:rsidRPr="00312F67" w:rsidRDefault="00C44904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</w:r>
      <w:r w:rsidR="00724E15" w:rsidRPr="00312F67">
        <w:rPr>
          <w:rFonts w:ascii="Times New Roman" w:hAnsi="Times New Roman" w:cs="Times New Roman"/>
          <w:sz w:val="28"/>
          <w:szCs w:val="28"/>
        </w:rPr>
        <w:t xml:space="preserve">Документы кандидатов на присуждение Премии, а также материалы, отражающие их вклад в развитие народного творчества, представляются в Министерство культуры Республики Дагестан, ежегодно, не позднее </w:t>
      </w:r>
      <w:r w:rsidR="0028267D" w:rsidRPr="00312F6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24E15" w:rsidRPr="00312F67">
        <w:rPr>
          <w:rFonts w:ascii="Times New Roman" w:hAnsi="Times New Roman" w:cs="Times New Roman"/>
          <w:sz w:val="28"/>
          <w:szCs w:val="28"/>
        </w:rPr>
        <w:t>1 октября текущего года.»</w:t>
      </w:r>
      <w:r w:rsidR="00137314" w:rsidRPr="00312F67">
        <w:rPr>
          <w:rFonts w:ascii="Times New Roman" w:hAnsi="Times New Roman" w:cs="Times New Roman"/>
          <w:sz w:val="28"/>
          <w:szCs w:val="28"/>
        </w:rPr>
        <w:t>;</w:t>
      </w:r>
    </w:p>
    <w:p w:rsidR="00137314" w:rsidRPr="00312F67" w:rsidRDefault="00137314" w:rsidP="00A80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ab/>
        <w:t>в) дополнить пунктом 12 следующего содержания:</w:t>
      </w:r>
    </w:p>
    <w:p w:rsidR="00137314" w:rsidRDefault="00137314" w:rsidP="00A80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F67">
        <w:rPr>
          <w:rFonts w:ascii="Times New Roman" w:hAnsi="Times New Roman" w:cs="Times New Roman"/>
          <w:sz w:val="28"/>
          <w:szCs w:val="28"/>
        </w:rPr>
        <w:t xml:space="preserve">«12. Денежная часть Премии перечисляется лауреатам Премии Министерством культуры Республики Дагестан в течение </w:t>
      </w:r>
      <w:r w:rsidR="001C0D58" w:rsidRPr="00312F67">
        <w:rPr>
          <w:rFonts w:ascii="Times New Roman" w:hAnsi="Times New Roman" w:cs="Times New Roman"/>
          <w:sz w:val="28"/>
          <w:szCs w:val="28"/>
        </w:rPr>
        <w:t>одного</w:t>
      </w:r>
      <w:r w:rsidRPr="00312F6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C0D58" w:rsidRPr="00312F67">
        <w:rPr>
          <w:rFonts w:ascii="Times New Roman" w:hAnsi="Times New Roman" w:cs="Times New Roman"/>
          <w:sz w:val="28"/>
          <w:szCs w:val="28"/>
        </w:rPr>
        <w:t>а</w:t>
      </w:r>
      <w:r w:rsidRPr="00312F67">
        <w:rPr>
          <w:rFonts w:ascii="Times New Roman" w:hAnsi="Times New Roman" w:cs="Times New Roman"/>
          <w:sz w:val="28"/>
          <w:szCs w:val="28"/>
        </w:rPr>
        <w:t xml:space="preserve"> со дня принятия Правительством </w:t>
      </w:r>
      <w:r w:rsidR="001C0D58" w:rsidRPr="00312F6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312F67">
        <w:rPr>
          <w:rFonts w:ascii="Times New Roman" w:hAnsi="Times New Roman" w:cs="Times New Roman"/>
          <w:sz w:val="28"/>
          <w:szCs w:val="28"/>
        </w:rPr>
        <w:t xml:space="preserve"> решения о присуждении премии.</w:t>
      </w:r>
      <w:r w:rsidR="001C0D58" w:rsidRPr="00312F67">
        <w:rPr>
          <w:rFonts w:ascii="Times New Roman" w:hAnsi="Times New Roman" w:cs="Times New Roman"/>
          <w:sz w:val="28"/>
          <w:szCs w:val="28"/>
        </w:rPr>
        <w:t>».</w:t>
      </w:r>
    </w:p>
    <w:p w:rsidR="00A21946" w:rsidRPr="00A21946" w:rsidRDefault="00A21946" w:rsidP="00A80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3364D" w:rsidRPr="00A21946" w:rsidRDefault="00D3364D" w:rsidP="00A2194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A21946">
          <w:rPr>
            <w:rFonts w:ascii="Times New Roman" w:hAnsi="Times New Roman" w:cs="Times New Roman"/>
            <w:b/>
            <w:sz w:val="28"/>
            <w:szCs w:val="28"/>
          </w:rPr>
          <w:t xml:space="preserve">Временно исполняющий обязанности </w:t>
        </w:r>
        <w:r w:rsidR="00A21946" w:rsidRPr="00A21946"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                                           </w:t>
        </w:r>
        <w:r w:rsidRPr="00A21946">
          <w:rPr>
            <w:rFonts w:ascii="Times New Roman" w:hAnsi="Times New Roman" w:cs="Times New Roman"/>
            <w:b/>
            <w:sz w:val="28"/>
            <w:szCs w:val="28"/>
          </w:rPr>
          <w:t>Председателя</w:t>
        </w:r>
        <w:r w:rsidR="00A21946" w:rsidRPr="00A21946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Pr="00A21946">
          <w:rPr>
            <w:rFonts w:ascii="Times New Roman" w:hAnsi="Times New Roman" w:cs="Times New Roman"/>
            <w:b/>
            <w:sz w:val="28"/>
            <w:szCs w:val="28"/>
          </w:rPr>
          <w:t xml:space="preserve">Правительства </w:t>
        </w:r>
        <w:r w:rsidR="00A21946" w:rsidRPr="00A21946"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                                                             </w:t>
        </w:r>
        <w:bookmarkStart w:id="0" w:name="_GoBack"/>
        <w:bookmarkEnd w:id="0"/>
        <w:r w:rsidRPr="00A21946">
          <w:rPr>
            <w:rFonts w:ascii="Times New Roman" w:hAnsi="Times New Roman" w:cs="Times New Roman"/>
            <w:b/>
            <w:sz w:val="28"/>
            <w:szCs w:val="28"/>
          </w:rPr>
          <w:t>Республики Дагестан</w:t>
        </w:r>
      </w:hyperlink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>А. Амирханов</w:t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="00A21946"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  <w:r w:rsidRPr="00A21946">
        <w:rPr>
          <w:rFonts w:ascii="Times New Roman" w:hAnsi="Times New Roman" w:cs="Times New Roman"/>
          <w:b/>
          <w:sz w:val="28"/>
          <w:szCs w:val="28"/>
        </w:rPr>
        <w:tab/>
      </w:r>
    </w:p>
    <w:p w:rsidR="007A2A50" w:rsidRDefault="007A2A50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Pr="001D6395" w:rsidRDefault="00E2292B" w:rsidP="00E229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39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  </w:t>
      </w:r>
    </w:p>
    <w:p w:rsidR="00E2292B" w:rsidRPr="001D6395" w:rsidRDefault="00E2292B" w:rsidP="00E22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E2292B" w:rsidRDefault="00E2292B" w:rsidP="00E22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6395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Правительства Республики Дагестан </w:t>
      </w:r>
    </w:p>
    <w:p w:rsidR="00E2292B" w:rsidRDefault="00E2292B" w:rsidP="00E2292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</w:p>
    <w:p w:rsidR="00E2292B" w:rsidRDefault="00E2292B" w:rsidP="00E2292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2292B" w:rsidRDefault="00E2292B" w:rsidP="00E2292B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229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Проект постановления Правительства Республики Дагестан                                 </w:t>
      </w:r>
      <w:proofErr w:type="gramStart"/>
      <w:r w:rsidRPr="00E229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</w:t>
      </w:r>
      <w:r w:rsidRPr="00E2292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 (далее – проект постановления) подготовлен в целях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повышения эффективности реализации  </w:t>
      </w:r>
      <w:r w:rsidRPr="00312F6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12F6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3 октября 2014 г. № 460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12F67">
        <w:rPr>
          <w:rFonts w:ascii="Times New Roman" w:hAnsi="Times New Roman" w:cs="Times New Roman"/>
          <w:sz w:val="28"/>
          <w:szCs w:val="28"/>
        </w:rPr>
        <w:t>«Об учреждении премии Правительства Республики Дагестан «Душа Дагестана»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92B" w:rsidRPr="00E2292B" w:rsidRDefault="00E2292B" w:rsidP="00E2292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 w:rsidRPr="00E229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Принятие проекта постановления не потребует признания утратившими силу или приостановления нормативных правовых актов Правительства Республики Дагестан, а также не </w:t>
      </w:r>
      <w:r w:rsidRPr="00E2292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  <w:lang w:eastAsia="en-US"/>
        </w:rPr>
        <w:t xml:space="preserve">повлечет дополнительных </w:t>
      </w:r>
      <w:r w:rsidRPr="00E2292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расходов из республиканского бюджета.</w:t>
      </w:r>
    </w:p>
    <w:p w:rsidR="00E2292B" w:rsidRPr="00E2292B" w:rsidRDefault="00E2292B" w:rsidP="00E2292B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Pr="00EF1827" w:rsidRDefault="00E2292B" w:rsidP="00E22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</w:t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Министр культуры</w:t>
      </w:r>
    </w:p>
    <w:p w:rsidR="00E2292B" w:rsidRPr="00EF1827" w:rsidRDefault="00E2292B" w:rsidP="00E229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Республики Дагестан</w:t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</w:r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ab/>
        <w:t xml:space="preserve">З.А. </w:t>
      </w:r>
      <w:proofErr w:type="spellStart"/>
      <w:r w:rsidRPr="00EF182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Бутаева</w:t>
      </w:r>
      <w:proofErr w:type="spellEnd"/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Default="00E2292B" w:rsidP="00327609">
      <w:pPr>
        <w:pStyle w:val="ConsPlusNormal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292B" w:rsidRPr="00312F67" w:rsidRDefault="00E2292B" w:rsidP="00327609">
      <w:pPr>
        <w:pStyle w:val="ConsPlusNormal"/>
        <w:jc w:val="both"/>
      </w:pPr>
    </w:p>
    <w:p w:rsidR="007A2A50" w:rsidRDefault="007A2A50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Default="00950032" w:rsidP="007A2A50">
      <w:pPr>
        <w:pStyle w:val="ConsPlusNormal"/>
        <w:jc w:val="both"/>
      </w:pP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3635B760" wp14:editId="45C8B8C3">
            <wp:extent cx="981075" cy="1009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МИНИСТЕРСТВО КУЛЬТУРЫ РЕСПУБЛИКИ ДАГЕСТАН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(МИНКУЛЬТУРЫ РД)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4F758" wp14:editId="7C71B106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1264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3A/6YV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тел. 67-49-09, факс 68-08-68</w:t>
      </w: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</w:rPr>
        <w:t>«____» __________2020 г.                                                                                      №___________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Pr="009D071F" w:rsidRDefault="00950032" w:rsidP="0095003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Министерство финансов Республики Дагестан</w:t>
      </w:r>
    </w:p>
    <w:p w:rsidR="00950032" w:rsidRPr="00851172" w:rsidRDefault="00950032" w:rsidP="009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032" w:rsidRP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30A12D04" wp14:editId="3248B36B">
            <wp:extent cx="981075" cy="10096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МИНИСТЕРСТВО КУЛЬТУРЫ РЕСПУБЛИКИ ДАГЕСТАН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(МИНКУЛЬТУРЫ РД)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7D5DB" wp14:editId="6F73FF0F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C9EF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8x2VZl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тел. 67-49-09, факс 68-08-68</w:t>
      </w: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</w:rPr>
        <w:t>«____» __________2020 г.                                                                                      №___________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Pr="009D071F" w:rsidRDefault="00950032" w:rsidP="0095003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Министерство </w:t>
      </w: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экономики и территориального развития</w:t>
      </w:r>
      <w:r w:rsidRPr="009D07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Республики Дагестан</w:t>
      </w:r>
    </w:p>
    <w:p w:rsidR="00950032" w:rsidRPr="00851172" w:rsidRDefault="00950032" w:rsidP="009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032" w:rsidRP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500CCDBF" wp14:editId="163DF66D">
            <wp:extent cx="981075" cy="1009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МИНИСТЕРСТВО КУЛЬТУРЫ РЕСПУБЛИКИ ДАГЕСТАН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(МИНКУЛЬТУРЫ РД)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36580" wp14:editId="02F9B84B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E954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тел. 67-49-09, факс 68-08-68</w:t>
      </w: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</w:rPr>
        <w:t>«____» __________2020 г.                                                                                      №___________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Счетная палата Республики Дагестан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0032" w:rsidRPr="00851172" w:rsidRDefault="00950032" w:rsidP="009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032" w:rsidRP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</w:rPr>
        <w:lastRenderedPageBreak/>
        <w:drawing>
          <wp:inline distT="0" distB="0" distL="0" distR="0" wp14:anchorId="411FD217" wp14:editId="7CCB82B6">
            <wp:extent cx="981075" cy="1009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МИНИСТЕРСТВО КУЛЬТУРЫ РЕСПУБЛИКИ ДАГЕСТАН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(МИНКУЛЬТУРЫ РД)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28677" wp14:editId="2CCD50EF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4211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rTlLaF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тел. 67-49-09, факс 68-08-68</w:t>
      </w: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</w:rPr>
        <w:t>«____» __________2020 г.                                                                                      №___________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Управление Министерства юстиции Российской Федерации по Республике Дагестан</w:t>
      </w:r>
    </w:p>
    <w:p w:rsidR="00950032" w:rsidRPr="00851172" w:rsidRDefault="00950032" w:rsidP="0095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032" w:rsidRP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5BA6A229" wp14:editId="22A7E7B9">
            <wp:extent cx="981075" cy="10096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t>МИНИСТЕРСТВО КУЛЬТУРЫ РЕСПУБЛИКИ ДАГЕСТАН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4"/>
        </w:rPr>
      </w:pPr>
      <w:r w:rsidRPr="00C8080D">
        <w:rPr>
          <w:rFonts w:ascii="Times New Roman" w:eastAsia="Times New Roman" w:hAnsi="Times New Roman" w:cs="Times New Roman"/>
          <w:b/>
          <w:color w:val="0000FF"/>
          <w:sz w:val="32"/>
          <w:szCs w:val="24"/>
        </w:rPr>
        <w:lastRenderedPageBreak/>
        <w:t>(МИНКУЛЬТУРЫ РД)</w:t>
      </w:r>
    </w:p>
    <w:p w:rsidR="00950032" w:rsidRPr="00C8080D" w:rsidRDefault="00950032" w:rsidP="00950032">
      <w:pPr>
        <w:spacing w:after="0" w:line="240" w:lineRule="auto"/>
        <w:ind w:left="-709" w:right="-144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</w:rPr>
      </w:pPr>
      <w:r w:rsidRPr="00C8080D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15C1B" wp14:editId="7DE73E9D">
                <wp:simplePos x="0" y="0"/>
                <wp:positionH relativeFrom="column">
                  <wp:posOffset>-391795</wp:posOffset>
                </wp:positionH>
                <wp:positionV relativeFrom="paragraph">
                  <wp:posOffset>187960</wp:posOffset>
                </wp:positionV>
                <wp:extent cx="6361430" cy="635"/>
                <wp:effectExtent l="0" t="19050" r="39370" b="565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143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97D4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85pt,14.8pt" to="47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" strokecolor="#606060" strokeweight="4.5pt">
                <v:stroke linestyle="thinThick"/>
              </v:line>
            </w:pict>
          </mc:Fallback>
        </mc:AlternateConten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367031, г. Махачкала, пр. Гамзатова 93</w:t>
      </w:r>
      <w:proofErr w:type="gram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А,www</w:t>
      </w:r>
      <w:proofErr w:type="gram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, 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mail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: 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mink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ult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@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e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-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dag</w:t>
      </w:r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  <w:proofErr w:type="spellStart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  <w:lang w:val="en-US"/>
        </w:rPr>
        <w:t>ru</w:t>
      </w:r>
      <w:proofErr w:type="spellEnd"/>
      <w:r w:rsidRPr="00C8080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 тел. 67-49-09, факс 68-08-68</w:t>
      </w: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50032" w:rsidRPr="00C8080D" w:rsidRDefault="00950032" w:rsidP="0095003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C8080D">
        <w:rPr>
          <w:rFonts w:ascii="Times New Roman" w:eastAsia="Times New Roman" w:hAnsi="Times New Roman" w:cs="Times New Roman"/>
          <w:color w:val="0000FF"/>
          <w:sz w:val="24"/>
          <w:szCs w:val="24"/>
        </w:rPr>
        <w:t>«____» __________2020 г.                                                                                      №___________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AB13C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Прокуратура Республики Дагестан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950032" w:rsidRPr="00851172" w:rsidRDefault="00950032" w:rsidP="00950032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17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Министерство культуры Республики Дагестан направляет на согласование проект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Дагестан    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2292B">
        <w:rPr>
          <w:rFonts w:ascii="Times New Roman" w:hAnsi="Times New Roman" w:cs="Times New Roman"/>
          <w:sz w:val="28"/>
          <w:szCs w:val="28"/>
        </w:rPr>
        <w:t>О внесение изменений в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о порядке присуждения премии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92B">
        <w:rPr>
          <w:rFonts w:ascii="Times New Roman" w:hAnsi="Times New Roman" w:cs="Times New Roman"/>
          <w:sz w:val="28"/>
          <w:szCs w:val="28"/>
        </w:rPr>
        <w:t>Республики Дагестан «Душа Дагестана»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50032" w:rsidRP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Приложение: на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л.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1экз.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3C4">
        <w:rPr>
          <w:rFonts w:ascii="Times New Roman" w:hAnsi="Times New Roman" w:cs="Times New Roman"/>
          <w:b/>
          <w:bCs/>
          <w:sz w:val="28"/>
          <w:szCs w:val="28"/>
        </w:rPr>
        <w:t xml:space="preserve">Министр </w:t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13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З.А. </w:t>
      </w:r>
      <w:proofErr w:type="spellStart"/>
      <w:r w:rsidRPr="00AB13C4">
        <w:rPr>
          <w:rFonts w:ascii="Times New Roman" w:hAnsi="Times New Roman" w:cs="Times New Roman"/>
          <w:b/>
          <w:bCs/>
          <w:sz w:val="28"/>
          <w:szCs w:val="28"/>
        </w:rPr>
        <w:t>Бутаева</w:t>
      </w:r>
      <w:proofErr w:type="spellEnd"/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ГБУК «РДНТ»</w:t>
      </w:r>
    </w:p>
    <w:p w:rsidR="00950032" w:rsidRPr="00AB13C4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13C4">
        <w:rPr>
          <w:rFonts w:ascii="Times New Roman" w:hAnsi="Times New Roman" w:cs="Times New Roman"/>
          <w:bCs/>
          <w:sz w:val="20"/>
          <w:szCs w:val="20"/>
        </w:rPr>
        <w:t>8 (8722) 67-19-75</w:t>
      </w: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Default="00950032" w:rsidP="009500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0032" w:rsidRPr="00312F67" w:rsidRDefault="00950032" w:rsidP="007A2A50">
      <w:pPr>
        <w:pStyle w:val="ConsPlusNormal"/>
        <w:jc w:val="both"/>
      </w:pPr>
    </w:p>
    <w:sectPr w:rsidR="00950032" w:rsidRPr="00312F67" w:rsidSect="00A2194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67"/>
    <w:rsid w:val="000F62CE"/>
    <w:rsid w:val="001268DA"/>
    <w:rsid w:val="00137314"/>
    <w:rsid w:val="001B5303"/>
    <w:rsid w:val="001C0D58"/>
    <w:rsid w:val="002079F9"/>
    <w:rsid w:val="0023134C"/>
    <w:rsid w:val="0028267D"/>
    <w:rsid w:val="002D0A29"/>
    <w:rsid w:val="00312F67"/>
    <w:rsid w:val="00327609"/>
    <w:rsid w:val="003773C5"/>
    <w:rsid w:val="0038233E"/>
    <w:rsid w:val="003E585D"/>
    <w:rsid w:val="004848AC"/>
    <w:rsid w:val="00533E9F"/>
    <w:rsid w:val="005A139E"/>
    <w:rsid w:val="005A30EA"/>
    <w:rsid w:val="005E6CB8"/>
    <w:rsid w:val="00614A05"/>
    <w:rsid w:val="00722A20"/>
    <w:rsid w:val="00724E15"/>
    <w:rsid w:val="00737CFB"/>
    <w:rsid w:val="00794F2F"/>
    <w:rsid w:val="007A2A50"/>
    <w:rsid w:val="007D6718"/>
    <w:rsid w:val="007F3C31"/>
    <w:rsid w:val="008C6C27"/>
    <w:rsid w:val="00950032"/>
    <w:rsid w:val="00964567"/>
    <w:rsid w:val="00973EF1"/>
    <w:rsid w:val="009775BA"/>
    <w:rsid w:val="009A55B9"/>
    <w:rsid w:val="00A21946"/>
    <w:rsid w:val="00A80E88"/>
    <w:rsid w:val="00AB21C9"/>
    <w:rsid w:val="00B976F3"/>
    <w:rsid w:val="00C13CA5"/>
    <w:rsid w:val="00C44904"/>
    <w:rsid w:val="00D24898"/>
    <w:rsid w:val="00D3364D"/>
    <w:rsid w:val="00DD6A9F"/>
    <w:rsid w:val="00E016CF"/>
    <w:rsid w:val="00E2292B"/>
    <w:rsid w:val="00E23AEE"/>
    <w:rsid w:val="00E35AED"/>
    <w:rsid w:val="00EB3F3F"/>
    <w:rsid w:val="00EC56C0"/>
    <w:rsid w:val="00F2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0666"/>
  <w15:docId w15:val="{31FF4AA0-91EC-42C3-8FF5-5B2FAB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A2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F67"/>
    <w:rPr>
      <w:rFonts w:ascii="Segoe UI" w:hAnsi="Segoe UI" w:cs="Segoe UI"/>
      <w:sz w:val="18"/>
      <w:szCs w:val="18"/>
    </w:rPr>
  </w:style>
  <w:style w:type="character" w:customStyle="1" w:styleId="1">
    <w:name w:val="Гиперссылка1"/>
    <w:basedOn w:val="a0"/>
    <w:uiPriority w:val="99"/>
    <w:unhideWhenUsed/>
    <w:rsid w:val="00327609"/>
    <w:rPr>
      <w:color w:val="0563C1"/>
      <w:u w:val="single"/>
    </w:rPr>
  </w:style>
  <w:style w:type="character" w:styleId="a5">
    <w:name w:val="Hyperlink"/>
    <w:basedOn w:val="a0"/>
    <w:uiPriority w:val="99"/>
    <w:semiHidden/>
    <w:unhideWhenUsed/>
    <w:rsid w:val="00327609"/>
    <w:rPr>
      <w:color w:val="0000FF" w:themeColor="hyperlink"/>
      <w:u w:val="single"/>
    </w:rPr>
  </w:style>
  <w:style w:type="paragraph" w:styleId="a6">
    <w:name w:val="No Spacing"/>
    <w:uiPriority w:val="1"/>
    <w:qFormat/>
    <w:rsid w:val="00D3364D"/>
    <w:pPr>
      <w:spacing w:after="0" w:line="240" w:lineRule="auto"/>
    </w:pPr>
    <w:rPr>
      <w:rFonts w:ascii="Calibri" w:eastAsia="Calibri" w:hAnsi="Calibri" w:cs="SimSun"/>
      <w:lang w:eastAsia="en-US"/>
    </w:rPr>
  </w:style>
  <w:style w:type="character" w:styleId="a7">
    <w:name w:val="FollowedHyperlink"/>
    <w:basedOn w:val="a0"/>
    <w:uiPriority w:val="99"/>
    <w:semiHidden/>
    <w:unhideWhenUsed/>
    <w:rsid w:val="00A219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-dag.ru/2013-05-27-06-53-44/komissii-pri-pravitelstve-rd/content/32-pervye-zamestiteli-predsedatelya-pravitelstva-respubliki-dagest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</dc:creator>
  <cp:lastModifiedBy>MagomedAli</cp:lastModifiedBy>
  <cp:revision>6</cp:revision>
  <cp:lastPrinted>2020-11-20T08:11:00Z</cp:lastPrinted>
  <dcterms:created xsi:type="dcterms:W3CDTF">2020-11-13T07:08:00Z</dcterms:created>
  <dcterms:modified xsi:type="dcterms:W3CDTF">2020-11-20T08:12:00Z</dcterms:modified>
</cp:coreProperties>
</file>