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34BF" w:rsidRPr="006563D3" w:rsidRDefault="006834BF" w:rsidP="006563D3">
      <w:pPr>
        <w:spacing w:after="0" w:line="240" w:lineRule="auto"/>
        <w:ind w:left="5103"/>
        <w:jc w:val="center"/>
        <w:rPr>
          <w:rFonts w:ascii="Times New Roman" w:hAnsi="Times New Roman" w:cs="Times New Roman"/>
          <w:szCs w:val="28"/>
        </w:rPr>
      </w:pPr>
      <w:r w:rsidRPr="006563D3">
        <w:rPr>
          <w:rFonts w:ascii="Times New Roman" w:hAnsi="Times New Roman" w:cs="Times New Roman"/>
          <w:szCs w:val="28"/>
        </w:rPr>
        <w:t>Приложение №  1</w:t>
      </w:r>
    </w:p>
    <w:p w:rsidR="006834BF" w:rsidRPr="006563D3" w:rsidRDefault="006834BF" w:rsidP="006563D3">
      <w:pPr>
        <w:spacing w:after="0" w:line="240" w:lineRule="auto"/>
        <w:ind w:left="5103"/>
        <w:jc w:val="center"/>
        <w:rPr>
          <w:rFonts w:ascii="Times New Roman" w:hAnsi="Times New Roman" w:cs="Times New Roman"/>
        </w:rPr>
      </w:pPr>
      <w:r w:rsidRPr="006563D3">
        <w:rPr>
          <w:rFonts w:ascii="Times New Roman" w:hAnsi="Times New Roman" w:cs="Times New Roman"/>
          <w:szCs w:val="28"/>
        </w:rPr>
        <w:t xml:space="preserve">к приказу </w:t>
      </w:r>
      <w:r w:rsidRPr="006563D3">
        <w:rPr>
          <w:rFonts w:ascii="Times New Roman" w:hAnsi="Times New Roman" w:cs="Times New Roman"/>
        </w:rPr>
        <w:t>Министерства культуры</w:t>
      </w:r>
    </w:p>
    <w:p w:rsidR="006834BF" w:rsidRPr="006563D3" w:rsidRDefault="006834BF" w:rsidP="006563D3">
      <w:pPr>
        <w:spacing w:after="0" w:line="240" w:lineRule="auto"/>
        <w:ind w:left="5103"/>
        <w:jc w:val="center"/>
        <w:rPr>
          <w:rFonts w:ascii="Times New Roman" w:hAnsi="Times New Roman" w:cs="Times New Roman"/>
        </w:rPr>
      </w:pPr>
      <w:r w:rsidRPr="006563D3">
        <w:rPr>
          <w:rFonts w:ascii="Times New Roman" w:hAnsi="Times New Roman" w:cs="Times New Roman"/>
        </w:rPr>
        <w:t>Республики Дагестан</w:t>
      </w:r>
    </w:p>
    <w:p w:rsidR="006834BF" w:rsidRPr="006563D3" w:rsidRDefault="006834BF" w:rsidP="006563D3">
      <w:pPr>
        <w:spacing w:after="0" w:line="240" w:lineRule="auto"/>
        <w:ind w:left="5103"/>
        <w:jc w:val="center"/>
        <w:rPr>
          <w:rFonts w:ascii="Times New Roman" w:hAnsi="Times New Roman" w:cs="Times New Roman"/>
          <w:szCs w:val="28"/>
        </w:rPr>
      </w:pPr>
      <w:r w:rsidRPr="006563D3">
        <w:rPr>
          <w:rFonts w:ascii="Times New Roman" w:hAnsi="Times New Roman" w:cs="Times New Roman"/>
          <w:szCs w:val="28"/>
        </w:rPr>
        <w:t xml:space="preserve">от </w:t>
      </w:r>
      <w:r w:rsidR="006563D3">
        <w:rPr>
          <w:rFonts w:ascii="Times New Roman" w:hAnsi="Times New Roman" w:cs="Times New Roman"/>
          <w:szCs w:val="28"/>
        </w:rPr>
        <w:t>_</w:t>
      </w:r>
      <w:r w:rsidR="00557D3B" w:rsidRPr="00557D3B">
        <w:rPr>
          <w:rFonts w:ascii="Times New Roman" w:hAnsi="Times New Roman" w:cs="Times New Roman"/>
          <w:szCs w:val="28"/>
          <w:u w:val="single"/>
        </w:rPr>
        <w:t>31.12.</w:t>
      </w:r>
      <w:r w:rsidR="006563D3">
        <w:rPr>
          <w:rFonts w:ascii="Times New Roman" w:hAnsi="Times New Roman" w:cs="Times New Roman"/>
          <w:szCs w:val="28"/>
        </w:rPr>
        <w:t xml:space="preserve"> 201</w:t>
      </w:r>
      <w:r w:rsidR="009B54B9">
        <w:rPr>
          <w:rFonts w:ascii="Times New Roman" w:hAnsi="Times New Roman" w:cs="Times New Roman"/>
          <w:szCs w:val="28"/>
        </w:rPr>
        <w:t>4</w:t>
      </w:r>
      <w:r w:rsidRPr="006563D3">
        <w:rPr>
          <w:rFonts w:ascii="Times New Roman" w:hAnsi="Times New Roman" w:cs="Times New Roman"/>
          <w:szCs w:val="28"/>
        </w:rPr>
        <w:t xml:space="preserve"> г. № _</w:t>
      </w:r>
      <w:r w:rsidR="00557D3B">
        <w:rPr>
          <w:rFonts w:ascii="Times New Roman" w:hAnsi="Times New Roman" w:cs="Times New Roman"/>
          <w:szCs w:val="28"/>
          <w:u w:val="single"/>
        </w:rPr>
        <w:t>1173</w:t>
      </w:r>
      <w:r w:rsidRPr="006563D3">
        <w:rPr>
          <w:rFonts w:ascii="Times New Roman" w:hAnsi="Times New Roman" w:cs="Times New Roman"/>
          <w:szCs w:val="28"/>
        </w:rPr>
        <w:t>_</w:t>
      </w:r>
    </w:p>
    <w:p w:rsidR="006834BF" w:rsidRPr="000777A2" w:rsidRDefault="006834BF" w:rsidP="006834BF">
      <w:pPr>
        <w:pStyle w:val="ConsPlusNormal"/>
        <w:jc w:val="both"/>
        <w:rPr>
          <w:rFonts w:ascii="Times New Roman" w:hAnsi="Times New Roman" w:cs="Times New Roman"/>
          <w:sz w:val="28"/>
          <w:szCs w:val="28"/>
        </w:rPr>
      </w:pPr>
    </w:p>
    <w:p w:rsidR="00817CBC" w:rsidRPr="00A702FD" w:rsidRDefault="00817CBC" w:rsidP="00817CBC">
      <w:pPr>
        <w:pStyle w:val="ConsPlusNormal"/>
        <w:jc w:val="center"/>
        <w:rPr>
          <w:rFonts w:ascii="Times New Roman" w:hAnsi="Times New Roman" w:cs="Times New Roman"/>
          <w:b/>
          <w:bCs/>
          <w:sz w:val="28"/>
          <w:szCs w:val="28"/>
        </w:rPr>
      </w:pPr>
      <w:bookmarkStart w:id="0" w:name="Par44"/>
      <w:bookmarkEnd w:id="0"/>
      <w:r>
        <w:rPr>
          <w:rFonts w:ascii="Times New Roman" w:hAnsi="Times New Roman" w:cs="Times New Roman"/>
          <w:b/>
          <w:bCs/>
          <w:sz w:val="28"/>
          <w:szCs w:val="28"/>
        </w:rPr>
        <w:t>П</w:t>
      </w:r>
      <w:r w:rsidRPr="00A702FD">
        <w:rPr>
          <w:rFonts w:ascii="Times New Roman" w:hAnsi="Times New Roman" w:cs="Times New Roman"/>
          <w:b/>
          <w:bCs/>
          <w:sz w:val="28"/>
          <w:szCs w:val="28"/>
        </w:rPr>
        <w:t>оложение</w:t>
      </w:r>
    </w:p>
    <w:p w:rsidR="004079CF" w:rsidRDefault="00817CBC" w:rsidP="00817CBC">
      <w:pPr>
        <w:pStyle w:val="ConsPlusNormal"/>
        <w:jc w:val="center"/>
        <w:rPr>
          <w:rFonts w:ascii="Times New Roman" w:hAnsi="Times New Roman" w:cs="Times New Roman"/>
          <w:b/>
          <w:bCs/>
          <w:sz w:val="28"/>
          <w:szCs w:val="28"/>
        </w:rPr>
      </w:pPr>
      <w:r w:rsidRPr="00A702FD">
        <w:rPr>
          <w:rFonts w:ascii="Times New Roman" w:hAnsi="Times New Roman" w:cs="Times New Roman"/>
          <w:b/>
          <w:bCs/>
          <w:sz w:val="28"/>
          <w:szCs w:val="28"/>
        </w:rPr>
        <w:t xml:space="preserve">об обработке </w:t>
      </w:r>
      <w:r>
        <w:rPr>
          <w:rFonts w:ascii="Times New Roman" w:hAnsi="Times New Roman" w:cs="Times New Roman"/>
          <w:b/>
          <w:bCs/>
          <w:sz w:val="28"/>
          <w:szCs w:val="28"/>
        </w:rPr>
        <w:t xml:space="preserve">и защите персональных данных </w:t>
      </w:r>
      <w:proofErr w:type="gramStart"/>
      <w:r>
        <w:rPr>
          <w:rFonts w:ascii="Times New Roman" w:hAnsi="Times New Roman" w:cs="Times New Roman"/>
          <w:b/>
          <w:bCs/>
          <w:sz w:val="28"/>
          <w:szCs w:val="28"/>
        </w:rPr>
        <w:t>в</w:t>
      </w:r>
      <w:proofErr w:type="gramEnd"/>
      <w:r>
        <w:rPr>
          <w:rFonts w:ascii="Times New Roman" w:hAnsi="Times New Roman" w:cs="Times New Roman"/>
          <w:b/>
          <w:bCs/>
          <w:sz w:val="28"/>
          <w:szCs w:val="28"/>
        </w:rPr>
        <w:t xml:space="preserve"> </w:t>
      </w:r>
    </w:p>
    <w:p w:rsidR="00817CBC" w:rsidRPr="00A702FD" w:rsidRDefault="00817CBC" w:rsidP="00817CBC">
      <w:pPr>
        <w:pStyle w:val="ConsPlusNormal"/>
        <w:jc w:val="center"/>
        <w:rPr>
          <w:rFonts w:ascii="Times New Roman" w:hAnsi="Times New Roman" w:cs="Times New Roman"/>
          <w:b/>
          <w:bCs/>
          <w:sz w:val="28"/>
          <w:szCs w:val="28"/>
        </w:rPr>
      </w:pPr>
      <w:proofErr w:type="gramStart"/>
      <w:r>
        <w:rPr>
          <w:rFonts w:ascii="Times New Roman" w:hAnsi="Times New Roman" w:cs="Times New Roman"/>
          <w:b/>
          <w:bCs/>
          <w:sz w:val="28"/>
          <w:szCs w:val="28"/>
        </w:rPr>
        <w:t>М</w:t>
      </w:r>
      <w:r w:rsidRPr="00A702FD">
        <w:rPr>
          <w:rFonts w:ascii="Times New Roman" w:hAnsi="Times New Roman" w:cs="Times New Roman"/>
          <w:b/>
          <w:bCs/>
          <w:sz w:val="28"/>
          <w:szCs w:val="28"/>
        </w:rPr>
        <w:t>инистерстве</w:t>
      </w:r>
      <w:proofErr w:type="gramEnd"/>
      <w:r>
        <w:rPr>
          <w:rFonts w:ascii="Times New Roman" w:hAnsi="Times New Roman" w:cs="Times New Roman"/>
          <w:b/>
          <w:bCs/>
          <w:sz w:val="28"/>
          <w:szCs w:val="28"/>
        </w:rPr>
        <w:t xml:space="preserve"> культуры Республики Дагестан</w:t>
      </w:r>
    </w:p>
    <w:p w:rsidR="00817CBC" w:rsidRPr="00A702FD" w:rsidRDefault="00817CBC" w:rsidP="00817CBC">
      <w:pPr>
        <w:pStyle w:val="ConsPlusNormal"/>
        <w:jc w:val="both"/>
        <w:rPr>
          <w:rFonts w:ascii="Times New Roman" w:hAnsi="Times New Roman" w:cs="Times New Roman"/>
          <w:sz w:val="28"/>
          <w:szCs w:val="28"/>
        </w:rPr>
      </w:pPr>
    </w:p>
    <w:p w:rsidR="00817CBC" w:rsidRPr="00A702FD" w:rsidRDefault="00817CBC" w:rsidP="00817CBC">
      <w:pPr>
        <w:pStyle w:val="ConsPlusNormal"/>
        <w:jc w:val="center"/>
        <w:outlineLvl w:val="1"/>
        <w:rPr>
          <w:rFonts w:ascii="Times New Roman" w:hAnsi="Times New Roman" w:cs="Times New Roman"/>
          <w:sz w:val="28"/>
          <w:szCs w:val="28"/>
        </w:rPr>
      </w:pPr>
      <w:bookmarkStart w:id="1" w:name="Par42"/>
      <w:bookmarkEnd w:id="1"/>
      <w:r w:rsidRPr="00A702FD">
        <w:rPr>
          <w:rFonts w:ascii="Times New Roman" w:hAnsi="Times New Roman" w:cs="Times New Roman"/>
          <w:sz w:val="28"/>
          <w:szCs w:val="28"/>
        </w:rPr>
        <w:t>I. Общие положения</w:t>
      </w:r>
    </w:p>
    <w:p w:rsidR="00817CBC" w:rsidRPr="00A702FD" w:rsidRDefault="00817CBC" w:rsidP="00817CBC">
      <w:pPr>
        <w:pStyle w:val="ConsPlusNormal"/>
        <w:jc w:val="both"/>
        <w:rPr>
          <w:rFonts w:ascii="Times New Roman" w:hAnsi="Times New Roman" w:cs="Times New Roman"/>
          <w:sz w:val="28"/>
          <w:szCs w:val="28"/>
        </w:rPr>
      </w:pPr>
    </w:p>
    <w:p w:rsidR="00817CBC" w:rsidRPr="00A702FD" w:rsidRDefault="00817CBC" w:rsidP="00817CBC">
      <w:pPr>
        <w:pStyle w:val="ConsPlusNormal"/>
        <w:ind w:firstLine="540"/>
        <w:jc w:val="both"/>
        <w:rPr>
          <w:rFonts w:ascii="Times New Roman" w:hAnsi="Times New Roman" w:cs="Times New Roman"/>
          <w:sz w:val="28"/>
          <w:szCs w:val="28"/>
        </w:rPr>
      </w:pPr>
      <w:r w:rsidRPr="00A702FD">
        <w:rPr>
          <w:rFonts w:ascii="Times New Roman" w:hAnsi="Times New Roman" w:cs="Times New Roman"/>
          <w:sz w:val="28"/>
          <w:szCs w:val="28"/>
        </w:rPr>
        <w:t xml:space="preserve">1.1. </w:t>
      </w:r>
      <w:proofErr w:type="gramStart"/>
      <w:r w:rsidRPr="00A702FD">
        <w:rPr>
          <w:rFonts w:ascii="Times New Roman" w:hAnsi="Times New Roman" w:cs="Times New Roman"/>
          <w:sz w:val="28"/>
          <w:szCs w:val="28"/>
        </w:rPr>
        <w:t xml:space="preserve">Положение об обработке и защите персональных данных в Министерстве </w:t>
      </w:r>
      <w:r>
        <w:rPr>
          <w:rFonts w:ascii="Times New Roman" w:hAnsi="Times New Roman" w:cs="Times New Roman"/>
          <w:sz w:val="28"/>
          <w:szCs w:val="28"/>
        </w:rPr>
        <w:t>культуры Республики Дагестан</w:t>
      </w:r>
      <w:r w:rsidRPr="00A702FD">
        <w:rPr>
          <w:rFonts w:ascii="Times New Roman" w:hAnsi="Times New Roman" w:cs="Times New Roman"/>
          <w:sz w:val="28"/>
          <w:szCs w:val="28"/>
        </w:rPr>
        <w:t xml:space="preserve"> (далее - Положение) определяет цели, содержание и порядок обработки персональных данных, меры, направленные на защиту персональных данных, а также процедуры, направленные на выявление и предотвращение нарушений законодательства Российской Федерации в области персональных данных в Министерстве </w:t>
      </w:r>
      <w:r>
        <w:rPr>
          <w:rFonts w:ascii="Times New Roman" w:hAnsi="Times New Roman" w:cs="Times New Roman"/>
          <w:sz w:val="28"/>
          <w:szCs w:val="28"/>
        </w:rPr>
        <w:t>культуры Республики Дагестан (далее - Министерстве)</w:t>
      </w:r>
      <w:r w:rsidRPr="00A702FD">
        <w:rPr>
          <w:rFonts w:ascii="Times New Roman" w:hAnsi="Times New Roman" w:cs="Times New Roman"/>
          <w:sz w:val="28"/>
          <w:szCs w:val="28"/>
        </w:rPr>
        <w:t>.</w:t>
      </w:r>
      <w:r>
        <w:rPr>
          <w:rFonts w:ascii="Times New Roman" w:hAnsi="Times New Roman" w:cs="Times New Roman"/>
          <w:sz w:val="28"/>
          <w:szCs w:val="28"/>
        </w:rPr>
        <w:t xml:space="preserve"> </w:t>
      </w:r>
      <w:proofErr w:type="gramEnd"/>
    </w:p>
    <w:p w:rsidR="00817CBC" w:rsidRPr="00A702FD" w:rsidRDefault="00817CBC" w:rsidP="00817CBC">
      <w:pPr>
        <w:pStyle w:val="ConsPlusNormal"/>
        <w:ind w:firstLine="540"/>
        <w:jc w:val="both"/>
        <w:rPr>
          <w:rFonts w:ascii="Times New Roman" w:hAnsi="Times New Roman" w:cs="Times New Roman"/>
          <w:sz w:val="28"/>
          <w:szCs w:val="28"/>
        </w:rPr>
      </w:pPr>
      <w:r w:rsidRPr="00A702FD">
        <w:rPr>
          <w:rFonts w:ascii="Times New Roman" w:hAnsi="Times New Roman" w:cs="Times New Roman"/>
          <w:sz w:val="28"/>
          <w:szCs w:val="28"/>
        </w:rPr>
        <w:t xml:space="preserve">1.2. Настоящее Положение определяет политику </w:t>
      </w:r>
      <w:r>
        <w:rPr>
          <w:rFonts w:ascii="Times New Roman" w:hAnsi="Times New Roman" w:cs="Times New Roman"/>
          <w:sz w:val="28"/>
          <w:szCs w:val="28"/>
        </w:rPr>
        <w:t xml:space="preserve">Министерства  </w:t>
      </w:r>
      <w:r w:rsidRPr="00A702FD">
        <w:rPr>
          <w:rFonts w:ascii="Times New Roman" w:hAnsi="Times New Roman" w:cs="Times New Roman"/>
          <w:sz w:val="28"/>
          <w:szCs w:val="28"/>
        </w:rPr>
        <w:t xml:space="preserve"> как оператора, осуществляющего обработку персональных данных, в отношении обработки и защиты персональных данных.</w:t>
      </w:r>
    </w:p>
    <w:p w:rsidR="00817CBC" w:rsidRPr="00A702FD" w:rsidRDefault="00817CBC" w:rsidP="00817CBC">
      <w:pPr>
        <w:pStyle w:val="ConsPlusNormal"/>
        <w:ind w:firstLine="540"/>
        <w:jc w:val="both"/>
        <w:rPr>
          <w:rFonts w:ascii="Times New Roman" w:hAnsi="Times New Roman" w:cs="Times New Roman"/>
          <w:sz w:val="28"/>
          <w:szCs w:val="28"/>
        </w:rPr>
      </w:pPr>
      <w:r w:rsidRPr="00A702FD">
        <w:rPr>
          <w:rFonts w:ascii="Times New Roman" w:hAnsi="Times New Roman" w:cs="Times New Roman"/>
          <w:sz w:val="28"/>
          <w:szCs w:val="28"/>
        </w:rPr>
        <w:t xml:space="preserve">1.3. </w:t>
      </w:r>
      <w:proofErr w:type="gramStart"/>
      <w:r w:rsidRPr="00A702FD">
        <w:rPr>
          <w:rFonts w:ascii="Times New Roman" w:hAnsi="Times New Roman" w:cs="Times New Roman"/>
          <w:sz w:val="28"/>
          <w:szCs w:val="28"/>
        </w:rPr>
        <w:t xml:space="preserve">Настоящее Положение разработано в соответствии с Трудовым кодексом Российской Федерации (Собрание законодательства Российской Федерации, 2002, </w:t>
      </w:r>
      <w:r>
        <w:rPr>
          <w:rFonts w:ascii="Times New Roman" w:hAnsi="Times New Roman" w:cs="Times New Roman"/>
          <w:sz w:val="28"/>
          <w:szCs w:val="28"/>
        </w:rPr>
        <w:t>№</w:t>
      </w:r>
      <w:r w:rsidRPr="00A702FD">
        <w:rPr>
          <w:rFonts w:ascii="Times New Roman" w:hAnsi="Times New Roman" w:cs="Times New Roman"/>
          <w:sz w:val="28"/>
          <w:szCs w:val="28"/>
        </w:rPr>
        <w:t xml:space="preserve"> 1, ст. 3; 2013, </w:t>
      </w:r>
      <w:r>
        <w:rPr>
          <w:rFonts w:ascii="Times New Roman" w:hAnsi="Times New Roman" w:cs="Times New Roman"/>
          <w:sz w:val="28"/>
          <w:szCs w:val="28"/>
        </w:rPr>
        <w:t>№</w:t>
      </w:r>
      <w:r w:rsidRPr="00A702FD">
        <w:rPr>
          <w:rFonts w:ascii="Times New Roman" w:hAnsi="Times New Roman" w:cs="Times New Roman"/>
          <w:sz w:val="28"/>
          <w:szCs w:val="28"/>
        </w:rPr>
        <w:t xml:space="preserve"> 14, ст. 1666, ст. 1668; </w:t>
      </w:r>
      <w:r>
        <w:rPr>
          <w:rFonts w:ascii="Times New Roman" w:hAnsi="Times New Roman" w:cs="Times New Roman"/>
          <w:sz w:val="28"/>
          <w:szCs w:val="28"/>
        </w:rPr>
        <w:t>№</w:t>
      </w:r>
      <w:r w:rsidRPr="00A702FD">
        <w:rPr>
          <w:rFonts w:ascii="Times New Roman" w:hAnsi="Times New Roman" w:cs="Times New Roman"/>
          <w:sz w:val="28"/>
          <w:szCs w:val="28"/>
        </w:rPr>
        <w:t xml:space="preserve"> 19, ст. 2322, ст. 2326, ст. 2329; </w:t>
      </w:r>
      <w:r>
        <w:rPr>
          <w:rFonts w:ascii="Times New Roman" w:hAnsi="Times New Roman" w:cs="Times New Roman"/>
          <w:sz w:val="28"/>
          <w:szCs w:val="28"/>
        </w:rPr>
        <w:t>№</w:t>
      </w:r>
      <w:r w:rsidRPr="00A702FD">
        <w:rPr>
          <w:rFonts w:ascii="Times New Roman" w:hAnsi="Times New Roman" w:cs="Times New Roman"/>
          <w:sz w:val="28"/>
          <w:szCs w:val="28"/>
        </w:rPr>
        <w:t xml:space="preserve"> 23, ст. 2866, ст. 2883; </w:t>
      </w:r>
      <w:r>
        <w:rPr>
          <w:rFonts w:ascii="Times New Roman" w:hAnsi="Times New Roman" w:cs="Times New Roman"/>
          <w:sz w:val="28"/>
          <w:szCs w:val="28"/>
        </w:rPr>
        <w:t>№</w:t>
      </w:r>
      <w:r w:rsidRPr="00A702FD">
        <w:rPr>
          <w:rFonts w:ascii="Times New Roman" w:hAnsi="Times New Roman" w:cs="Times New Roman"/>
          <w:sz w:val="28"/>
          <w:szCs w:val="28"/>
        </w:rPr>
        <w:t xml:space="preserve"> 27, ст. 3449, ст. 3454; </w:t>
      </w:r>
      <w:r>
        <w:rPr>
          <w:rFonts w:ascii="Times New Roman" w:hAnsi="Times New Roman" w:cs="Times New Roman"/>
          <w:sz w:val="28"/>
          <w:szCs w:val="28"/>
        </w:rPr>
        <w:t>№</w:t>
      </w:r>
      <w:r w:rsidRPr="00A702FD">
        <w:rPr>
          <w:rFonts w:ascii="Times New Roman" w:hAnsi="Times New Roman" w:cs="Times New Roman"/>
          <w:sz w:val="28"/>
          <w:szCs w:val="28"/>
        </w:rPr>
        <w:t xml:space="preserve"> 30, ст. 4037; 2014, </w:t>
      </w:r>
      <w:r>
        <w:rPr>
          <w:rFonts w:ascii="Times New Roman" w:hAnsi="Times New Roman" w:cs="Times New Roman"/>
          <w:sz w:val="28"/>
          <w:szCs w:val="28"/>
        </w:rPr>
        <w:t>№</w:t>
      </w:r>
      <w:r w:rsidRPr="00A702FD">
        <w:rPr>
          <w:rFonts w:ascii="Times New Roman" w:hAnsi="Times New Roman" w:cs="Times New Roman"/>
          <w:sz w:val="28"/>
          <w:szCs w:val="28"/>
        </w:rPr>
        <w:t xml:space="preserve"> 14, ст. 1542, ст. 1547, ст. 1548;</w:t>
      </w:r>
      <w:proofErr w:type="gramEnd"/>
      <w:r w:rsidRPr="00A702FD">
        <w:rPr>
          <w:rFonts w:ascii="Times New Roman" w:hAnsi="Times New Roman" w:cs="Times New Roman"/>
          <w:sz w:val="28"/>
          <w:szCs w:val="28"/>
        </w:rPr>
        <w:t xml:space="preserve"> </w:t>
      </w:r>
      <w:r>
        <w:rPr>
          <w:rFonts w:ascii="Times New Roman" w:hAnsi="Times New Roman" w:cs="Times New Roman"/>
          <w:sz w:val="28"/>
          <w:szCs w:val="28"/>
        </w:rPr>
        <w:t>№</w:t>
      </w:r>
      <w:r w:rsidRPr="00A702FD">
        <w:rPr>
          <w:rFonts w:ascii="Times New Roman" w:hAnsi="Times New Roman" w:cs="Times New Roman"/>
          <w:sz w:val="28"/>
          <w:szCs w:val="28"/>
        </w:rPr>
        <w:t xml:space="preserve"> </w:t>
      </w:r>
      <w:proofErr w:type="gramStart"/>
      <w:r w:rsidRPr="00A702FD">
        <w:rPr>
          <w:rFonts w:ascii="Times New Roman" w:hAnsi="Times New Roman" w:cs="Times New Roman"/>
          <w:sz w:val="28"/>
          <w:szCs w:val="28"/>
        </w:rPr>
        <w:t xml:space="preserve">26, ст. 3405; </w:t>
      </w:r>
      <w:r>
        <w:rPr>
          <w:rFonts w:ascii="Times New Roman" w:hAnsi="Times New Roman" w:cs="Times New Roman"/>
          <w:sz w:val="28"/>
          <w:szCs w:val="28"/>
        </w:rPr>
        <w:t>№</w:t>
      </w:r>
      <w:r w:rsidRPr="00A702FD">
        <w:rPr>
          <w:rFonts w:ascii="Times New Roman" w:hAnsi="Times New Roman" w:cs="Times New Roman"/>
          <w:sz w:val="28"/>
          <w:szCs w:val="28"/>
        </w:rPr>
        <w:t xml:space="preserve"> 23, ст. 2930), Кодексом Российской Федерации об административных правонарушениях (Собрание законодательства Российской Федерации, 2002, </w:t>
      </w:r>
      <w:r>
        <w:rPr>
          <w:rFonts w:ascii="Times New Roman" w:hAnsi="Times New Roman" w:cs="Times New Roman"/>
          <w:sz w:val="28"/>
          <w:szCs w:val="28"/>
        </w:rPr>
        <w:t>№</w:t>
      </w:r>
      <w:r w:rsidRPr="00A702FD">
        <w:rPr>
          <w:rFonts w:ascii="Times New Roman" w:hAnsi="Times New Roman" w:cs="Times New Roman"/>
          <w:sz w:val="28"/>
          <w:szCs w:val="28"/>
        </w:rPr>
        <w:t xml:space="preserve"> 1, ст. 1; 2012, </w:t>
      </w:r>
      <w:r>
        <w:rPr>
          <w:rFonts w:ascii="Times New Roman" w:hAnsi="Times New Roman" w:cs="Times New Roman"/>
          <w:sz w:val="28"/>
          <w:szCs w:val="28"/>
        </w:rPr>
        <w:t>№</w:t>
      </w:r>
      <w:r w:rsidRPr="00A702FD">
        <w:rPr>
          <w:rFonts w:ascii="Times New Roman" w:hAnsi="Times New Roman" w:cs="Times New Roman"/>
          <w:sz w:val="28"/>
          <w:szCs w:val="28"/>
        </w:rPr>
        <w:t xml:space="preserve"> 53, ст. 7643; 2014, </w:t>
      </w:r>
      <w:r>
        <w:rPr>
          <w:rFonts w:ascii="Times New Roman" w:hAnsi="Times New Roman" w:cs="Times New Roman"/>
          <w:sz w:val="28"/>
          <w:szCs w:val="28"/>
        </w:rPr>
        <w:t>№</w:t>
      </w:r>
      <w:r w:rsidRPr="00A702FD">
        <w:rPr>
          <w:rFonts w:ascii="Times New Roman" w:hAnsi="Times New Roman" w:cs="Times New Roman"/>
          <w:sz w:val="28"/>
          <w:szCs w:val="28"/>
        </w:rPr>
        <w:t xml:space="preserve"> 6, ст. 557, ст. 558, ст. 566; </w:t>
      </w:r>
      <w:r>
        <w:rPr>
          <w:rFonts w:ascii="Times New Roman" w:hAnsi="Times New Roman" w:cs="Times New Roman"/>
          <w:sz w:val="28"/>
          <w:szCs w:val="28"/>
        </w:rPr>
        <w:t>№</w:t>
      </w:r>
      <w:r w:rsidRPr="00A702FD">
        <w:rPr>
          <w:rFonts w:ascii="Times New Roman" w:hAnsi="Times New Roman" w:cs="Times New Roman"/>
          <w:sz w:val="28"/>
          <w:szCs w:val="28"/>
        </w:rPr>
        <w:t xml:space="preserve"> 11, ст. 1092, ст. 1096, ст. 1097, ст. 1098; </w:t>
      </w:r>
      <w:r>
        <w:rPr>
          <w:rFonts w:ascii="Times New Roman" w:hAnsi="Times New Roman" w:cs="Times New Roman"/>
          <w:sz w:val="28"/>
          <w:szCs w:val="28"/>
        </w:rPr>
        <w:t>№</w:t>
      </w:r>
      <w:r w:rsidRPr="00A702FD">
        <w:rPr>
          <w:rFonts w:ascii="Times New Roman" w:hAnsi="Times New Roman" w:cs="Times New Roman"/>
          <w:sz w:val="28"/>
          <w:szCs w:val="28"/>
        </w:rPr>
        <w:t xml:space="preserve"> 14, ст. 1553, ст. 1561, ст. 1562; </w:t>
      </w:r>
      <w:r>
        <w:rPr>
          <w:rFonts w:ascii="Times New Roman" w:hAnsi="Times New Roman" w:cs="Times New Roman"/>
          <w:sz w:val="28"/>
          <w:szCs w:val="28"/>
        </w:rPr>
        <w:t>№</w:t>
      </w:r>
      <w:r w:rsidRPr="00A702FD">
        <w:rPr>
          <w:rFonts w:ascii="Times New Roman" w:hAnsi="Times New Roman" w:cs="Times New Roman"/>
          <w:sz w:val="28"/>
          <w:szCs w:val="28"/>
        </w:rPr>
        <w:t xml:space="preserve"> 16, ст. 1834, ст. 1921;</w:t>
      </w:r>
      <w:proofErr w:type="gramEnd"/>
      <w:r w:rsidRPr="00A702FD">
        <w:rPr>
          <w:rFonts w:ascii="Times New Roman" w:hAnsi="Times New Roman" w:cs="Times New Roman"/>
          <w:sz w:val="28"/>
          <w:szCs w:val="28"/>
        </w:rPr>
        <w:t xml:space="preserve"> </w:t>
      </w:r>
      <w:r>
        <w:rPr>
          <w:rFonts w:ascii="Times New Roman" w:hAnsi="Times New Roman" w:cs="Times New Roman"/>
          <w:sz w:val="28"/>
          <w:szCs w:val="28"/>
        </w:rPr>
        <w:t>№</w:t>
      </w:r>
      <w:r w:rsidRPr="00A702FD">
        <w:rPr>
          <w:rFonts w:ascii="Times New Roman" w:hAnsi="Times New Roman" w:cs="Times New Roman"/>
          <w:sz w:val="28"/>
          <w:szCs w:val="28"/>
        </w:rPr>
        <w:t xml:space="preserve"> </w:t>
      </w:r>
      <w:proofErr w:type="gramStart"/>
      <w:r w:rsidRPr="00A702FD">
        <w:rPr>
          <w:rFonts w:ascii="Times New Roman" w:hAnsi="Times New Roman" w:cs="Times New Roman"/>
          <w:sz w:val="28"/>
          <w:szCs w:val="28"/>
        </w:rPr>
        <w:t xml:space="preserve">19, ст. 2306, ст. 2317, ст. 2324, ст. 2325, ст. 2326, ст. 2327, ст. 2330, ст. 2333, ст. 2335; </w:t>
      </w:r>
      <w:r>
        <w:rPr>
          <w:rFonts w:ascii="Times New Roman" w:hAnsi="Times New Roman" w:cs="Times New Roman"/>
          <w:sz w:val="28"/>
          <w:szCs w:val="28"/>
        </w:rPr>
        <w:t>№</w:t>
      </w:r>
      <w:r w:rsidRPr="00A702FD">
        <w:rPr>
          <w:rFonts w:ascii="Times New Roman" w:hAnsi="Times New Roman" w:cs="Times New Roman"/>
          <w:sz w:val="28"/>
          <w:szCs w:val="28"/>
        </w:rPr>
        <w:t xml:space="preserve"> 26, ст. 3366, ст. 3368, ст. 3379), федеральными законами от 27 июля 2006 г. </w:t>
      </w:r>
      <w:r>
        <w:rPr>
          <w:rFonts w:ascii="Times New Roman" w:hAnsi="Times New Roman" w:cs="Times New Roman"/>
          <w:sz w:val="28"/>
          <w:szCs w:val="28"/>
        </w:rPr>
        <w:t>№</w:t>
      </w:r>
      <w:r w:rsidRPr="00A702FD">
        <w:rPr>
          <w:rFonts w:ascii="Times New Roman" w:hAnsi="Times New Roman" w:cs="Times New Roman"/>
          <w:sz w:val="28"/>
          <w:szCs w:val="28"/>
        </w:rPr>
        <w:t xml:space="preserve"> 152-ФЗ "О персональных данных" (Собрание законодательства Российской Федерации, 2006, </w:t>
      </w:r>
      <w:r>
        <w:rPr>
          <w:rFonts w:ascii="Times New Roman" w:hAnsi="Times New Roman" w:cs="Times New Roman"/>
          <w:sz w:val="28"/>
          <w:szCs w:val="28"/>
        </w:rPr>
        <w:t>№</w:t>
      </w:r>
      <w:r w:rsidRPr="00A702FD">
        <w:rPr>
          <w:rFonts w:ascii="Times New Roman" w:hAnsi="Times New Roman" w:cs="Times New Roman"/>
          <w:sz w:val="28"/>
          <w:szCs w:val="28"/>
        </w:rPr>
        <w:t xml:space="preserve"> 31, ст. 3451; 2009, </w:t>
      </w:r>
      <w:r>
        <w:rPr>
          <w:rFonts w:ascii="Times New Roman" w:hAnsi="Times New Roman" w:cs="Times New Roman"/>
          <w:sz w:val="28"/>
          <w:szCs w:val="28"/>
        </w:rPr>
        <w:t>№</w:t>
      </w:r>
      <w:r w:rsidRPr="00A702FD">
        <w:rPr>
          <w:rFonts w:ascii="Times New Roman" w:hAnsi="Times New Roman" w:cs="Times New Roman"/>
          <w:sz w:val="28"/>
          <w:szCs w:val="28"/>
        </w:rPr>
        <w:t xml:space="preserve"> 48, ст. 5716; </w:t>
      </w:r>
      <w:r>
        <w:rPr>
          <w:rFonts w:ascii="Times New Roman" w:hAnsi="Times New Roman" w:cs="Times New Roman"/>
          <w:sz w:val="28"/>
          <w:szCs w:val="28"/>
        </w:rPr>
        <w:t>№</w:t>
      </w:r>
      <w:r w:rsidRPr="00A702FD">
        <w:rPr>
          <w:rFonts w:ascii="Times New Roman" w:hAnsi="Times New Roman" w:cs="Times New Roman"/>
          <w:sz w:val="28"/>
          <w:szCs w:val="28"/>
        </w:rPr>
        <w:t xml:space="preserve"> 52, ст. 6439;</w:t>
      </w:r>
      <w:proofErr w:type="gramEnd"/>
      <w:r w:rsidRPr="00A702FD">
        <w:rPr>
          <w:rFonts w:ascii="Times New Roman" w:hAnsi="Times New Roman" w:cs="Times New Roman"/>
          <w:sz w:val="28"/>
          <w:szCs w:val="28"/>
        </w:rPr>
        <w:t xml:space="preserve"> 2010, </w:t>
      </w:r>
      <w:r>
        <w:rPr>
          <w:rFonts w:ascii="Times New Roman" w:hAnsi="Times New Roman" w:cs="Times New Roman"/>
          <w:sz w:val="28"/>
          <w:szCs w:val="28"/>
        </w:rPr>
        <w:t>№</w:t>
      </w:r>
      <w:r w:rsidRPr="00A702FD">
        <w:rPr>
          <w:rFonts w:ascii="Times New Roman" w:hAnsi="Times New Roman" w:cs="Times New Roman"/>
          <w:sz w:val="28"/>
          <w:szCs w:val="28"/>
        </w:rPr>
        <w:t xml:space="preserve"> 27, ст. 3407; </w:t>
      </w:r>
      <w:r>
        <w:rPr>
          <w:rFonts w:ascii="Times New Roman" w:hAnsi="Times New Roman" w:cs="Times New Roman"/>
          <w:sz w:val="28"/>
          <w:szCs w:val="28"/>
        </w:rPr>
        <w:t>№</w:t>
      </w:r>
      <w:r w:rsidRPr="00A702FD">
        <w:rPr>
          <w:rFonts w:ascii="Times New Roman" w:hAnsi="Times New Roman" w:cs="Times New Roman"/>
          <w:sz w:val="28"/>
          <w:szCs w:val="28"/>
        </w:rPr>
        <w:t xml:space="preserve"> 31, ст. 4173, ст. 4196; </w:t>
      </w:r>
      <w:r>
        <w:rPr>
          <w:rFonts w:ascii="Times New Roman" w:hAnsi="Times New Roman" w:cs="Times New Roman"/>
          <w:sz w:val="28"/>
          <w:szCs w:val="28"/>
        </w:rPr>
        <w:t>№</w:t>
      </w:r>
      <w:r w:rsidRPr="00A702FD">
        <w:rPr>
          <w:rFonts w:ascii="Times New Roman" w:hAnsi="Times New Roman" w:cs="Times New Roman"/>
          <w:sz w:val="28"/>
          <w:szCs w:val="28"/>
        </w:rPr>
        <w:t xml:space="preserve"> 49, ст. 6409; </w:t>
      </w:r>
      <w:r>
        <w:rPr>
          <w:rFonts w:ascii="Times New Roman" w:hAnsi="Times New Roman" w:cs="Times New Roman"/>
          <w:sz w:val="28"/>
          <w:szCs w:val="28"/>
        </w:rPr>
        <w:t>№</w:t>
      </w:r>
      <w:r w:rsidRPr="00A702FD">
        <w:rPr>
          <w:rFonts w:ascii="Times New Roman" w:hAnsi="Times New Roman" w:cs="Times New Roman"/>
          <w:sz w:val="28"/>
          <w:szCs w:val="28"/>
        </w:rPr>
        <w:t xml:space="preserve"> 52, ст. 6974; 2011, </w:t>
      </w:r>
      <w:r>
        <w:rPr>
          <w:rFonts w:ascii="Times New Roman" w:hAnsi="Times New Roman" w:cs="Times New Roman"/>
          <w:sz w:val="28"/>
          <w:szCs w:val="28"/>
        </w:rPr>
        <w:t>№</w:t>
      </w:r>
      <w:r w:rsidRPr="00A702FD">
        <w:rPr>
          <w:rFonts w:ascii="Times New Roman" w:hAnsi="Times New Roman" w:cs="Times New Roman"/>
          <w:sz w:val="28"/>
          <w:szCs w:val="28"/>
        </w:rPr>
        <w:t xml:space="preserve"> 23, ст. 3263; </w:t>
      </w:r>
      <w:r>
        <w:rPr>
          <w:rFonts w:ascii="Times New Roman" w:hAnsi="Times New Roman" w:cs="Times New Roman"/>
          <w:sz w:val="28"/>
          <w:szCs w:val="28"/>
        </w:rPr>
        <w:t>№</w:t>
      </w:r>
      <w:r w:rsidRPr="00A702FD">
        <w:rPr>
          <w:rFonts w:ascii="Times New Roman" w:hAnsi="Times New Roman" w:cs="Times New Roman"/>
          <w:sz w:val="28"/>
          <w:szCs w:val="28"/>
        </w:rPr>
        <w:t xml:space="preserve"> 31, ст. 4701; 2013, </w:t>
      </w:r>
      <w:r>
        <w:rPr>
          <w:rFonts w:ascii="Times New Roman" w:hAnsi="Times New Roman" w:cs="Times New Roman"/>
          <w:sz w:val="28"/>
          <w:szCs w:val="28"/>
        </w:rPr>
        <w:t>№</w:t>
      </w:r>
      <w:r w:rsidRPr="00A702FD">
        <w:rPr>
          <w:rFonts w:ascii="Times New Roman" w:hAnsi="Times New Roman" w:cs="Times New Roman"/>
          <w:sz w:val="28"/>
          <w:szCs w:val="28"/>
        </w:rPr>
        <w:t xml:space="preserve"> 14, ст. 1651; </w:t>
      </w:r>
      <w:r>
        <w:rPr>
          <w:rFonts w:ascii="Times New Roman" w:hAnsi="Times New Roman" w:cs="Times New Roman"/>
          <w:sz w:val="28"/>
          <w:szCs w:val="28"/>
        </w:rPr>
        <w:t>№</w:t>
      </w:r>
      <w:r w:rsidRPr="00A702FD">
        <w:rPr>
          <w:rFonts w:ascii="Times New Roman" w:hAnsi="Times New Roman" w:cs="Times New Roman"/>
          <w:sz w:val="28"/>
          <w:szCs w:val="28"/>
        </w:rPr>
        <w:t xml:space="preserve"> 30, ст. 4038; </w:t>
      </w:r>
      <w:r>
        <w:rPr>
          <w:rFonts w:ascii="Times New Roman" w:hAnsi="Times New Roman" w:cs="Times New Roman"/>
          <w:sz w:val="28"/>
          <w:szCs w:val="28"/>
        </w:rPr>
        <w:t>№</w:t>
      </w:r>
      <w:r w:rsidRPr="00A702FD">
        <w:rPr>
          <w:rFonts w:ascii="Times New Roman" w:hAnsi="Times New Roman" w:cs="Times New Roman"/>
          <w:sz w:val="28"/>
          <w:szCs w:val="28"/>
        </w:rPr>
        <w:t xml:space="preserve"> 51, ст. 6683) (далее - Федеральный закон "О персональных данных"), от 27 июля 2006 г. </w:t>
      </w:r>
      <w:r>
        <w:rPr>
          <w:rFonts w:ascii="Times New Roman" w:hAnsi="Times New Roman" w:cs="Times New Roman"/>
          <w:sz w:val="28"/>
          <w:szCs w:val="28"/>
        </w:rPr>
        <w:t>№</w:t>
      </w:r>
      <w:r w:rsidRPr="00A702FD">
        <w:rPr>
          <w:rFonts w:ascii="Times New Roman" w:hAnsi="Times New Roman" w:cs="Times New Roman"/>
          <w:sz w:val="28"/>
          <w:szCs w:val="28"/>
        </w:rPr>
        <w:t xml:space="preserve"> 149-ФЗ "Об информации, информационных технологиях и о защите информации" (Собрание законодательства Российской Федерации, 2006, </w:t>
      </w:r>
      <w:r>
        <w:rPr>
          <w:rFonts w:ascii="Times New Roman" w:hAnsi="Times New Roman" w:cs="Times New Roman"/>
          <w:sz w:val="28"/>
          <w:szCs w:val="28"/>
        </w:rPr>
        <w:t>№</w:t>
      </w:r>
      <w:r w:rsidRPr="00A702FD">
        <w:rPr>
          <w:rFonts w:ascii="Times New Roman" w:hAnsi="Times New Roman" w:cs="Times New Roman"/>
          <w:sz w:val="28"/>
          <w:szCs w:val="28"/>
        </w:rPr>
        <w:t xml:space="preserve"> 31, ст. 3448; 2010, </w:t>
      </w:r>
      <w:r>
        <w:rPr>
          <w:rFonts w:ascii="Times New Roman" w:hAnsi="Times New Roman" w:cs="Times New Roman"/>
          <w:sz w:val="28"/>
          <w:szCs w:val="28"/>
        </w:rPr>
        <w:t>№</w:t>
      </w:r>
      <w:r w:rsidRPr="00A702FD">
        <w:rPr>
          <w:rFonts w:ascii="Times New Roman" w:hAnsi="Times New Roman" w:cs="Times New Roman"/>
          <w:sz w:val="28"/>
          <w:szCs w:val="28"/>
        </w:rPr>
        <w:t xml:space="preserve"> 31, ст. 4196; 2011, </w:t>
      </w:r>
      <w:r>
        <w:rPr>
          <w:rFonts w:ascii="Times New Roman" w:hAnsi="Times New Roman" w:cs="Times New Roman"/>
          <w:sz w:val="28"/>
          <w:szCs w:val="28"/>
        </w:rPr>
        <w:t>№</w:t>
      </w:r>
      <w:r w:rsidRPr="00A702FD">
        <w:rPr>
          <w:rFonts w:ascii="Times New Roman" w:hAnsi="Times New Roman" w:cs="Times New Roman"/>
          <w:sz w:val="28"/>
          <w:szCs w:val="28"/>
        </w:rPr>
        <w:t xml:space="preserve"> 15, ст. 2038; </w:t>
      </w:r>
      <w:r>
        <w:rPr>
          <w:rFonts w:ascii="Times New Roman" w:hAnsi="Times New Roman" w:cs="Times New Roman"/>
          <w:sz w:val="28"/>
          <w:szCs w:val="28"/>
        </w:rPr>
        <w:t>№</w:t>
      </w:r>
      <w:r w:rsidRPr="00A702FD">
        <w:rPr>
          <w:rFonts w:ascii="Times New Roman" w:hAnsi="Times New Roman" w:cs="Times New Roman"/>
          <w:sz w:val="28"/>
          <w:szCs w:val="28"/>
        </w:rPr>
        <w:t xml:space="preserve"> 30, ст. 4600; 2012, </w:t>
      </w:r>
      <w:r>
        <w:rPr>
          <w:rFonts w:ascii="Times New Roman" w:hAnsi="Times New Roman" w:cs="Times New Roman"/>
          <w:sz w:val="28"/>
          <w:szCs w:val="28"/>
        </w:rPr>
        <w:t>№</w:t>
      </w:r>
      <w:r w:rsidRPr="00A702FD">
        <w:rPr>
          <w:rFonts w:ascii="Times New Roman" w:hAnsi="Times New Roman" w:cs="Times New Roman"/>
          <w:sz w:val="28"/>
          <w:szCs w:val="28"/>
        </w:rPr>
        <w:t xml:space="preserve"> 31, ст. 4328; 2013, </w:t>
      </w:r>
      <w:r>
        <w:rPr>
          <w:rFonts w:ascii="Times New Roman" w:hAnsi="Times New Roman" w:cs="Times New Roman"/>
          <w:sz w:val="28"/>
          <w:szCs w:val="28"/>
        </w:rPr>
        <w:t>№</w:t>
      </w:r>
      <w:r w:rsidRPr="00A702FD">
        <w:rPr>
          <w:rFonts w:ascii="Times New Roman" w:hAnsi="Times New Roman" w:cs="Times New Roman"/>
          <w:sz w:val="28"/>
          <w:szCs w:val="28"/>
        </w:rPr>
        <w:t xml:space="preserve"> 14, ст. 1658; </w:t>
      </w:r>
      <w:r>
        <w:rPr>
          <w:rFonts w:ascii="Times New Roman" w:hAnsi="Times New Roman" w:cs="Times New Roman"/>
          <w:sz w:val="28"/>
          <w:szCs w:val="28"/>
        </w:rPr>
        <w:t>№</w:t>
      </w:r>
      <w:r w:rsidRPr="00A702FD">
        <w:rPr>
          <w:rFonts w:ascii="Times New Roman" w:hAnsi="Times New Roman" w:cs="Times New Roman"/>
          <w:sz w:val="28"/>
          <w:szCs w:val="28"/>
        </w:rPr>
        <w:t xml:space="preserve"> 23, ст. 2870; </w:t>
      </w:r>
      <w:r>
        <w:rPr>
          <w:rFonts w:ascii="Times New Roman" w:hAnsi="Times New Roman" w:cs="Times New Roman"/>
          <w:sz w:val="28"/>
          <w:szCs w:val="28"/>
        </w:rPr>
        <w:t>№</w:t>
      </w:r>
      <w:r w:rsidRPr="00A702FD">
        <w:rPr>
          <w:rFonts w:ascii="Times New Roman" w:hAnsi="Times New Roman" w:cs="Times New Roman"/>
          <w:sz w:val="28"/>
          <w:szCs w:val="28"/>
        </w:rPr>
        <w:t xml:space="preserve"> 27, ст. 3479; </w:t>
      </w:r>
      <w:r>
        <w:rPr>
          <w:rFonts w:ascii="Times New Roman" w:hAnsi="Times New Roman" w:cs="Times New Roman"/>
          <w:sz w:val="28"/>
          <w:szCs w:val="28"/>
        </w:rPr>
        <w:t>№</w:t>
      </w:r>
      <w:r w:rsidRPr="00A702FD">
        <w:rPr>
          <w:rFonts w:ascii="Times New Roman" w:hAnsi="Times New Roman" w:cs="Times New Roman"/>
          <w:sz w:val="28"/>
          <w:szCs w:val="28"/>
        </w:rPr>
        <w:t xml:space="preserve"> 52, ст. 6961, ст. 6963), от 27 мая 2003 г. </w:t>
      </w:r>
      <w:r>
        <w:rPr>
          <w:rFonts w:ascii="Times New Roman" w:hAnsi="Times New Roman" w:cs="Times New Roman"/>
          <w:sz w:val="28"/>
          <w:szCs w:val="28"/>
        </w:rPr>
        <w:t>№</w:t>
      </w:r>
      <w:r w:rsidRPr="00A702FD">
        <w:rPr>
          <w:rFonts w:ascii="Times New Roman" w:hAnsi="Times New Roman" w:cs="Times New Roman"/>
          <w:sz w:val="28"/>
          <w:szCs w:val="28"/>
        </w:rPr>
        <w:t xml:space="preserve"> 58-ФЗ "О системе государственной службы Российской Федерации" (Собрание законодательства Российской Федерации, 2003, </w:t>
      </w:r>
      <w:r>
        <w:rPr>
          <w:rFonts w:ascii="Times New Roman" w:hAnsi="Times New Roman" w:cs="Times New Roman"/>
          <w:sz w:val="28"/>
          <w:szCs w:val="28"/>
        </w:rPr>
        <w:t>№</w:t>
      </w:r>
      <w:r w:rsidRPr="00A702FD">
        <w:rPr>
          <w:rFonts w:ascii="Times New Roman" w:hAnsi="Times New Roman" w:cs="Times New Roman"/>
          <w:sz w:val="28"/>
          <w:szCs w:val="28"/>
        </w:rPr>
        <w:t xml:space="preserve"> 22, ст. 2063; </w:t>
      </w:r>
      <w:r>
        <w:rPr>
          <w:rFonts w:ascii="Times New Roman" w:hAnsi="Times New Roman" w:cs="Times New Roman"/>
          <w:sz w:val="28"/>
          <w:szCs w:val="28"/>
        </w:rPr>
        <w:t>№</w:t>
      </w:r>
      <w:r w:rsidRPr="00A702FD">
        <w:rPr>
          <w:rFonts w:ascii="Times New Roman" w:hAnsi="Times New Roman" w:cs="Times New Roman"/>
          <w:sz w:val="28"/>
          <w:szCs w:val="28"/>
        </w:rPr>
        <w:t xml:space="preserve"> 46, ст. 4437; 2006, </w:t>
      </w:r>
      <w:r>
        <w:rPr>
          <w:rFonts w:ascii="Times New Roman" w:hAnsi="Times New Roman" w:cs="Times New Roman"/>
          <w:sz w:val="28"/>
          <w:szCs w:val="28"/>
        </w:rPr>
        <w:t>№</w:t>
      </w:r>
      <w:r w:rsidRPr="00A702FD">
        <w:rPr>
          <w:rFonts w:ascii="Times New Roman" w:hAnsi="Times New Roman" w:cs="Times New Roman"/>
          <w:sz w:val="28"/>
          <w:szCs w:val="28"/>
        </w:rPr>
        <w:t xml:space="preserve"> 29, ст. 3123; 2007, </w:t>
      </w:r>
      <w:r>
        <w:rPr>
          <w:rFonts w:ascii="Times New Roman" w:hAnsi="Times New Roman" w:cs="Times New Roman"/>
          <w:sz w:val="28"/>
          <w:szCs w:val="28"/>
        </w:rPr>
        <w:t>№</w:t>
      </w:r>
      <w:r w:rsidRPr="00A702FD">
        <w:rPr>
          <w:rFonts w:ascii="Times New Roman" w:hAnsi="Times New Roman" w:cs="Times New Roman"/>
          <w:sz w:val="28"/>
          <w:szCs w:val="28"/>
        </w:rPr>
        <w:t xml:space="preserve"> 49, ст. 6070; 2011, </w:t>
      </w:r>
      <w:r>
        <w:rPr>
          <w:rFonts w:ascii="Times New Roman" w:hAnsi="Times New Roman" w:cs="Times New Roman"/>
          <w:sz w:val="28"/>
          <w:szCs w:val="28"/>
        </w:rPr>
        <w:t>№</w:t>
      </w:r>
      <w:r w:rsidRPr="00A702FD">
        <w:rPr>
          <w:rFonts w:ascii="Times New Roman" w:hAnsi="Times New Roman" w:cs="Times New Roman"/>
          <w:sz w:val="28"/>
          <w:szCs w:val="28"/>
        </w:rPr>
        <w:t xml:space="preserve"> 1, ст. 31; </w:t>
      </w:r>
      <w:r>
        <w:rPr>
          <w:rFonts w:ascii="Times New Roman" w:hAnsi="Times New Roman" w:cs="Times New Roman"/>
          <w:sz w:val="28"/>
          <w:szCs w:val="28"/>
        </w:rPr>
        <w:t>№</w:t>
      </w:r>
      <w:r w:rsidRPr="00A702FD">
        <w:rPr>
          <w:rFonts w:ascii="Times New Roman" w:hAnsi="Times New Roman" w:cs="Times New Roman"/>
          <w:sz w:val="28"/>
          <w:szCs w:val="28"/>
        </w:rPr>
        <w:t xml:space="preserve"> 50, ст. 7337; 2013, </w:t>
      </w:r>
      <w:r>
        <w:rPr>
          <w:rFonts w:ascii="Times New Roman" w:hAnsi="Times New Roman" w:cs="Times New Roman"/>
          <w:sz w:val="28"/>
          <w:szCs w:val="28"/>
        </w:rPr>
        <w:t>№</w:t>
      </w:r>
      <w:r w:rsidRPr="00A702FD">
        <w:rPr>
          <w:rFonts w:ascii="Times New Roman" w:hAnsi="Times New Roman" w:cs="Times New Roman"/>
          <w:sz w:val="28"/>
          <w:szCs w:val="28"/>
        </w:rPr>
        <w:t xml:space="preserve"> 19, ст. 2326; </w:t>
      </w:r>
      <w:r>
        <w:rPr>
          <w:rFonts w:ascii="Times New Roman" w:hAnsi="Times New Roman" w:cs="Times New Roman"/>
          <w:sz w:val="28"/>
          <w:szCs w:val="28"/>
        </w:rPr>
        <w:t>№</w:t>
      </w:r>
      <w:r w:rsidRPr="00A702FD">
        <w:rPr>
          <w:rFonts w:ascii="Times New Roman" w:hAnsi="Times New Roman" w:cs="Times New Roman"/>
          <w:sz w:val="28"/>
          <w:szCs w:val="28"/>
        </w:rPr>
        <w:t xml:space="preserve"> 27, ст. 3477) (далее - </w:t>
      </w:r>
      <w:r w:rsidRPr="00A702FD">
        <w:rPr>
          <w:rFonts w:ascii="Times New Roman" w:hAnsi="Times New Roman" w:cs="Times New Roman"/>
          <w:sz w:val="28"/>
          <w:szCs w:val="28"/>
        </w:rPr>
        <w:lastRenderedPageBreak/>
        <w:t xml:space="preserve">Федеральный закон "О системе государственной службы Российской Федерации"), от 27 июля 2004 г. </w:t>
      </w:r>
      <w:r>
        <w:rPr>
          <w:rFonts w:ascii="Times New Roman" w:hAnsi="Times New Roman" w:cs="Times New Roman"/>
          <w:sz w:val="28"/>
          <w:szCs w:val="28"/>
        </w:rPr>
        <w:t>№</w:t>
      </w:r>
      <w:r w:rsidRPr="00A702FD">
        <w:rPr>
          <w:rFonts w:ascii="Times New Roman" w:hAnsi="Times New Roman" w:cs="Times New Roman"/>
          <w:sz w:val="28"/>
          <w:szCs w:val="28"/>
        </w:rPr>
        <w:t xml:space="preserve"> 79-ФЗ "О государственной гражданской службе Российской Федерации" (Собрание законодательства Российской Федерации, 2004, </w:t>
      </w:r>
      <w:r>
        <w:rPr>
          <w:rFonts w:ascii="Times New Roman" w:hAnsi="Times New Roman" w:cs="Times New Roman"/>
          <w:sz w:val="28"/>
          <w:szCs w:val="28"/>
        </w:rPr>
        <w:t>№</w:t>
      </w:r>
      <w:r w:rsidRPr="00A702FD">
        <w:rPr>
          <w:rFonts w:ascii="Times New Roman" w:hAnsi="Times New Roman" w:cs="Times New Roman"/>
          <w:sz w:val="28"/>
          <w:szCs w:val="28"/>
        </w:rPr>
        <w:t xml:space="preserve"> 31, ст. 3215; 2006, </w:t>
      </w:r>
      <w:r>
        <w:rPr>
          <w:rFonts w:ascii="Times New Roman" w:hAnsi="Times New Roman" w:cs="Times New Roman"/>
          <w:sz w:val="28"/>
          <w:szCs w:val="28"/>
        </w:rPr>
        <w:t>№</w:t>
      </w:r>
      <w:r w:rsidRPr="00A702FD">
        <w:rPr>
          <w:rFonts w:ascii="Times New Roman" w:hAnsi="Times New Roman" w:cs="Times New Roman"/>
          <w:sz w:val="28"/>
          <w:szCs w:val="28"/>
        </w:rPr>
        <w:t xml:space="preserve"> 6, ст. 636; 2007, </w:t>
      </w:r>
      <w:r>
        <w:rPr>
          <w:rFonts w:ascii="Times New Roman" w:hAnsi="Times New Roman" w:cs="Times New Roman"/>
          <w:sz w:val="28"/>
          <w:szCs w:val="28"/>
        </w:rPr>
        <w:t>№</w:t>
      </w:r>
      <w:r w:rsidRPr="00A702FD">
        <w:rPr>
          <w:rFonts w:ascii="Times New Roman" w:hAnsi="Times New Roman" w:cs="Times New Roman"/>
          <w:sz w:val="28"/>
          <w:szCs w:val="28"/>
        </w:rPr>
        <w:t xml:space="preserve"> 10, ст. 1151; </w:t>
      </w:r>
      <w:r>
        <w:rPr>
          <w:rFonts w:ascii="Times New Roman" w:hAnsi="Times New Roman" w:cs="Times New Roman"/>
          <w:sz w:val="28"/>
          <w:szCs w:val="28"/>
        </w:rPr>
        <w:t>№</w:t>
      </w:r>
      <w:r w:rsidRPr="00A702FD">
        <w:rPr>
          <w:rFonts w:ascii="Times New Roman" w:hAnsi="Times New Roman" w:cs="Times New Roman"/>
          <w:sz w:val="28"/>
          <w:szCs w:val="28"/>
        </w:rPr>
        <w:t xml:space="preserve"> 16, ст. 1828; </w:t>
      </w:r>
      <w:r>
        <w:rPr>
          <w:rFonts w:ascii="Times New Roman" w:hAnsi="Times New Roman" w:cs="Times New Roman"/>
          <w:sz w:val="28"/>
          <w:szCs w:val="28"/>
        </w:rPr>
        <w:t>№</w:t>
      </w:r>
      <w:r w:rsidRPr="00A702FD">
        <w:rPr>
          <w:rFonts w:ascii="Times New Roman" w:hAnsi="Times New Roman" w:cs="Times New Roman"/>
          <w:sz w:val="28"/>
          <w:szCs w:val="28"/>
        </w:rPr>
        <w:t xml:space="preserve"> 49, ст. 6070; 2008, </w:t>
      </w:r>
      <w:r>
        <w:rPr>
          <w:rFonts w:ascii="Times New Roman" w:hAnsi="Times New Roman" w:cs="Times New Roman"/>
          <w:sz w:val="28"/>
          <w:szCs w:val="28"/>
        </w:rPr>
        <w:t>№</w:t>
      </w:r>
      <w:r w:rsidRPr="00A702FD">
        <w:rPr>
          <w:rFonts w:ascii="Times New Roman" w:hAnsi="Times New Roman" w:cs="Times New Roman"/>
          <w:sz w:val="28"/>
          <w:szCs w:val="28"/>
        </w:rPr>
        <w:t xml:space="preserve"> 13, ст. 1186; </w:t>
      </w:r>
      <w:r>
        <w:rPr>
          <w:rFonts w:ascii="Times New Roman" w:hAnsi="Times New Roman" w:cs="Times New Roman"/>
          <w:sz w:val="28"/>
          <w:szCs w:val="28"/>
        </w:rPr>
        <w:t>№</w:t>
      </w:r>
      <w:r w:rsidRPr="00A702FD">
        <w:rPr>
          <w:rFonts w:ascii="Times New Roman" w:hAnsi="Times New Roman" w:cs="Times New Roman"/>
          <w:sz w:val="28"/>
          <w:szCs w:val="28"/>
        </w:rPr>
        <w:t xml:space="preserve"> </w:t>
      </w:r>
      <w:proofErr w:type="gramStart"/>
      <w:r w:rsidRPr="00A702FD">
        <w:rPr>
          <w:rFonts w:ascii="Times New Roman" w:hAnsi="Times New Roman" w:cs="Times New Roman"/>
          <w:sz w:val="28"/>
          <w:szCs w:val="28"/>
        </w:rPr>
        <w:t xml:space="preserve">30, ст. 3616; </w:t>
      </w:r>
      <w:r>
        <w:rPr>
          <w:rFonts w:ascii="Times New Roman" w:hAnsi="Times New Roman" w:cs="Times New Roman"/>
          <w:sz w:val="28"/>
          <w:szCs w:val="28"/>
        </w:rPr>
        <w:t>№</w:t>
      </w:r>
      <w:r w:rsidRPr="00A702FD">
        <w:rPr>
          <w:rFonts w:ascii="Times New Roman" w:hAnsi="Times New Roman" w:cs="Times New Roman"/>
          <w:sz w:val="28"/>
          <w:szCs w:val="28"/>
        </w:rPr>
        <w:t xml:space="preserve"> 52, ст. 6235; 2009, </w:t>
      </w:r>
      <w:r>
        <w:rPr>
          <w:rFonts w:ascii="Times New Roman" w:hAnsi="Times New Roman" w:cs="Times New Roman"/>
          <w:sz w:val="28"/>
          <w:szCs w:val="28"/>
        </w:rPr>
        <w:t>№</w:t>
      </w:r>
      <w:r w:rsidRPr="00A702FD">
        <w:rPr>
          <w:rFonts w:ascii="Times New Roman" w:hAnsi="Times New Roman" w:cs="Times New Roman"/>
          <w:sz w:val="28"/>
          <w:szCs w:val="28"/>
        </w:rPr>
        <w:t xml:space="preserve"> 29, ст. 3597, ст. 3624; </w:t>
      </w:r>
      <w:r>
        <w:rPr>
          <w:rFonts w:ascii="Times New Roman" w:hAnsi="Times New Roman" w:cs="Times New Roman"/>
          <w:sz w:val="28"/>
          <w:szCs w:val="28"/>
        </w:rPr>
        <w:t>№</w:t>
      </w:r>
      <w:r w:rsidRPr="00A702FD">
        <w:rPr>
          <w:rFonts w:ascii="Times New Roman" w:hAnsi="Times New Roman" w:cs="Times New Roman"/>
          <w:sz w:val="28"/>
          <w:szCs w:val="28"/>
        </w:rPr>
        <w:t xml:space="preserve"> 48, ст. 5719; </w:t>
      </w:r>
      <w:r>
        <w:rPr>
          <w:rFonts w:ascii="Times New Roman" w:hAnsi="Times New Roman" w:cs="Times New Roman"/>
          <w:sz w:val="28"/>
          <w:szCs w:val="28"/>
        </w:rPr>
        <w:t>№</w:t>
      </w:r>
      <w:r w:rsidRPr="00A702FD">
        <w:rPr>
          <w:rFonts w:ascii="Times New Roman" w:hAnsi="Times New Roman" w:cs="Times New Roman"/>
          <w:sz w:val="28"/>
          <w:szCs w:val="28"/>
        </w:rPr>
        <w:t xml:space="preserve"> 51, ст. 6150, ст. 6159; 2010, </w:t>
      </w:r>
      <w:r>
        <w:rPr>
          <w:rFonts w:ascii="Times New Roman" w:hAnsi="Times New Roman" w:cs="Times New Roman"/>
          <w:sz w:val="28"/>
          <w:szCs w:val="28"/>
        </w:rPr>
        <w:t>№</w:t>
      </w:r>
      <w:r w:rsidRPr="00A702FD">
        <w:rPr>
          <w:rFonts w:ascii="Times New Roman" w:hAnsi="Times New Roman" w:cs="Times New Roman"/>
          <w:sz w:val="28"/>
          <w:szCs w:val="28"/>
        </w:rPr>
        <w:t xml:space="preserve"> 5, ст. 459; </w:t>
      </w:r>
      <w:r>
        <w:rPr>
          <w:rFonts w:ascii="Times New Roman" w:hAnsi="Times New Roman" w:cs="Times New Roman"/>
          <w:sz w:val="28"/>
          <w:szCs w:val="28"/>
        </w:rPr>
        <w:t>№</w:t>
      </w:r>
      <w:r w:rsidRPr="00A702FD">
        <w:rPr>
          <w:rFonts w:ascii="Times New Roman" w:hAnsi="Times New Roman" w:cs="Times New Roman"/>
          <w:sz w:val="28"/>
          <w:szCs w:val="28"/>
        </w:rPr>
        <w:t xml:space="preserve"> 7, ст. 704; </w:t>
      </w:r>
      <w:r>
        <w:rPr>
          <w:rFonts w:ascii="Times New Roman" w:hAnsi="Times New Roman" w:cs="Times New Roman"/>
          <w:sz w:val="28"/>
          <w:szCs w:val="28"/>
        </w:rPr>
        <w:t>№</w:t>
      </w:r>
      <w:r w:rsidRPr="00A702FD">
        <w:rPr>
          <w:rFonts w:ascii="Times New Roman" w:hAnsi="Times New Roman" w:cs="Times New Roman"/>
          <w:sz w:val="28"/>
          <w:szCs w:val="28"/>
        </w:rPr>
        <w:t xml:space="preserve"> 49, ст. 6413; </w:t>
      </w:r>
      <w:r>
        <w:rPr>
          <w:rFonts w:ascii="Times New Roman" w:hAnsi="Times New Roman" w:cs="Times New Roman"/>
          <w:sz w:val="28"/>
          <w:szCs w:val="28"/>
        </w:rPr>
        <w:t>№</w:t>
      </w:r>
      <w:r w:rsidRPr="00A702FD">
        <w:rPr>
          <w:rFonts w:ascii="Times New Roman" w:hAnsi="Times New Roman" w:cs="Times New Roman"/>
          <w:sz w:val="28"/>
          <w:szCs w:val="28"/>
        </w:rPr>
        <w:t xml:space="preserve"> 51, ст. 6810; 2011, </w:t>
      </w:r>
      <w:r>
        <w:rPr>
          <w:rFonts w:ascii="Times New Roman" w:hAnsi="Times New Roman" w:cs="Times New Roman"/>
          <w:sz w:val="28"/>
          <w:szCs w:val="28"/>
        </w:rPr>
        <w:t>№</w:t>
      </w:r>
      <w:r w:rsidRPr="00A702FD">
        <w:rPr>
          <w:rFonts w:ascii="Times New Roman" w:hAnsi="Times New Roman" w:cs="Times New Roman"/>
          <w:sz w:val="28"/>
          <w:szCs w:val="28"/>
        </w:rPr>
        <w:t xml:space="preserve"> 1, ст. 31; </w:t>
      </w:r>
      <w:r>
        <w:rPr>
          <w:rFonts w:ascii="Times New Roman" w:hAnsi="Times New Roman" w:cs="Times New Roman"/>
          <w:sz w:val="28"/>
          <w:szCs w:val="28"/>
        </w:rPr>
        <w:t>№</w:t>
      </w:r>
      <w:r w:rsidRPr="00A702FD">
        <w:rPr>
          <w:rFonts w:ascii="Times New Roman" w:hAnsi="Times New Roman" w:cs="Times New Roman"/>
          <w:sz w:val="28"/>
          <w:szCs w:val="28"/>
        </w:rPr>
        <w:t xml:space="preserve"> 27, ст. 3866; </w:t>
      </w:r>
      <w:r>
        <w:rPr>
          <w:rFonts w:ascii="Times New Roman" w:hAnsi="Times New Roman" w:cs="Times New Roman"/>
          <w:sz w:val="28"/>
          <w:szCs w:val="28"/>
        </w:rPr>
        <w:t>№</w:t>
      </w:r>
      <w:r w:rsidRPr="00A702FD">
        <w:rPr>
          <w:rFonts w:ascii="Times New Roman" w:hAnsi="Times New Roman" w:cs="Times New Roman"/>
          <w:sz w:val="28"/>
          <w:szCs w:val="28"/>
        </w:rPr>
        <w:t xml:space="preserve"> 29, ст. 4295; </w:t>
      </w:r>
      <w:r>
        <w:rPr>
          <w:rFonts w:ascii="Times New Roman" w:hAnsi="Times New Roman" w:cs="Times New Roman"/>
          <w:sz w:val="28"/>
          <w:szCs w:val="28"/>
        </w:rPr>
        <w:t>№</w:t>
      </w:r>
      <w:r w:rsidRPr="00A702FD">
        <w:rPr>
          <w:rFonts w:ascii="Times New Roman" w:hAnsi="Times New Roman" w:cs="Times New Roman"/>
          <w:sz w:val="28"/>
          <w:szCs w:val="28"/>
        </w:rPr>
        <w:t xml:space="preserve"> 48, ст. 6730; </w:t>
      </w:r>
      <w:r>
        <w:rPr>
          <w:rFonts w:ascii="Times New Roman" w:hAnsi="Times New Roman" w:cs="Times New Roman"/>
          <w:sz w:val="28"/>
          <w:szCs w:val="28"/>
        </w:rPr>
        <w:t>№</w:t>
      </w:r>
      <w:r w:rsidRPr="00A702FD">
        <w:rPr>
          <w:rFonts w:ascii="Times New Roman" w:hAnsi="Times New Roman" w:cs="Times New Roman"/>
          <w:sz w:val="28"/>
          <w:szCs w:val="28"/>
        </w:rPr>
        <w:t xml:space="preserve"> 49, ст. 7333; </w:t>
      </w:r>
      <w:r>
        <w:rPr>
          <w:rFonts w:ascii="Times New Roman" w:hAnsi="Times New Roman" w:cs="Times New Roman"/>
          <w:sz w:val="28"/>
          <w:szCs w:val="28"/>
        </w:rPr>
        <w:t>№</w:t>
      </w:r>
      <w:r w:rsidRPr="00A702FD">
        <w:rPr>
          <w:rFonts w:ascii="Times New Roman" w:hAnsi="Times New Roman" w:cs="Times New Roman"/>
          <w:sz w:val="28"/>
          <w:szCs w:val="28"/>
        </w:rPr>
        <w:t xml:space="preserve"> 50, ст. 7337;</w:t>
      </w:r>
      <w:proofErr w:type="gramEnd"/>
      <w:r w:rsidRPr="00A702FD">
        <w:rPr>
          <w:rFonts w:ascii="Times New Roman" w:hAnsi="Times New Roman" w:cs="Times New Roman"/>
          <w:sz w:val="28"/>
          <w:szCs w:val="28"/>
        </w:rPr>
        <w:t xml:space="preserve"> </w:t>
      </w:r>
      <w:proofErr w:type="gramStart"/>
      <w:r w:rsidRPr="00A702FD">
        <w:rPr>
          <w:rFonts w:ascii="Times New Roman" w:hAnsi="Times New Roman" w:cs="Times New Roman"/>
          <w:sz w:val="28"/>
          <w:szCs w:val="28"/>
        </w:rPr>
        <w:t xml:space="preserve">2012, </w:t>
      </w:r>
      <w:r>
        <w:rPr>
          <w:rFonts w:ascii="Times New Roman" w:hAnsi="Times New Roman" w:cs="Times New Roman"/>
          <w:sz w:val="28"/>
          <w:szCs w:val="28"/>
        </w:rPr>
        <w:t>№</w:t>
      </w:r>
      <w:r w:rsidRPr="00A702FD">
        <w:rPr>
          <w:rFonts w:ascii="Times New Roman" w:hAnsi="Times New Roman" w:cs="Times New Roman"/>
          <w:sz w:val="28"/>
          <w:szCs w:val="28"/>
        </w:rPr>
        <w:t xml:space="preserve"> 48, ст. 6744; </w:t>
      </w:r>
      <w:r>
        <w:rPr>
          <w:rFonts w:ascii="Times New Roman" w:hAnsi="Times New Roman" w:cs="Times New Roman"/>
          <w:sz w:val="28"/>
          <w:szCs w:val="28"/>
        </w:rPr>
        <w:t>№</w:t>
      </w:r>
      <w:r w:rsidRPr="00A702FD">
        <w:rPr>
          <w:rFonts w:ascii="Times New Roman" w:hAnsi="Times New Roman" w:cs="Times New Roman"/>
          <w:sz w:val="28"/>
          <w:szCs w:val="28"/>
        </w:rPr>
        <w:t xml:space="preserve"> 50, ст. 6954; </w:t>
      </w:r>
      <w:r>
        <w:rPr>
          <w:rFonts w:ascii="Times New Roman" w:hAnsi="Times New Roman" w:cs="Times New Roman"/>
          <w:sz w:val="28"/>
          <w:szCs w:val="28"/>
        </w:rPr>
        <w:t>№</w:t>
      </w:r>
      <w:r w:rsidRPr="00A702FD">
        <w:rPr>
          <w:rFonts w:ascii="Times New Roman" w:hAnsi="Times New Roman" w:cs="Times New Roman"/>
          <w:sz w:val="28"/>
          <w:szCs w:val="28"/>
        </w:rPr>
        <w:t xml:space="preserve"> 52, ст. 7571; </w:t>
      </w:r>
      <w:r>
        <w:rPr>
          <w:rFonts w:ascii="Times New Roman" w:hAnsi="Times New Roman" w:cs="Times New Roman"/>
          <w:sz w:val="28"/>
          <w:szCs w:val="28"/>
        </w:rPr>
        <w:t>№</w:t>
      </w:r>
      <w:r w:rsidRPr="00A702FD">
        <w:rPr>
          <w:rFonts w:ascii="Times New Roman" w:hAnsi="Times New Roman" w:cs="Times New Roman"/>
          <w:sz w:val="28"/>
          <w:szCs w:val="28"/>
        </w:rPr>
        <w:t xml:space="preserve"> 53, ст. 7620, ст. 7652; 2013, </w:t>
      </w:r>
      <w:r>
        <w:rPr>
          <w:rFonts w:ascii="Times New Roman" w:hAnsi="Times New Roman" w:cs="Times New Roman"/>
          <w:sz w:val="28"/>
          <w:szCs w:val="28"/>
        </w:rPr>
        <w:t>№</w:t>
      </w:r>
      <w:r w:rsidRPr="00A702FD">
        <w:rPr>
          <w:rFonts w:ascii="Times New Roman" w:hAnsi="Times New Roman" w:cs="Times New Roman"/>
          <w:sz w:val="28"/>
          <w:szCs w:val="28"/>
        </w:rPr>
        <w:t xml:space="preserve"> 14, ст. 1665; </w:t>
      </w:r>
      <w:r>
        <w:rPr>
          <w:rFonts w:ascii="Times New Roman" w:hAnsi="Times New Roman" w:cs="Times New Roman"/>
          <w:sz w:val="28"/>
          <w:szCs w:val="28"/>
        </w:rPr>
        <w:t>№</w:t>
      </w:r>
      <w:r w:rsidRPr="00A702FD">
        <w:rPr>
          <w:rFonts w:ascii="Times New Roman" w:hAnsi="Times New Roman" w:cs="Times New Roman"/>
          <w:sz w:val="28"/>
          <w:szCs w:val="28"/>
        </w:rPr>
        <w:t xml:space="preserve"> 19, ст. 2326, ст. 2329; </w:t>
      </w:r>
      <w:r>
        <w:rPr>
          <w:rFonts w:ascii="Times New Roman" w:hAnsi="Times New Roman" w:cs="Times New Roman"/>
          <w:sz w:val="28"/>
          <w:szCs w:val="28"/>
        </w:rPr>
        <w:t>№</w:t>
      </w:r>
      <w:r w:rsidRPr="00A702FD">
        <w:rPr>
          <w:rFonts w:ascii="Times New Roman" w:hAnsi="Times New Roman" w:cs="Times New Roman"/>
          <w:sz w:val="28"/>
          <w:szCs w:val="28"/>
        </w:rPr>
        <w:t xml:space="preserve"> 23, ст. 2874; </w:t>
      </w:r>
      <w:r>
        <w:rPr>
          <w:rFonts w:ascii="Times New Roman" w:hAnsi="Times New Roman" w:cs="Times New Roman"/>
          <w:sz w:val="28"/>
          <w:szCs w:val="28"/>
        </w:rPr>
        <w:t>№</w:t>
      </w:r>
      <w:r w:rsidRPr="00A702FD">
        <w:rPr>
          <w:rFonts w:ascii="Times New Roman" w:hAnsi="Times New Roman" w:cs="Times New Roman"/>
          <w:sz w:val="28"/>
          <w:szCs w:val="28"/>
        </w:rPr>
        <w:t xml:space="preserve"> 27, ст. 3441, ст. 3462, ст. 3477; </w:t>
      </w:r>
      <w:r>
        <w:rPr>
          <w:rFonts w:ascii="Times New Roman" w:hAnsi="Times New Roman" w:cs="Times New Roman"/>
          <w:sz w:val="28"/>
          <w:szCs w:val="28"/>
        </w:rPr>
        <w:t>№</w:t>
      </w:r>
      <w:r w:rsidRPr="00A702FD">
        <w:rPr>
          <w:rFonts w:ascii="Times New Roman" w:hAnsi="Times New Roman" w:cs="Times New Roman"/>
          <w:sz w:val="28"/>
          <w:szCs w:val="28"/>
        </w:rPr>
        <w:t xml:space="preserve"> 43, ст. 5454; </w:t>
      </w:r>
      <w:r>
        <w:rPr>
          <w:rFonts w:ascii="Times New Roman" w:hAnsi="Times New Roman" w:cs="Times New Roman"/>
          <w:sz w:val="28"/>
          <w:szCs w:val="28"/>
        </w:rPr>
        <w:t>№</w:t>
      </w:r>
      <w:r w:rsidRPr="00A702FD">
        <w:rPr>
          <w:rFonts w:ascii="Times New Roman" w:hAnsi="Times New Roman" w:cs="Times New Roman"/>
          <w:sz w:val="28"/>
          <w:szCs w:val="28"/>
        </w:rPr>
        <w:t xml:space="preserve"> 48, ст. 6165; </w:t>
      </w:r>
      <w:r>
        <w:rPr>
          <w:rFonts w:ascii="Times New Roman" w:hAnsi="Times New Roman" w:cs="Times New Roman"/>
          <w:sz w:val="28"/>
          <w:szCs w:val="28"/>
        </w:rPr>
        <w:t>№</w:t>
      </w:r>
      <w:r w:rsidRPr="00A702FD">
        <w:rPr>
          <w:rFonts w:ascii="Times New Roman" w:hAnsi="Times New Roman" w:cs="Times New Roman"/>
          <w:sz w:val="28"/>
          <w:szCs w:val="28"/>
        </w:rPr>
        <w:t xml:space="preserve"> 49, ст. 6351; </w:t>
      </w:r>
      <w:r>
        <w:rPr>
          <w:rFonts w:ascii="Times New Roman" w:hAnsi="Times New Roman" w:cs="Times New Roman"/>
          <w:sz w:val="28"/>
          <w:szCs w:val="28"/>
        </w:rPr>
        <w:t>№</w:t>
      </w:r>
      <w:r w:rsidRPr="00A702FD">
        <w:rPr>
          <w:rFonts w:ascii="Times New Roman" w:hAnsi="Times New Roman" w:cs="Times New Roman"/>
          <w:sz w:val="28"/>
          <w:szCs w:val="28"/>
        </w:rPr>
        <w:t xml:space="preserve"> 52, ст. 6961;</w:t>
      </w:r>
      <w:proofErr w:type="gramEnd"/>
      <w:r w:rsidRPr="00A702FD">
        <w:rPr>
          <w:rFonts w:ascii="Times New Roman" w:hAnsi="Times New Roman" w:cs="Times New Roman"/>
          <w:sz w:val="28"/>
          <w:szCs w:val="28"/>
        </w:rPr>
        <w:t xml:space="preserve"> </w:t>
      </w:r>
      <w:proofErr w:type="gramStart"/>
      <w:r w:rsidRPr="00A702FD">
        <w:rPr>
          <w:rFonts w:ascii="Times New Roman" w:hAnsi="Times New Roman" w:cs="Times New Roman"/>
          <w:sz w:val="28"/>
          <w:szCs w:val="28"/>
        </w:rPr>
        <w:t xml:space="preserve">2014, </w:t>
      </w:r>
      <w:r>
        <w:rPr>
          <w:rFonts w:ascii="Times New Roman" w:hAnsi="Times New Roman" w:cs="Times New Roman"/>
          <w:sz w:val="28"/>
          <w:szCs w:val="28"/>
        </w:rPr>
        <w:t>№</w:t>
      </w:r>
      <w:r w:rsidRPr="00A702FD">
        <w:rPr>
          <w:rFonts w:ascii="Times New Roman" w:hAnsi="Times New Roman" w:cs="Times New Roman"/>
          <w:sz w:val="28"/>
          <w:szCs w:val="28"/>
        </w:rPr>
        <w:t xml:space="preserve"> 14, ст. 1545) (далее - Федеральный закон "О государственной гражданской службе Российской Федерации"), от 25 декабря 2008 г. </w:t>
      </w:r>
      <w:r>
        <w:rPr>
          <w:rFonts w:ascii="Times New Roman" w:hAnsi="Times New Roman" w:cs="Times New Roman"/>
          <w:sz w:val="28"/>
          <w:szCs w:val="28"/>
        </w:rPr>
        <w:t>№</w:t>
      </w:r>
      <w:r w:rsidRPr="00A702FD">
        <w:rPr>
          <w:rFonts w:ascii="Times New Roman" w:hAnsi="Times New Roman" w:cs="Times New Roman"/>
          <w:sz w:val="28"/>
          <w:szCs w:val="28"/>
        </w:rPr>
        <w:t xml:space="preserve"> 273-ФЗ "О противодействии коррупции" (Собрание законодательства Российской Федерации, 2008, </w:t>
      </w:r>
      <w:r>
        <w:rPr>
          <w:rFonts w:ascii="Times New Roman" w:hAnsi="Times New Roman" w:cs="Times New Roman"/>
          <w:sz w:val="28"/>
          <w:szCs w:val="28"/>
        </w:rPr>
        <w:t>№</w:t>
      </w:r>
      <w:r w:rsidRPr="00A702FD">
        <w:rPr>
          <w:rFonts w:ascii="Times New Roman" w:hAnsi="Times New Roman" w:cs="Times New Roman"/>
          <w:sz w:val="28"/>
          <w:szCs w:val="28"/>
        </w:rPr>
        <w:t xml:space="preserve"> 52, ст. 6228; 2011, </w:t>
      </w:r>
      <w:r>
        <w:rPr>
          <w:rFonts w:ascii="Times New Roman" w:hAnsi="Times New Roman" w:cs="Times New Roman"/>
          <w:sz w:val="28"/>
          <w:szCs w:val="28"/>
        </w:rPr>
        <w:t>№</w:t>
      </w:r>
      <w:r w:rsidRPr="00A702FD">
        <w:rPr>
          <w:rFonts w:ascii="Times New Roman" w:hAnsi="Times New Roman" w:cs="Times New Roman"/>
          <w:sz w:val="28"/>
          <w:szCs w:val="28"/>
        </w:rPr>
        <w:t xml:space="preserve"> 29, ст. 4291; </w:t>
      </w:r>
      <w:r>
        <w:rPr>
          <w:rFonts w:ascii="Times New Roman" w:hAnsi="Times New Roman" w:cs="Times New Roman"/>
          <w:sz w:val="28"/>
          <w:szCs w:val="28"/>
        </w:rPr>
        <w:t>№</w:t>
      </w:r>
      <w:r w:rsidRPr="00A702FD">
        <w:rPr>
          <w:rFonts w:ascii="Times New Roman" w:hAnsi="Times New Roman" w:cs="Times New Roman"/>
          <w:sz w:val="28"/>
          <w:szCs w:val="28"/>
        </w:rPr>
        <w:t xml:space="preserve"> 48, ст. 6730; 2012, </w:t>
      </w:r>
      <w:r>
        <w:rPr>
          <w:rFonts w:ascii="Times New Roman" w:hAnsi="Times New Roman" w:cs="Times New Roman"/>
          <w:sz w:val="28"/>
          <w:szCs w:val="28"/>
        </w:rPr>
        <w:t>№</w:t>
      </w:r>
      <w:r w:rsidRPr="00A702FD">
        <w:rPr>
          <w:rFonts w:ascii="Times New Roman" w:hAnsi="Times New Roman" w:cs="Times New Roman"/>
          <w:sz w:val="28"/>
          <w:szCs w:val="28"/>
        </w:rPr>
        <w:t xml:space="preserve"> 50, ст. 6954; </w:t>
      </w:r>
      <w:r>
        <w:rPr>
          <w:rFonts w:ascii="Times New Roman" w:hAnsi="Times New Roman" w:cs="Times New Roman"/>
          <w:sz w:val="28"/>
          <w:szCs w:val="28"/>
        </w:rPr>
        <w:t>№</w:t>
      </w:r>
      <w:r w:rsidRPr="00A702FD">
        <w:rPr>
          <w:rFonts w:ascii="Times New Roman" w:hAnsi="Times New Roman" w:cs="Times New Roman"/>
          <w:sz w:val="28"/>
          <w:szCs w:val="28"/>
        </w:rPr>
        <w:t xml:space="preserve"> 53, ст. 7605; 2013, </w:t>
      </w:r>
      <w:r>
        <w:rPr>
          <w:rFonts w:ascii="Times New Roman" w:hAnsi="Times New Roman" w:cs="Times New Roman"/>
          <w:sz w:val="28"/>
          <w:szCs w:val="28"/>
        </w:rPr>
        <w:t>№</w:t>
      </w:r>
      <w:r w:rsidRPr="00A702FD">
        <w:rPr>
          <w:rFonts w:ascii="Times New Roman" w:hAnsi="Times New Roman" w:cs="Times New Roman"/>
          <w:sz w:val="28"/>
          <w:szCs w:val="28"/>
        </w:rPr>
        <w:t xml:space="preserve"> 19, ст. 2329; </w:t>
      </w:r>
      <w:r>
        <w:rPr>
          <w:rFonts w:ascii="Times New Roman" w:hAnsi="Times New Roman" w:cs="Times New Roman"/>
          <w:sz w:val="28"/>
          <w:szCs w:val="28"/>
        </w:rPr>
        <w:t>№</w:t>
      </w:r>
      <w:r w:rsidRPr="00A702FD">
        <w:rPr>
          <w:rFonts w:ascii="Times New Roman" w:hAnsi="Times New Roman" w:cs="Times New Roman"/>
          <w:sz w:val="28"/>
          <w:szCs w:val="28"/>
        </w:rPr>
        <w:t xml:space="preserve"> 40, ст. 5031;</w:t>
      </w:r>
      <w:proofErr w:type="gramEnd"/>
      <w:r w:rsidRPr="00A702FD">
        <w:rPr>
          <w:rFonts w:ascii="Times New Roman" w:hAnsi="Times New Roman" w:cs="Times New Roman"/>
          <w:sz w:val="28"/>
          <w:szCs w:val="28"/>
        </w:rPr>
        <w:t xml:space="preserve"> </w:t>
      </w:r>
      <w:r>
        <w:rPr>
          <w:rFonts w:ascii="Times New Roman" w:hAnsi="Times New Roman" w:cs="Times New Roman"/>
          <w:sz w:val="28"/>
          <w:szCs w:val="28"/>
        </w:rPr>
        <w:t>№</w:t>
      </w:r>
      <w:r w:rsidRPr="00A702FD">
        <w:rPr>
          <w:rFonts w:ascii="Times New Roman" w:hAnsi="Times New Roman" w:cs="Times New Roman"/>
          <w:sz w:val="28"/>
          <w:szCs w:val="28"/>
        </w:rPr>
        <w:t xml:space="preserve"> </w:t>
      </w:r>
      <w:proofErr w:type="gramStart"/>
      <w:r w:rsidRPr="00A702FD">
        <w:rPr>
          <w:rFonts w:ascii="Times New Roman" w:hAnsi="Times New Roman" w:cs="Times New Roman"/>
          <w:sz w:val="28"/>
          <w:szCs w:val="28"/>
        </w:rPr>
        <w:t xml:space="preserve">52, ст. 6961) (далее - Федеральный закон "О противодействии коррупции"), от 27 июля 2010 г. </w:t>
      </w:r>
      <w:r>
        <w:rPr>
          <w:rFonts w:ascii="Times New Roman" w:hAnsi="Times New Roman" w:cs="Times New Roman"/>
          <w:sz w:val="28"/>
          <w:szCs w:val="28"/>
        </w:rPr>
        <w:t>№</w:t>
      </w:r>
      <w:r w:rsidRPr="00A702FD">
        <w:rPr>
          <w:rFonts w:ascii="Times New Roman" w:hAnsi="Times New Roman" w:cs="Times New Roman"/>
          <w:sz w:val="28"/>
          <w:szCs w:val="28"/>
        </w:rPr>
        <w:t xml:space="preserve"> 210-ФЗ "Об организации предоставления государственных и муниципальных услуг" (Собрание законодательства Российской Федерации, 2010, </w:t>
      </w:r>
      <w:r>
        <w:rPr>
          <w:rFonts w:ascii="Times New Roman" w:hAnsi="Times New Roman" w:cs="Times New Roman"/>
          <w:sz w:val="28"/>
          <w:szCs w:val="28"/>
        </w:rPr>
        <w:t>№</w:t>
      </w:r>
      <w:r w:rsidRPr="00A702FD">
        <w:rPr>
          <w:rFonts w:ascii="Times New Roman" w:hAnsi="Times New Roman" w:cs="Times New Roman"/>
          <w:sz w:val="28"/>
          <w:szCs w:val="28"/>
        </w:rPr>
        <w:t xml:space="preserve"> 31, ст. 4179; 2011, </w:t>
      </w:r>
      <w:r>
        <w:rPr>
          <w:rFonts w:ascii="Times New Roman" w:hAnsi="Times New Roman" w:cs="Times New Roman"/>
          <w:sz w:val="28"/>
          <w:szCs w:val="28"/>
        </w:rPr>
        <w:t>№</w:t>
      </w:r>
      <w:r w:rsidRPr="00A702FD">
        <w:rPr>
          <w:rFonts w:ascii="Times New Roman" w:hAnsi="Times New Roman" w:cs="Times New Roman"/>
          <w:sz w:val="28"/>
          <w:szCs w:val="28"/>
        </w:rPr>
        <w:t xml:space="preserve"> 15, ст. 2038; </w:t>
      </w:r>
      <w:r>
        <w:rPr>
          <w:rFonts w:ascii="Times New Roman" w:hAnsi="Times New Roman" w:cs="Times New Roman"/>
          <w:sz w:val="28"/>
          <w:szCs w:val="28"/>
        </w:rPr>
        <w:t>№</w:t>
      </w:r>
      <w:r w:rsidRPr="00A702FD">
        <w:rPr>
          <w:rFonts w:ascii="Times New Roman" w:hAnsi="Times New Roman" w:cs="Times New Roman"/>
          <w:sz w:val="28"/>
          <w:szCs w:val="28"/>
        </w:rPr>
        <w:t xml:space="preserve"> 27, ст. 3873, ст. 3880; </w:t>
      </w:r>
      <w:r>
        <w:rPr>
          <w:rFonts w:ascii="Times New Roman" w:hAnsi="Times New Roman" w:cs="Times New Roman"/>
          <w:sz w:val="28"/>
          <w:szCs w:val="28"/>
        </w:rPr>
        <w:t>№</w:t>
      </w:r>
      <w:r w:rsidRPr="00A702FD">
        <w:rPr>
          <w:rFonts w:ascii="Times New Roman" w:hAnsi="Times New Roman" w:cs="Times New Roman"/>
          <w:sz w:val="28"/>
          <w:szCs w:val="28"/>
        </w:rPr>
        <w:t xml:space="preserve"> 29, ст. 4291; </w:t>
      </w:r>
      <w:r>
        <w:rPr>
          <w:rFonts w:ascii="Times New Roman" w:hAnsi="Times New Roman" w:cs="Times New Roman"/>
          <w:sz w:val="28"/>
          <w:szCs w:val="28"/>
        </w:rPr>
        <w:t>№</w:t>
      </w:r>
      <w:r w:rsidRPr="00A702FD">
        <w:rPr>
          <w:rFonts w:ascii="Times New Roman" w:hAnsi="Times New Roman" w:cs="Times New Roman"/>
          <w:sz w:val="28"/>
          <w:szCs w:val="28"/>
        </w:rPr>
        <w:t xml:space="preserve"> 30, ст. 4587, </w:t>
      </w:r>
      <w:r>
        <w:rPr>
          <w:rFonts w:ascii="Times New Roman" w:hAnsi="Times New Roman" w:cs="Times New Roman"/>
          <w:sz w:val="28"/>
          <w:szCs w:val="28"/>
        </w:rPr>
        <w:t>№</w:t>
      </w:r>
      <w:r w:rsidRPr="00A702FD">
        <w:rPr>
          <w:rFonts w:ascii="Times New Roman" w:hAnsi="Times New Roman" w:cs="Times New Roman"/>
          <w:sz w:val="28"/>
          <w:szCs w:val="28"/>
        </w:rPr>
        <w:t xml:space="preserve"> 49, ст. 7061; 2012, </w:t>
      </w:r>
      <w:r>
        <w:rPr>
          <w:rFonts w:ascii="Times New Roman" w:hAnsi="Times New Roman" w:cs="Times New Roman"/>
          <w:sz w:val="28"/>
          <w:szCs w:val="28"/>
        </w:rPr>
        <w:t>№</w:t>
      </w:r>
      <w:r w:rsidRPr="00A702FD">
        <w:rPr>
          <w:rFonts w:ascii="Times New Roman" w:hAnsi="Times New Roman" w:cs="Times New Roman"/>
          <w:sz w:val="28"/>
          <w:szCs w:val="28"/>
        </w:rPr>
        <w:t xml:space="preserve"> 31, ст. 4322;</w:t>
      </w:r>
      <w:proofErr w:type="gramEnd"/>
      <w:r w:rsidRPr="00A702FD">
        <w:rPr>
          <w:rFonts w:ascii="Times New Roman" w:hAnsi="Times New Roman" w:cs="Times New Roman"/>
          <w:sz w:val="28"/>
          <w:szCs w:val="28"/>
        </w:rPr>
        <w:t xml:space="preserve"> </w:t>
      </w:r>
      <w:proofErr w:type="gramStart"/>
      <w:r w:rsidRPr="00A702FD">
        <w:rPr>
          <w:rFonts w:ascii="Times New Roman" w:hAnsi="Times New Roman" w:cs="Times New Roman"/>
          <w:sz w:val="28"/>
          <w:szCs w:val="28"/>
        </w:rPr>
        <w:t xml:space="preserve">2013, </w:t>
      </w:r>
      <w:r>
        <w:rPr>
          <w:rFonts w:ascii="Times New Roman" w:hAnsi="Times New Roman" w:cs="Times New Roman"/>
          <w:sz w:val="28"/>
          <w:szCs w:val="28"/>
        </w:rPr>
        <w:t>№</w:t>
      </w:r>
      <w:r w:rsidRPr="00A702FD">
        <w:rPr>
          <w:rFonts w:ascii="Times New Roman" w:hAnsi="Times New Roman" w:cs="Times New Roman"/>
          <w:sz w:val="28"/>
          <w:szCs w:val="28"/>
        </w:rPr>
        <w:t xml:space="preserve"> 14, ст. 1651; </w:t>
      </w:r>
      <w:r>
        <w:rPr>
          <w:rFonts w:ascii="Times New Roman" w:hAnsi="Times New Roman" w:cs="Times New Roman"/>
          <w:sz w:val="28"/>
          <w:szCs w:val="28"/>
        </w:rPr>
        <w:t>№</w:t>
      </w:r>
      <w:r w:rsidRPr="00A702FD">
        <w:rPr>
          <w:rFonts w:ascii="Times New Roman" w:hAnsi="Times New Roman" w:cs="Times New Roman"/>
          <w:sz w:val="28"/>
          <w:szCs w:val="28"/>
        </w:rPr>
        <w:t xml:space="preserve"> 27, ст. 3477, ст. 3480; </w:t>
      </w:r>
      <w:r>
        <w:rPr>
          <w:rFonts w:ascii="Times New Roman" w:hAnsi="Times New Roman" w:cs="Times New Roman"/>
          <w:sz w:val="28"/>
          <w:szCs w:val="28"/>
        </w:rPr>
        <w:t>№</w:t>
      </w:r>
      <w:r w:rsidRPr="00A702FD">
        <w:rPr>
          <w:rFonts w:ascii="Times New Roman" w:hAnsi="Times New Roman" w:cs="Times New Roman"/>
          <w:sz w:val="28"/>
          <w:szCs w:val="28"/>
        </w:rPr>
        <w:t xml:space="preserve"> 30, ст. 4084; </w:t>
      </w:r>
      <w:r>
        <w:rPr>
          <w:rFonts w:ascii="Times New Roman" w:hAnsi="Times New Roman" w:cs="Times New Roman"/>
          <w:sz w:val="28"/>
          <w:szCs w:val="28"/>
        </w:rPr>
        <w:t>№</w:t>
      </w:r>
      <w:r w:rsidRPr="00A702FD">
        <w:rPr>
          <w:rFonts w:ascii="Times New Roman" w:hAnsi="Times New Roman" w:cs="Times New Roman"/>
          <w:sz w:val="28"/>
          <w:szCs w:val="28"/>
        </w:rPr>
        <w:t xml:space="preserve"> 51, ст. 6679; </w:t>
      </w:r>
      <w:r>
        <w:rPr>
          <w:rFonts w:ascii="Times New Roman" w:hAnsi="Times New Roman" w:cs="Times New Roman"/>
          <w:sz w:val="28"/>
          <w:szCs w:val="28"/>
        </w:rPr>
        <w:t>№</w:t>
      </w:r>
      <w:r w:rsidRPr="00A702FD">
        <w:rPr>
          <w:rFonts w:ascii="Times New Roman" w:hAnsi="Times New Roman" w:cs="Times New Roman"/>
          <w:sz w:val="28"/>
          <w:szCs w:val="28"/>
        </w:rPr>
        <w:t xml:space="preserve"> 52, ст. 6961, ст. 7009; 2014, </w:t>
      </w:r>
      <w:r>
        <w:rPr>
          <w:rFonts w:ascii="Times New Roman" w:hAnsi="Times New Roman" w:cs="Times New Roman"/>
          <w:sz w:val="28"/>
          <w:szCs w:val="28"/>
        </w:rPr>
        <w:t>№</w:t>
      </w:r>
      <w:r w:rsidRPr="00A702FD">
        <w:rPr>
          <w:rFonts w:ascii="Times New Roman" w:hAnsi="Times New Roman" w:cs="Times New Roman"/>
          <w:sz w:val="28"/>
          <w:szCs w:val="28"/>
        </w:rPr>
        <w:t xml:space="preserve"> 26, ст. 3366) (далее - Федеральный закон "Об организации предоставления государственных и муниципальных услуг"), от 2 сентября 2006 г. </w:t>
      </w:r>
      <w:r>
        <w:rPr>
          <w:rFonts w:ascii="Times New Roman" w:hAnsi="Times New Roman" w:cs="Times New Roman"/>
          <w:sz w:val="28"/>
          <w:szCs w:val="28"/>
        </w:rPr>
        <w:t>№</w:t>
      </w:r>
      <w:r w:rsidRPr="00A702FD">
        <w:rPr>
          <w:rFonts w:ascii="Times New Roman" w:hAnsi="Times New Roman" w:cs="Times New Roman"/>
          <w:sz w:val="28"/>
          <w:szCs w:val="28"/>
        </w:rPr>
        <w:t xml:space="preserve"> 59-ФЗ "О порядке рассмотрения обращений граждан Российской Федерации" (Собрание законодательства Российской Федерации, 2006, </w:t>
      </w:r>
      <w:r>
        <w:rPr>
          <w:rFonts w:ascii="Times New Roman" w:hAnsi="Times New Roman" w:cs="Times New Roman"/>
          <w:sz w:val="28"/>
          <w:szCs w:val="28"/>
        </w:rPr>
        <w:t>№</w:t>
      </w:r>
      <w:r w:rsidRPr="00A702FD">
        <w:rPr>
          <w:rFonts w:ascii="Times New Roman" w:hAnsi="Times New Roman" w:cs="Times New Roman"/>
          <w:sz w:val="28"/>
          <w:szCs w:val="28"/>
        </w:rPr>
        <w:t xml:space="preserve"> 19, ст. 2060;</w:t>
      </w:r>
      <w:proofErr w:type="gramEnd"/>
      <w:r w:rsidRPr="00A702FD">
        <w:rPr>
          <w:rFonts w:ascii="Times New Roman" w:hAnsi="Times New Roman" w:cs="Times New Roman"/>
          <w:sz w:val="28"/>
          <w:szCs w:val="28"/>
        </w:rPr>
        <w:t xml:space="preserve"> 2010, </w:t>
      </w:r>
      <w:r>
        <w:rPr>
          <w:rFonts w:ascii="Times New Roman" w:hAnsi="Times New Roman" w:cs="Times New Roman"/>
          <w:sz w:val="28"/>
          <w:szCs w:val="28"/>
        </w:rPr>
        <w:t>№</w:t>
      </w:r>
      <w:r w:rsidRPr="00A702FD">
        <w:rPr>
          <w:rFonts w:ascii="Times New Roman" w:hAnsi="Times New Roman" w:cs="Times New Roman"/>
          <w:sz w:val="28"/>
          <w:szCs w:val="28"/>
        </w:rPr>
        <w:t xml:space="preserve"> 27, ст. 3410; </w:t>
      </w:r>
      <w:r>
        <w:rPr>
          <w:rFonts w:ascii="Times New Roman" w:hAnsi="Times New Roman" w:cs="Times New Roman"/>
          <w:sz w:val="28"/>
          <w:szCs w:val="28"/>
        </w:rPr>
        <w:t>№</w:t>
      </w:r>
      <w:r w:rsidRPr="00A702FD">
        <w:rPr>
          <w:rFonts w:ascii="Times New Roman" w:hAnsi="Times New Roman" w:cs="Times New Roman"/>
          <w:sz w:val="28"/>
          <w:szCs w:val="28"/>
        </w:rPr>
        <w:t xml:space="preserve"> 31, ст. 4196; 2012, </w:t>
      </w:r>
      <w:r>
        <w:rPr>
          <w:rFonts w:ascii="Times New Roman" w:hAnsi="Times New Roman" w:cs="Times New Roman"/>
          <w:sz w:val="28"/>
          <w:szCs w:val="28"/>
        </w:rPr>
        <w:t>№</w:t>
      </w:r>
      <w:r w:rsidRPr="00A702FD">
        <w:rPr>
          <w:rFonts w:ascii="Times New Roman" w:hAnsi="Times New Roman" w:cs="Times New Roman"/>
          <w:sz w:val="28"/>
          <w:szCs w:val="28"/>
        </w:rPr>
        <w:t xml:space="preserve"> 31, ст. 4470; 2013, </w:t>
      </w:r>
      <w:r>
        <w:rPr>
          <w:rFonts w:ascii="Times New Roman" w:hAnsi="Times New Roman" w:cs="Times New Roman"/>
          <w:sz w:val="28"/>
          <w:szCs w:val="28"/>
        </w:rPr>
        <w:t>№</w:t>
      </w:r>
      <w:r w:rsidRPr="00A702FD">
        <w:rPr>
          <w:rFonts w:ascii="Times New Roman" w:hAnsi="Times New Roman" w:cs="Times New Roman"/>
          <w:sz w:val="28"/>
          <w:szCs w:val="28"/>
        </w:rPr>
        <w:t xml:space="preserve"> 19, ст. 2307; </w:t>
      </w:r>
      <w:r>
        <w:rPr>
          <w:rFonts w:ascii="Times New Roman" w:hAnsi="Times New Roman" w:cs="Times New Roman"/>
          <w:sz w:val="28"/>
          <w:szCs w:val="28"/>
        </w:rPr>
        <w:t>№</w:t>
      </w:r>
      <w:r w:rsidRPr="00A702FD">
        <w:rPr>
          <w:rFonts w:ascii="Times New Roman" w:hAnsi="Times New Roman" w:cs="Times New Roman"/>
          <w:sz w:val="28"/>
          <w:szCs w:val="28"/>
        </w:rPr>
        <w:t xml:space="preserve"> </w:t>
      </w:r>
      <w:proofErr w:type="gramStart"/>
      <w:r w:rsidRPr="00A702FD">
        <w:rPr>
          <w:rFonts w:ascii="Times New Roman" w:hAnsi="Times New Roman" w:cs="Times New Roman"/>
          <w:sz w:val="28"/>
          <w:szCs w:val="28"/>
        </w:rPr>
        <w:t xml:space="preserve">27, ст. 3474) (далее - Федеральный закон "О порядке рассмотрения обращений граждан Российской Федерации"), указами Президента Российской Федерации от 1 февраля 2005 г. </w:t>
      </w:r>
      <w:r>
        <w:rPr>
          <w:rFonts w:ascii="Times New Roman" w:hAnsi="Times New Roman" w:cs="Times New Roman"/>
          <w:sz w:val="28"/>
          <w:szCs w:val="28"/>
        </w:rPr>
        <w:t>№</w:t>
      </w:r>
      <w:r w:rsidRPr="00A702FD">
        <w:rPr>
          <w:rFonts w:ascii="Times New Roman" w:hAnsi="Times New Roman" w:cs="Times New Roman"/>
          <w:sz w:val="28"/>
          <w:szCs w:val="28"/>
        </w:rPr>
        <w:t xml:space="preserve"> 112 "Об утверждении Положения о конкурсе на замещение вакантной должности государственной гражданской службы Российской Федерации" (Собрание законодательства Российской Федерации, 2005, </w:t>
      </w:r>
      <w:r>
        <w:rPr>
          <w:rFonts w:ascii="Times New Roman" w:hAnsi="Times New Roman" w:cs="Times New Roman"/>
          <w:sz w:val="28"/>
          <w:szCs w:val="28"/>
        </w:rPr>
        <w:t>№</w:t>
      </w:r>
      <w:r w:rsidRPr="00A702FD">
        <w:rPr>
          <w:rFonts w:ascii="Times New Roman" w:hAnsi="Times New Roman" w:cs="Times New Roman"/>
          <w:sz w:val="28"/>
          <w:szCs w:val="28"/>
        </w:rPr>
        <w:t xml:space="preserve"> 6, ст. 439; 2011, </w:t>
      </w:r>
      <w:r>
        <w:rPr>
          <w:rFonts w:ascii="Times New Roman" w:hAnsi="Times New Roman" w:cs="Times New Roman"/>
          <w:sz w:val="28"/>
          <w:szCs w:val="28"/>
        </w:rPr>
        <w:t>№</w:t>
      </w:r>
      <w:r w:rsidRPr="00A702FD">
        <w:rPr>
          <w:rFonts w:ascii="Times New Roman" w:hAnsi="Times New Roman" w:cs="Times New Roman"/>
          <w:sz w:val="28"/>
          <w:szCs w:val="28"/>
        </w:rPr>
        <w:t xml:space="preserve"> 4, ст. 578; 2013, </w:t>
      </w:r>
      <w:r>
        <w:rPr>
          <w:rFonts w:ascii="Times New Roman" w:hAnsi="Times New Roman" w:cs="Times New Roman"/>
          <w:sz w:val="28"/>
          <w:szCs w:val="28"/>
        </w:rPr>
        <w:t>№</w:t>
      </w:r>
      <w:r w:rsidRPr="00A702FD">
        <w:rPr>
          <w:rFonts w:ascii="Times New Roman" w:hAnsi="Times New Roman" w:cs="Times New Roman"/>
          <w:sz w:val="28"/>
          <w:szCs w:val="28"/>
        </w:rPr>
        <w:t xml:space="preserve"> 12, ст. 1242;</w:t>
      </w:r>
      <w:proofErr w:type="gramEnd"/>
      <w:r w:rsidRPr="00A702FD">
        <w:rPr>
          <w:rFonts w:ascii="Times New Roman" w:hAnsi="Times New Roman" w:cs="Times New Roman"/>
          <w:sz w:val="28"/>
          <w:szCs w:val="28"/>
        </w:rPr>
        <w:t xml:space="preserve"> 2014, </w:t>
      </w:r>
      <w:r>
        <w:rPr>
          <w:rFonts w:ascii="Times New Roman" w:hAnsi="Times New Roman" w:cs="Times New Roman"/>
          <w:sz w:val="28"/>
          <w:szCs w:val="28"/>
        </w:rPr>
        <w:t>№</w:t>
      </w:r>
      <w:r w:rsidRPr="00A702FD">
        <w:rPr>
          <w:rFonts w:ascii="Times New Roman" w:hAnsi="Times New Roman" w:cs="Times New Roman"/>
          <w:sz w:val="28"/>
          <w:szCs w:val="28"/>
        </w:rPr>
        <w:t xml:space="preserve"> 12, ст. 1263), от 30 мая 2005 г. </w:t>
      </w:r>
      <w:r>
        <w:rPr>
          <w:rFonts w:ascii="Times New Roman" w:hAnsi="Times New Roman" w:cs="Times New Roman"/>
          <w:sz w:val="28"/>
          <w:szCs w:val="28"/>
        </w:rPr>
        <w:t>№</w:t>
      </w:r>
      <w:r w:rsidRPr="00A702FD">
        <w:rPr>
          <w:rFonts w:ascii="Times New Roman" w:hAnsi="Times New Roman" w:cs="Times New Roman"/>
          <w:sz w:val="28"/>
          <w:szCs w:val="28"/>
        </w:rPr>
        <w:t xml:space="preserve"> 609 "Об утверждении Положения о персональных данных государственного гражданского служащего Российской Федерации и ведении его личного дела" (Собрание законодательства Российской Федерации, 2005, </w:t>
      </w:r>
      <w:r>
        <w:rPr>
          <w:rFonts w:ascii="Times New Roman" w:hAnsi="Times New Roman" w:cs="Times New Roman"/>
          <w:sz w:val="28"/>
          <w:szCs w:val="28"/>
        </w:rPr>
        <w:t>№</w:t>
      </w:r>
      <w:r w:rsidRPr="00A702FD">
        <w:rPr>
          <w:rFonts w:ascii="Times New Roman" w:hAnsi="Times New Roman" w:cs="Times New Roman"/>
          <w:sz w:val="28"/>
          <w:szCs w:val="28"/>
        </w:rPr>
        <w:t xml:space="preserve"> 23, ст. 2242; </w:t>
      </w:r>
      <w:proofErr w:type="gramStart"/>
      <w:r w:rsidRPr="00A702FD">
        <w:rPr>
          <w:rFonts w:ascii="Times New Roman" w:hAnsi="Times New Roman" w:cs="Times New Roman"/>
          <w:sz w:val="28"/>
          <w:szCs w:val="28"/>
        </w:rPr>
        <w:t xml:space="preserve">2008, </w:t>
      </w:r>
      <w:r>
        <w:rPr>
          <w:rFonts w:ascii="Times New Roman" w:hAnsi="Times New Roman" w:cs="Times New Roman"/>
          <w:sz w:val="28"/>
          <w:szCs w:val="28"/>
        </w:rPr>
        <w:t>№</w:t>
      </w:r>
      <w:r w:rsidRPr="00A702FD">
        <w:rPr>
          <w:rFonts w:ascii="Times New Roman" w:hAnsi="Times New Roman" w:cs="Times New Roman"/>
          <w:sz w:val="28"/>
          <w:szCs w:val="28"/>
        </w:rPr>
        <w:t xml:space="preserve"> 43, ст. 4921), постановлениями Правительства Российской Федерации от 1 ноября 2012 г. </w:t>
      </w:r>
      <w:r>
        <w:rPr>
          <w:rFonts w:ascii="Times New Roman" w:hAnsi="Times New Roman" w:cs="Times New Roman"/>
          <w:sz w:val="28"/>
          <w:szCs w:val="28"/>
        </w:rPr>
        <w:t>№</w:t>
      </w:r>
      <w:r w:rsidRPr="00A702FD">
        <w:rPr>
          <w:rFonts w:ascii="Times New Roman" w:hAnsi="Times New Roman" w:cs="Times New Roman"/>
          <w:sz w:val="28"/>
          <w:szCs w:val="28"/>
        </w:rPr>
        <w:t xml:space="preserve"> 1119 "Об утверждении требований к защите персональных данных при их обработке в информационных системах персональных данных" (Собрание законодательства Российской Федерации, 2012, </w:t>
      </w:r>
      <w:r>
        <w:rPr>
          <w:rFonts w:ascii="Times New Roman" w:hAnsi="Times New Roman" w:cs="Times New Roman"/>
          <w:sz w:val="28"/>
          <w:szCs w:val="28"/>
        </w:rPr>
        <w:t>№</w:t>
      </w:r>
      <w:r w:rsidRPr="00A702FD">
        <w:rPr>
          <w:rFonts w:ascii="Times New Roman" w:hAnsi="Times New Roman" w:cs="Times New Roman"/>
          <w:sz w:val="28"/>
          <w:szCs w:val="28"/>
        </w:rPr>
        <w:t xml:space="preserve"> 45, ст. 6257), от 6 июля 2008 г. </w:t>
      </w:r>
      <w:r>
        <w:rPr>
          <w:rFonts w:ascii="Times New Roman" w:hAnsi="Times New Roman" w:cs="Times New Roman"/>
          <w:sz w:val="28"/>
          <w:szCs w:val="28"/>
        </w:rPr>
        <w:t>№</w:t>
      </w:r>
      <w:r w:rsidRPr="00A702FD">
        <w:rPr>
          <w:rFonts w:ascii="Times New Roman" w:hAnsi="Times New Roman" w:cs="Times New Roman"/>
          <w:sz w:val="28"/>
          <w:szCs w:val="28"/>
        </w:rPr>
        <w:t xml:space="preserve"> 512 "Об утверждении требований к материальным носителям биометрических персональных данных и технологиям хранения таких данных вне информационных систем</w:t>
      </w:r>
      <w:proofErr w:type="gramEnd"/>
      <w:r w:rsidRPr="00A702FD">
        <w:rPr>
          <w:rFonts w:ascii="Times New Roman" w:hAnsi="Times New Roman" w:cs="Times New Roman"/>
          <w:sz w:val="28"/>
          <w:szCs w:val="28"/>
        </w:rPr>
        <w:t xml:space="preserve"> персональных данных" </w:t>
      </w:r>
      <w:r w:rsidRPr="00A702FD">
        <w:rPr>
          <w:rFonts w:ascii="Times New Roman" w:hAnsi="Times New Roman" w:cs="Times New Roman"/>
          <w:sz w:val="28"/>
          <w:szCs w:val="28"/>
        </w:rPr>
        <w:lastRenderedPageBreak/>
        <w:t xml:space="preserve">(Собрание законодательства Российской Федерации, 2008, </w:t>
      </w:r>
      <w:r>
        <w:rPr>
          <w:rFonts w:ascii="Times New Roman" w:hAnsi="Times New Roman" w:cs="Times New Roman"/>
          <w:sz w:val="28"/>
          <w:szCs w:val="28"/>
        </w:rPr>
        <w:t>№</w:t>
      </w:r>
      <w:r w:rsidRPr="00A702FD">
        <w:rPr>
          <w:rFonts w:ascii="Times New Roman" w:hAnsi="Times New Roman" w:cs="Times New Roman"/>
          <w:sz w:val="28"/>
          <w:szCs w:val="28"/>
        </w:rPr>
        <w:t xml:space="preserve"> 28, ст. 3384; </w:t>
      </w:r>
      <w:proofErr w:type="gramStart"/>
      <w:r w:rsidRPr="00A702FD">
        <w:rPr>
          <w:rFonts w:ascii="Times New Roman" w:hAnsi="Times New Roman" w:cs="Times New Roman"/>
          <w:sz w:val="28"/>
          <w:szCs w:val="28"/>
        </w:rPr>
        <w:t xml:space="preserve">2012, </w:t>
      </w:r>
      <w:r>
        <w:rPr>
          <w:rFonts w:ascii="Times New Roman" w:hAnsi="Times New Roman" w:cs="Times New Roman"/>
          <w:sz w:val="28"/>
          <w:szCs w:val="28"/>
        </w:rPr>
        <w:t>№</w:t>
      </w:r>
      <w:r w:rsidRPr="00A702FD">
        <w:rPr>
          <w:rFonts w:ascii="Times New Roman" w:hAnsi="Times New Roman" w:cs="Times New Roman"/>
          <w:sz w:val="28"/>
          <w:szCs w:val="28"/>
        </w:rPr>
        <w:t xml:space="preserve"> 53, ст. 7958), от 15 сентября 2008 г. </w:t>
      </w:r>
      <w:r>
        <w:rPr>
          <w:rFonts w:ascii="Times New Roman" w:hAnsi="Times New Roman" w:cs="Times New Roman"/>
          <w:sz w:val="28"/>
          <w:szCs w:val="28"/>
        </w:rPr>
        <w:t>№</w:t>
      </w:r>
      <w:r w:rsidRPr="00A702FD">
        <w:rPr>
          <w:rFonts w:ascii="Times New Roman" w:hAnsi="Times New Roman" w:cs="Times New Roman"/>
          <w:sz w:val="28"/>
          <w:szCs w:val="28"/>
        </w:rPr>
        <w:t xml:space="preserve"> 687 "Об утверждении Положения об особенностях обработки персональных данных, осуществляемой без использования средств автоматизации" (Собрание законодательства Российской Федерации, 2008, </w:t>
      </w:r>
      <w:r>
        <w:rPr>
          <w:rFonts w:ascii="Times New Roman" w:hAnsi="Times New Roman" w:cs="Times New Roman"/>
          <w:sz w:val="28"/>
          <w:szCs w:val="28"/>
        </w:rPr>
        <w:t>№</w:t>
      </w:r>
      <w:r w:rsidRPr="00A702FD">
        <w:rPr>
          <w:rFonts w:ascii="Times New Roman" w:hAnsi="Times New Roman" w:cs="Times New Roman"/>
          <w:sz w:val="28"/>
          <w:szCs w:val="28"/>
        </w:rPr>
        <w:t xml:space="preserve"> 38, ст. 4320), от 21 марта 2012 г. </w:t>
      </w:r>
      <w:r>
        <w:rPr>
          <w:rFonts w:ascii="Times New Roman" w:hAnsi="Times New Roman" w:cs="Times New Roman"/>
          <w:sz w:val="28"/>
          <w:szCs w:val="28"/>
        </w:rPr>
        <w:t>№</w:t>
      </w:r>
      <w:r w:rsidRPr="00A702FD">
        <w:rPr>
          <w:rFonts w:ascii="Times New Roman" w:hAnsi="Times New Roman" w:cs="Times New Roman"/>
          <w:sz w:val="28"/>
          <w:szCs w:val="28"/>
        </w:rPr>
        <w:t xml:space="preserve">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w:t>
      </w:r>
      <w:proofErr w:type="gramEnd"/>
      <w:r w:rsidRPr="00A702FD">
        <w:rPr>
          <w:rFonts w:ascii="Times New Roman" w:hAnsi="Times New Roman" w:cs="Times New Roman"/>
          <w:sz w:val="28"/>
          <w:szCs w:val="28"/>
        </w:rPr>
        <w:t xml:space="preserve"> актами, операторами, являющимися государственными или муниципальными органами" (Собрание законодательства Российской Федерации, 2012, </w:t>
      </w:r>
      <w:r>
        <w:rPr>
          <w:rFonts w:ascii="Times New Roman" w:hAnsi="Times New Roman" w:cs="Times New Roman"/>
          <w:sz w:val="28"/>
          <w:szCs w:val="28"/>
        </w:rPr>
        <w:t>№</w:t>
      </w:r>
      <w:r w:rsidRPr="00A702FD">
        <w:rPr>
          <w:rFonts w:ascii="Times New Roman" w:hAnsi="Times New Roman" w:cs="Times New Roman"/>
          <w:sz w:val="28"/>
          <w:szCs w:val="28"/>
        </w:rPr>
        <w:t xml:space="preserve"> 14, ст. 1626; 2013, </w:t>
      </w:r>
      <w:r>
        <w:rPr>
          <w:rFonts w:ascii="Times New Roman" w:hAnsi="Times New Roman" w:cs="Times New Roman"/>
          <w:sz w:val="28"/>
          <w:szCs w:val="28"/>
        </w:rPr>
        <w:t>№</w:t>
      </w:r>
      <w:r w:rsidRPr="00A702FD">
        <w:rPr>
          <w:rFonts w:ascii="Times New Roman" w:hAnsi="Times New Roman" w:cs="Times New Roman"/>
          <w:sz w:val="28"/>
          <w:szCs w:val="28"/>
        </w:rPr>
        <w:t xml:space="preserve"> 30, ст. 4116), от 10 сентября 2009 г. </w:t>
      </w:r>
      <w:r>
        <w:rPr>
          <w:rFonts w:ascii="Times New Roman" w:hAnsi="Times New Roman" w:cs="Times New Roman"/>
          <w:sz w:val="28"/>
          <w:szCs w:val="28"/>
        </w:rPr>
        <w:t>№</w:t>
      </w:r>
      <w:r w:rsidRPr="00A702FD">
        <w:rPr>
          <w:rFonts w:ascii="Times New Roman" w:hAnsi="Times New Roman" w:cs="Times New Roman"/>
          <w:sz w:val="28"/>
          <w:szCs w:val="28"/>
        </w:rPr>
        <w:t xml:space="preserve"> 723 "О порядке ввода в эксплуатацию отдельных государственных информационных систем" (Собрание законодательства Российской Федерации, 2009, </w:t>
      </w:r>
      <w:r>
        <w:rPr>
          <w:rFonts w:ascii="Times New Roman" w:hAnsi="Times New Roman" w:cs="Times New Roman"/>
          <w:sz w:val="28"/>
          <w:szCs w:val="28"/>
        </w:rPr>
        <w:t>№</w:t>
      </w:r>
      <w:r w:rsidRPr="00A702FD">
        <w:rPr>
          <w:rFonts w:ascii="Times New Roman" w:hAnsi="Times New Roman" w:cs="Times New Roman"/>
          <w:sz w:val="28"/>
          <w:szCs w:val="28"/>
        </w:rPr>
        <w:t xml:space="preserve"> 37, ст. 4416; 2012, </w:t>
      </w:r>
      <w:r>
        <w:rPr>
          <w:rFonts w:ascii="Times New Roman" w:hAnsi="Times New Roman" w:cs="Times New Roman"/>
          <w:sz w:val="28"/>
          <w:szCs w:val="28"/>
        </w:rPr>
        <w:t>№</w:t>
      </w:r>
      <w:r w:rsidRPr="00A702FD">
        <w:rPr>
          <w:rFonts w:ascii="Times New Roman" w:hAnsi="Times New Roman" w:cs="Times New Roman"/>
          <w:sz w:val="28"/>
          <w:szCs w:val="28"/>
        </w:rPr>
        <w:t xml:space="preserve"> 27, ст. 3753; </w:t>
      </w:r>
      <w:r>
        <w:rPr>
          <w:rFonts w:ascii="Times New Roman" w:hAnsi="Times New Roman" w:cs="Times New Roman"/>
          <w:sz w:val="28"/>
          <w:szCs w:val="28"/>
        </w:rPr>
        <w:t>№</w:t>
      </w:r>
      <w:r w:rsidRPr="00A702FD">
        <w:rPr>
          <w:rFonts w:ascii="Times New Roman" w:hAnsi="Times New Roman" w:cs="Times New Roman"/>
          <w:sz w:val="28"/>
          <w:szCs w:val="28"/>
        </w:rPr>
        <w:t xml:space="preserve"> 53, ст. 7958; 2013, </w:t>
      </w:r>
      <w:r>
        <w:rPr>
          <w:rFonts w:ascii="Times New Roman" w:hAnsi="Times New Roman" w:cs="Times New Roman"/>
          <w:sz w:val="28"/>
          <w:szCs w:val="28"/>
        </w:rPr>
        <w:t>№</w:t>
      </w:r>
      <w:r w:rsidRPr="00A702FD">
        <w:rPr>
          <w:rFonts w:ascii="Times New Roman" w:hAnsi="Times New Roman" w:cs="Times New Roman"/>
          <w:sz w:val="28"/>
          <w:szCs w:val="28"/>
        </w:rPr>
        <w:t xml:space="preserve"> 30, ст. 4108), от 27 января 2009 г. </w:t>
      </w:r>
      <w:r>
        <w:rPr>
          <w:rFonts w:ascii="Times New Roman" w:hAnsi="Times New Roman" w:cs="Times New Roman"/>
          <w:sz w:val="28"/>
          <w:szCs w:val="28"/>
        </w:rPr>
        <w:t>№</w:t>
      </w:r>
      <w:r w:rsidRPr="00A702FD">
        <w:rPr>
          <w:rFonts w:ascii="Times New Roman" w:hAnsi="Times New Roman" w:cs="Times New Roman"/>
          <w:sz w:val="28"/>
          <w:szCs w:val="28"/>
        </w:rPr>
        <w:t xml:space="preserve"> 63 "О предоставлении федеральным государственным гражданским служащим единовременной субсидии на приобретение жилого помещения" (Собрание законодательства Российской Федерации, 2009, </w:t>
      </w:r>
      <w:r>
        <w:rPr>
          <w:rFonts w:ascii="Times New Roman" w:hAnsi="Times New Roman" w:cs="Times New Roman"/>
          <w:sz w:val="28"/>
          <w:szCs w:val="28"/>
        </w:rPr>
        <w:t>№</w:t>
      </w:r>
      <w:r w:rsidRPr="00A702FD">
        <w:rPr>
          <w:rFonts w:ascii="Times New Roman" w:hAnsi="Times New Roman" w:cs="Times New Roman"/>
          <w:sz w:val="28"/>
          <w:szCs w:val="28"/>
        </w:rPr>
        <w:t xml:space="preserve"> 6, ст. 739; </w:t>
      </w:r>
      <w:r>
        <w:rPr>
          <w:rFonts w:ascii="Times New Roman" w:hAnsi="Times New Roman" w:cs="Times New Roman"/>
          <w:sz w:val="28"/>
          <w:szCs w:val="28"/>
        </w:rPr>
        <w:t>№</w:t>
      </w:r>
      <w:r w:rsidRPr="00A702FD">
        <w:rPr>
          <w:rFonts w:ascii="Times New Roman" w:hAnsi="Times New Roman" w:cs="Times New Roman"/>
          <w:sz w:val="28"/>
          <w:szCs w:val="28"/>
        </w:rPr>
        <w:t xml:space="preserve"> 51, ст. 6328; 2010, </w:t>
      </w:r>
      <w:r>
        <w:rPr>
          <w:rFonts w:ascii="Times New Roman" w:hAnsi="Times New Roman" w:cs="Times New Roman"/>
          <w:sz w:val="28"/>
          <w:szCs w:val="28"/>
        </w:rPr>
        <w:t>№</w:t>
      </w:r>
      <w:r w:rsidRPr="00A702FD">
        <w:rPr>
          <w:rFonts w:ascii="Times New Roman" w:hAnsi="Times New Roman" w:cs="Times New Roman"/>
          <w:sz w:val="28"/>
          <w:szCs w:val="28"/>
        </w:rPr>
        <w:t xml:space="preserve"> 9, ст. 963; </w:t>
      </w:r>
      <w:r>
        <w:rPr>
          <w:rFonts w:ascii="Times New Roman" w:hAnsi="Times New Roman" w:cs="Times New Roman"/>
          <w:sz w:val="28"/>
          <w:szCs w:val="28"/>
        </w:rPr>
        <w:t>№</w:t>
      </w:r>
      <w:r w:rsidRPr="00A702FD">
        <w:rPr>
          <w:rFonts w:ascii="Times New Roman" w:hAnsi="Times New Roman" w:cs="Times New Roman"/>
          <w:sz w:val="28"/>
          <w:szCs w:val="28"/>
        </w:rPr>
        <w:t xml:space="preserve"> 52, ст. 7104; 2013, </w:t>
      </w:r>
      <w:r>
        <w:rPr>
          <w:rFonts w:ascii="Times New Roman" w:hAnsi="Times New Roman" w:cs="Times New Roman"/>
          <w:sz w:val="28"/>
          <w:szCs w:val="28"/>
        </w:rPr>
        <w:t>№</w:t>
      </w:r>
      <w:r w:rsidRPr="00A702FD">
        <w:rPr>
          <w:rFonts w:ascii="Times New Roman" w:hAnsi="Times New Roman" w:cs="Times New Roman"/>
          <w:sz w:val="28"/>
          <w:szCs w:val="28"/>
        </w:rPr>
        <w:t xml:space="preserve"> 13, ст. 1559; </w:t>
      </w:r>
      <w:r>
        <w:rPr>
          <w:rFonts w:ascii="Times New Roman" w:hAnsi="Times New Roman" w:cs="Times New Roman"/>
          <w:sz w:val="28"/>
          <w:szCs w:val="28"/>
        </w:rPr>
        <w:t>№</w:t>
      </w:r>
      <w:r w:rsidRPr="00A702FD">
        <w:rPr>
          <w:rFonts w:ascii="Times New Roman" w:hAnsi="Times New Roman" w:cs="Times New Roman"/>
          <w:sz w:val="28"/>
          <w:szCs w:val="28"/>
        </w:rPr>
        <w:t xml:space="preserve"> 39, ст. 4985; </w:t>
      </w:r>
      <w:proofErr w:type="gramStart"/>
      <w:r w:rsidRPr="00A702FD">
        <w:rPr>
          <w:rFonts w:ascii="Times New Roman" w:hAnsi="Times New Roman" w:cs="Times New Roman"/>
          <w:sz w:val="28"/>
          <w:szCs w:val="28"/>
        </w:rPr>
        <w:t xml:space="preserve">2014, </w:t>
      </w:r>
      <w:r>
        <w:rPr>
          <w:rFonts w:ascii="Times New Roman" w:hAnsi="Times New Roman" w:cs="Times New Roman"/>
          <w:sz w:val="28"/>
          <w:szCs w:val="28"/>
        </w:rPr>
        <w:t>№</w:t>
      </w:r>
      <w:r w:rsidRPr="00A702FD">
        <w:rPr>
          <w:rFonts w:ascii="Times New Roman" w:hAnsi="Times New Roman" w:cs="Times New Roman"/>
          <w:sz w:val="28"/>
          <w:szCs w:val="28"/>
        </w:rPr>
        <w:t xml:space="preserve"> 14, ст. 1627) (далее - постановление Правительства Российской Федерации "О предоставлении федеральным государственным гражданским служащим единовременной субсидии на приобретение жилого помещения"), распоряжениями Правительства Российской Федерации от 26 мая 2005 г. </w:t>
      </w:r>
      <w:r>
        <w:rPr>
          <w:rFonts w:ascii="Times New Roman" w:hAnsi="Times New Roman" w:cs="Times New Roman"/>
          <w:sz w:val="28"/>
          <w:szCs w:val="28"/>
        </w:rPr>
        <w:t>№</w:t>
      </w:r>
      <w:r w:rsidRPr="00A702FD">
        <w:rPr>
          <w:rFonts w:ascii="Times New Roman" w:hAnsi="Times New Roman" w:cs="Times New Roman"/>
          <w:sz w:val="28"/>
          <w:szCs w:val="28"/>
        </w:rPr>
        <w:t xml:space="preserve"> 667-р об утверждении формы анкеты, подлежащей представлению в государственный орган гражданином Российской Федерации, изъявившим желание участвовать в конкурсе на замещение вакантной должности государственной гражданской службы Российской Федерации (Собрание законодательства Российской</w:t>
      </w:r>
      <w:proofErr w:type="gramEnd"/>
      <w:r w:rsidRPr="00A702FD">
        <w:rPr>
          <w:rFonts w:ascii="Times New Roman" w:hAnsi="Times New Roman" w:cs="Times New Roman"/>
          <w:sz w:val="28"/>
          <w:szCs w:val="28"/>
        </w:rPr>
        <w:t xml:space="preserve"> </w:t>
      </w:r>
      <w:proofErr w:type="gramStart"/>
      <w:r w:rsidRPr="00A702FD">
        <w:rPr>
          <w:rFonts w:ascii="Times New Roman" w:hAnsi="Times New Roman" w:cs="Times New Roman"/>
          <w:sz w:val="28"/>
          <w:szCs w:val="28"/>
        </w:rPr>
        <w:t xml:space="preserve">Федерации, 2005, </w:t>
      </w:r>
      <w:r>
        <w:rPr>
          <w:rFonts w:ascii="Times New Roman" w:hAnsi="Times New Roman" w:cs="Times New Roman"/>
          <w:sz w:val="28"/>
          <w:szCs w:val="28"/>
        </w:rPr>
        <w:t>№</w:t>
      </w:r>
      <w:r w:rsidRPr="00A702FD">
        <w:rPr>
          <w:rFonts w:ascii="Times New Roman" w:hAnsi="Times New Roman" w:cs="Times New Roman"/>
          <w:sz w:val="28"/>
          <w:szCs w:val="28"/>
        </w:rPr>
        <w:t xml:space="preserve"> 22, ст. 2192; 2007, </w:t>
      </w:r>
      <w:r>
        <w:rPr>
          <w:rFonts w:ascii="Times New Roman" w:hAnsi="Times New Roman" w:cs="Times New Roman"/>
          <w:sz w:val="28"/>
          <w:szCs w:val="28"/>
        </w:rPr>
        <w:t>№ 43, ст. 5264)</w:t>
      </w:r>
      <w:r w:rsidRPr="00A702FD">
        <w:rPr>
          <w:rFonts w:ascii="Times New Roman" w:hAnsi="Times New Roman" w:cs="Times New Roman"/>
          <w:sz w:val="28"/>
          <w:szCs w:val="28"/>
        </w:rPr>
        <w:t>.</w:t>
      </w:r>
      <w:proofErr w:type="gramEnd"/>
    </w:p>
    <w:p w:rsidR="00817CBC" w:rsidRPr="00A702FD" w:rsidRDefault="00817CBC" w:rsidP="00817CBC">
      <w:pPr>
        <w:pStyle w:val="ConsPlusNormal"/>
        <w:ind w:firstLine="540"/>
        <w:jc w:val="both"/>
        <w:rPr>
          <w:rFonts w:ascii="Times New Roman" w:hAnsi="Times New Roman" w:cs="Times New Roman"/>
          <w:sz w:val="28"/>
          <w:szCs w:val="28"/>
        </w:rPr>
      </w:pPr>
      <w:r w:rsidRPr="00A702FD">
        <w:rPr>
          <w:rFonts w:ascii="Times New Roman" w:hAnsi="Times New Roman" w:cs="Times New Roman"/>
          <w:sz w:val="28"/>
          <w:szCs w:val="28"/>
        </w:rPr>
        <w:t xml:space="preserve">1.4. Обработка персональных данных в </w:t>
      </w:r>
      <w:r>
        <w:rPr>
          <w:rFonts w:ascii="Times New Roman" w:hAnsi="Times New Roman" w:cs="Times New Roman"/>
          <w:sz w:val="28"/>
          <w:szCs w:val="28"/>
        </w:rPr>
        <w:t>Министерстве</w:t>
      </w:r>
      <w:r w:rsidRPr="00A702FD">
        <w:rPr>
          <w:rFonts w:ascii="Times New Roman" w:hAnsi="Times New Roman" w:cs="Times New Roman"/>
          <w:sz w:val="28"/>
          <w:szCs w:val="28"/>
        </w:rPr>
        <w:t xml:space="preserve"> осуществляется с соблюдением принципов и условий, предусмотренных настоящим Положением и законодательством Российской Федерации в области персональных данных.</w:t>
      </w:r>
    </w:p>
    <w:p w:rsidR="00817CBC" w:rsidRPr="00A702FD" w:rsidRDefault="00817CBC" w:rsidP="00817CBC">
      <w:pPr>
        <w:pStyle w:val="ConsPlusNormal"/>
        <w:jc w:val="both"/>
        <w:rPr>
          <w:rFonts w:ascii="Times New Roman" w:hAnsi="Times New Roman" w:cs="Times New Roman"/>
          <w:sz w:val="28"/>
          <w:szCs w:val="28"/>
        </w:rPr>
      </w:pPr>
    </w:p>
    <w:p w:rsidR="00817CBC" w:rsidRPr="00A702FD" w:rsidRDefault="00817CBC" w:rsidP="00817CBC">
      <w:pPr>
        <w:pStyle w:val="ConsPlusNormal"/>
        <w:jc w:val="center"/>
        <w:outlineLvl w:val="1"/>
        <w:rPr>
          <w:rFonts w:ascii="Times New Roman" w:hAnsi="Times New Roman" w:cs="Times New Roman"/>
          <w:sz w:val="28"/>
          <w:szCs w:val="28"/>
        </w:rPr>
      </w:pPr>
      <w:bookmarkStart w:id="2" w:name="Par49"/>
      <w:bookmarkEnd w:id="2"/>
      <w:r w:rsidRPr="00A702FD">
        <w:rPr>
          <w:rFonts w:ascii="Times New Roman" w:hAnsi="Times New Roman" w:cs="Times New Roman"/>
          <w:sz w:val="28"/>
          <w:szCs w:val="28"/>
        </w:rPr>
        <w:t xml:space="preserve">II. Условия и порядок обработки </w:t>
      </w:r>
      <w:proofErr w:type="gramStart"/>
      <w:r w:rsidRPr="00A702FD">
        <w:rPr>
          <w:rFonts w:ascii="Times New Roman" w:hAnsi="Times New Roman" w:cs="Times New Roman"/>
          <w:sz w:val="28"/>
          <w:szCs w:val="28"/>
        </w:rPr>
        <w:t>персональных</w:t>
      </w:r>
      <w:proofErr w:type="gramEnd"/>
    </w:p>
    <w:p w:rsidR="00817CBC" w:rsidRPr="00A702FD" w:rsidRDefault="00817CBC" w:rsidP="00817CBC">
      <w:pPr>
        <w:pStyle w:val="ConsPlusNormal"/>
        <w:jc w:val="center"/>
        <w:rPr>
          <w:rFonts w:ascii="Times New Roman" w:hAnsi="Times New Roman" w:cs="Times New Roman"/>
          <w:sz w:val="28"/>
          <w:szCs w:val="28"/>
        </w:rPr>
      </w:pPr>
      <w:r w:rsidRPr="00A702FD">
        <w:rPr>
          <w:rFonts w:ascii="Times New Roman" w:hAnsi="Times New Roman" w:cs="Times New Roman"/>
          <w:sz w:val="28"/>
          <w:szCs w:val="28"/>
        </w:rPr>
        <w:t>данных государственных гражданских служащих</w:t>
      </w:r>
    </w:p>
    <w:p w:rsidR="00817CBC" w:rsidRPr="00A702FD" w:rsidRDefault="00817CBC" w:rsidP="00817CBC">
      <w:pPr>
        <w:pStyle w:val="ConsPlusNormal"/>
        <w:jc w:val="center"/>
        <w:rPr>
          <w:rFonts w:ascii="Times New Roman" w:hAnsi="Times New Roman" w:cs="Times New Roman"/>
          <w:sz w:val="28"/>
          <w:szCs w:val="28"/>
        </w:rPr>
      </w:pPr>
      <w:r>
        <w:rPr>
          <w:rFonts w:ascii="Times New Roman" w:hAnsi="Times New Roman" w:cs="Times New Roman"/>
          <w:sz w:val="28"/>
          <w:szCs w:val="28"/>
        </w:rPr>
        <w:t>Министерства культуры Республики Дагестан</w:t>
      </w:r>
    </w:p>
    <w:p w:rsidR="00817CBC" w:rsidRPr="00A702FD" w:rsidRDefault="00817CBC" w:rsidP="00817CBC">
      <w:pPr>
        <w:pStyle w:val="ConsPlusNormal"/>
        <w:jc w:val="both"/>
        <w:rPr>
          <w:rFonts w:ascii="Times New Roman" w:hAnsi="Times New Roman" w:cs="Times New Roman"/>
          <w:sz w:val="28"/>
          <w:szCs w:val="28"/>
        </w:rPr>
      </w:pPr>
    </w:p>
    <w:p w:rsidR="00817CBC" w:rsidRPr="00A702FD" w:rsidRDefault="00817CBC" w:rsidP="00817CBC">
      <w:pPr>
        <w:pStyle w:val="ConsPlusNormal"/>
        <w:ind w:firstLine="540"/>
        <w:jc w:val="both"/>
        <w:rPr>
          <w:rFonts w:ascii="Times New Roman" w:hAnsi="Times New Roman" w:cs="Times New Roman"/>
          <w:sz w:val="28"/>
          <w:szCs w:val="28"/>
        </w:rPr>
      </w:pPr>
      <w:bookmarkStart w:id="3" w:name="Par53"/>
      <w:bookmarkEnd w:id="3"/>
      <w:r w:rsidRPr="00A702FD">
        <w:rPr>
          <w:rFonts w:ascii="Times New Roman" w:hAnsi="Times New Roman" w:cs="Times New Roman"/>
          <w:sz w:val="28"/>
          <w:szCs w:val="28"/>
        </w:rPr>
        <w:t xml:space="preserve">2.1. </w:t>
      </w:r>
      <w:proofErr w:type="gramStart"/>
      <w:r w:rsidRPr="00A702FD">
        <w:rPr>
          <w:rFonts w:ascii="Times New Roman" w:hAnsi="Times New Roman" w:cs="Times New Roman"/>
          <w:sz w:val="28"/>
          <w:szCs w:val="28"/>
        </w:rPr>
        <w:t xml:space="preserve">Персональные данные государственных гражданских служащих </w:t>
      </w:r>
      <w:r>
        <w:rPr>
          <w:rFonts w:ascii="Times New Roman" w:hAnsi="Times New Roman" w:cs="Times New Roman"/>
          <w:sz w:val="28"/>
          <w:szCs w:val="28"/>
        </w:rPr>
        <w:t xml:space="preserve">Министерства  </w:t>
      </w:r>
      <w:r w:rsidRPr="00A702FD">
        <w:rPr>
          <w:rFonts w:ascii="Times New Roman" w:hAnsi="Times New Roman" w:cs="Times New Roman"/>
          <w:sz w:val="28"/>
          <w:szCs w:val="28"/>
        </w:rPr>
        <w:t xml:space="preserve">(далее - гражданские служащие), граждан, претендующих на замещение должностей государственной гражданской службы в </w:t>
      </w:r>
      <w:r>
        <w:rPr>
          <w:rFonts w:ascii="Times New Roman" w:hAnsi="Times New Roman" w:cs="Times New Roman"/>
          <w:sz w:val="28"/>
          <w:szCs w:val="28"/>
        </w:rPr>
        <w:t>Министерстве</w:t>
      </w:r>
      <w:r w:rsidRPr="00A702FD">
        <w:rPr>
          <w:rFonts w:ascii="Times New Roman" w:hAnsi="Times New Roman" w:cs="Times New Roman"/>
          <w:sz w:val="28"/>
          <w:szCs w:val="28"/>
        </w:rPr>
        <w:t xml:space="preserve">, лиц, замещающих должности руководителей подведомственных </w:t>
      </w:r>
      <w:r>
        <w:rPr>
          <w:rFonts w:ascii="Times New Roman" w:hAnsi="Times New Roman" w:cs="Times New Roman"/>
          <w:sz w:val="28"/>
          <w:szCs w:val="28"/>
        </w:rPr>
        <w:t xml:space="preserve">Министерству </w:t>
      </w:r>
      <w:r w:rsidRPr="00A702FD">
        <w:rPr>
          <w:rFonts w:ascii="Times New Roman" w:hAnsi="Times New Roman" w:cs="Times New Roman"/>
          <w:sz w:val="28"/>
          <w:szCs w:val="28"/>
        </w:rPr>
        <w:t xml:space="preserve">учреждений и иных организаций, обрабатываются в целях обеспечения кадровой работы, в том числе в целях содействия государственным </w:t>
      </w:r>
      <w:r>
        <w:rPr>
          <w:rFonts w:ascii="Times New Roman" w:hAnsi="Times New Roman" w:cs="Times New Roman"/>
          <w:sz w:val="28"/>
          <w:szCs w:val="28"/>
        </w:rPr>
        <w:t xml:space="preserve">гражданским </w:t>
      </w:r>
      <w:r w:rsidRPr="00A702FD">
        <w:rPr>
          <w:rFonts w:ascii="Times New Roman" w:hAnsi="Times New Roman" w:cs="Times New Roman"/>
          <w:sz w:val="28"/>
          <w:szCs w:val="28"/>
        </w:rPr>
        <w:t xml:space="preserve">служащим </w:t>
      </w:r>
      <w:r>
        <w:rPr>
          <w:rFonts w:ascii="Times New Roman" w:hAnsi="Times New Roman" w:cs="Times New Roman"/>
          <w:sz w:val="28"/>
          <w:szCs w:val="28"/>
        </w:rPr>
        <w:t xml:space="preserve">Министерства  </w:t>
      </w:r>
      <w:r w:rsidRPr="00A702FD">
        <w:rPr>
          <w:rFonts w:ascii="Times New Roman" w:hAnsi="Times New Roman" w:cs="Times New Roman"/>
          <w:sz w:val="28"/>
          <w:szCs w:val="28"/>
        </w:rPr>
        <w:t xml:space="preserve">в прохождении государственной </w:t>
      </w:r>
      <w:r>
        <w:rPr>
          <w:rFonts w:ascii="Times New Roman" w:hAnsi="Times New Roman" w:cs="Times New Roman"/>
          <w:sz w:val="28"/>
          <w:szCs w:val="28"/>
        </w:rPr>
        <w:t xml:space="preserve">гражданской </w:t>
      </w:r>
      <w:r w:rsidRPr="00A702FD">
        <w:rPr>
          <w:rFonts w:ascii="Times New Roman" w:hAnsi="Times New Roman" w:cs="Times New Roman"/>
          <w:sz w:val="28"/>
          <w:szCs w:val="28"/>
        </w:rPr>
        <w:t xml:space="preserve">службы (лицам, замещающим </w:t>
      </w:r>
      <w:r w:rsidRPr="00A702FD">
        <w:rPr>
          <w:rFonts w:ascii="Times New Roman" w:hAnsi="Times New Roman" w:cs="Times New Roman"/>
          <w:sz w:val="28"/>
          <w:szCs w:val="28"/>
        </w:rPr>
        <w:lastRenderedPageBreak/>
        <w:t xml:space="preserve">должности руководителей подведомственных </w:t>
      </w:r>
      <w:r>
        <w:rPr>
          <w:rFonts w:ascii="Times New Roman" w:hAnsi="Times New Roman" w:cs="Times New Roman"/>
          <w:sz w:val="28"/>
          <w:szCs w:val="28"/>
        </w:rPr>
        <w:t>Министерству</w:t>
      </w:r>
      <w:r w:rsidRPr="00A702FD">
        <w:rPr>
          <w:rFonts w:ascii="Times New Roman" w:hAnsi="Times New Roman" w:cs="Times New Roman"/>
          <w:sz w:val="28"/>
          <w:szCs w:val="28"/>
        </w:rPr>
        <w:t xml:space="preserve"> </w:t>
      </w:r>
      <w:r>
        <w:rPr>
          <w:rFonts w:ascii="Times New Roman" w:hAnsi="Times New Roman" w:cs="Times New Roman"/>
          <w:sz w:val="28"/>
          <w:szCs w:val="28"/>
        </w:rPr>
        <w:t xml:space="preserve"> </w:t>
      </w:r>
      <w:r w:rsidRPr="00A702FD">
        <w:rPr>
          <w:rFonts w:ascii="Times New Roman" w:hAnsi="Times New Roman" w:cs="Times New Roman"/>
          <w:sz w:val="28"/>
          <w:szCs w:val="28"/>
        </w:rPr>
        <w:t>учреждений и иных организаций</w:t>
      </w:r>
      <w:proofErr w:type="gramEnd"/>
      <w:r w:rsidRPr="00A702FD">
        <w:rPr>
          <w:rFonts w:ascii="Times New Roman" w:hAnsi="Times New Roman" w:cs="Times New Roman"/>
          <w:sz w:val="28"/>
          <w:szCs w:val="28"/>
        </w:rPr>
        <w:t xml:space="preserve">, </w:t>
      </w:r>
      <w:proofErr w:type="gramStart"/>
      <w:r w:rsidRPr="00A702FD">
        <w:rPr>
          <w:rFonts w:ascii="Times New Roman" w:hAnsi="Times New Roman" w:cs="Times New Roman"/>
          <w:sz w:val="28"/>
          <w:szCs w:val="28"/>
        </w:rPr>
        <w:t xml:space="preserve">в целях содействия выполнения работы), формирования кадрового резерва государственной гражданской службы, обучения и должностного роста, учета результатов исполнения государственными служащими </w:t>
      </w:r>
      <w:r>
        <w:rPr>
          <w:rFonts w:ascii="Times New Roman" w:hAnsi="Times New Roman" w:cs="Times New Roman"/>
          <w:sz w:val="28"/>
          <w:szCs w:val="28"/>
        </w:rPr>
        <w:t xml:space="preserve">Министерства  </w:t>
      </w:r>
      <w:r w:rsidRPr="00A702FD">
        <w:rPr>
          <w:rFonts w:ascii="Times New Roman" w:hAnsi="Times New Roman" w:cs="Times New Roman"/>
          <w:sz w:val="28"/>
          <w:szCs w:val="28"/>
        </w:rPr>
        <w:t xml:space="preserve">должностных обязанностей, обеспечения личной безопасности государственных служащих </w:t>
      </w:r>
      <w:r>
        <w:rPr>
          <w:rFonts w:ascii="Times New Roman" w:hAnsi="Times New Roman" w:cs="Times New Roman"/>
          <w:sz w:val="28"/>
          <w:szCs w:val="28"/>
        </w:rPr>
        <w:t>Министерства</w:t>
      </w:r>
      <w:r w:rsidRPr="00A702FD">
        <w:rPr>
          <w:rFonts w:ascii="Times New Roman" w:hAnsi="Times New Roman" w:cs="Times New Roman"/>
          <w:sz w:val="28"/>
          <w:szCs w:val="28"/>
        </w:rPr>
        <w:t xml:space="preserve">, лиц, замещающих должности руководителей подведомственных </w:t>
      </w:r>
      <w:r>
        <w:rPr>
          <w:rFonts w:ascii="Times New Roman" w:hAnsi="Times New Roman" w:cs="Times New Roman"/>
          <w:sz w:val="28"/>
          <w:szCs w:val="28"/>
        </w:rPr>
        <w:t>Министерству</w:t>
      </w:r>
      <w:r w:rsidRPr="00A702FD">
        <w:rPr>
          <w:rFonts w:ascii="Times New Roman" w:hAnsi="Times New Roman" w:cs="Times New Roman"/>
          <w:sz w:val="28"/>
          <w:szCs w:val="28"/>
        </w:rPr>
        <w:t xml:space="preserve"> учреждений и иных организаций, и членов их семей, обеспечения государственным служащим </w:t>
      </w:r>
      <w:r>
        <w:rPr>
          <w:rFonts w:ascii="Times New Roman" w:hAnsi="Times New Roman" w:cs="Times New Roman"/>
          <w:sz w:val="28"/>
          <w:szCs w:val="28"/>
        </w:rPr>
        <w:t xml:space="preserve">Министерства  </w:t>
      </w:r>
      <w:r w:rsidRPr="00A702FD">
        <w:rPr>
          <w:rFonts w:ascii="Times New Roman" w:hAnsi="Times New Roman" w:cs="Times New Roman"/>
          <w:sz w:val="28"/>
          <w:szCs w:val="28"/>
        </w:rPr>
        <w:t>установленных законодательством Российской Федерации условий труда, гарантий и компенсаций, сохранности принадлежащего им имущества</w:t>
      </w:r>
      <w:proofErr w:type="gramEnd"/>
      <w:r w:rsidRPr="00A702FD">
        <w:rPr>
          <w:rFonts w:ascii="Times New Roman" w:hAnsi="Times New Roman" w:cs="Times New Roman"/>
          <w:sz w:val="28"/>
          <w:szCs w:val="28"/>
        </w:rPr>
        <w:t>, а также в целях противодействия коррупции.</w:t>
      </w:r>
    </w:p>
    <w:p w:rsidR="00817CBC" w:rsidRPr="00A702FD" w:rsidRDefault="00817CBC" w:rsidP="00817CBC">
      <w:pPr>
        <w:pStyle w:val="ConsPlusNormal"/>
        <w:ind w:firstLine="540"/>
        <w:jc w:val="both"/>
        <w:rPr>
          <w:rFonts w:ascii="Times New Roman" w:hAnsi="Times New Roman" w:cs="Times New Roman"/>
          <w:sz w:val="28"/>
          <w:szCs w:val="28"/>
        </w:rPr>
      </w:pPr>
      <w:r w:rsidRPr="00A702FD">
        <w:rPr>
          <w:rFonts w:ascii="Times New Roman" w:hAnsi="Times New Roman" w:cs="Times New Roman"/>
          <w:sz w:val="28"/>
          <w:szCs w:val="28"/>
        </w:rPr>
        <w:t xml:space="preserve">2.2. В целях, указанных в </w:t>
      </w:r>
      <w:hyperlink w:anchor="Par53" w:tooltip="Ссылка на текущий документ" w:history="1">
        <w:r w:rsidRPr="00ED1F33">
          <w:rPr>
            <w:rFonts w:ascii="Times New Roman" w:hAnsi="Times New Roman" w:cs="Times New Roman"/>
            <w:sz w:val="28"/>
            <w:szCs w:val="28"/>
          </w:rPr>
          <w:t>пункте 2.1</w:t>
        </w:r>
      </w:hyperlink>
      <w:r w:rsidRPr="00A702FD">
        <w:rPr>
          <w:rFonts w:ascii="Times New Roman" w:hAnsi="Times New Roman" w:cs="Times New Roman"/>
          <w:sz w:val="28"/>
          <w:szCs w:val="28"/>
        </w:rPr>
        <w:t xml:space="preserve"> настоящего Положения, обрабатываются следующие категории персональных данных государственных </w:t>
      </w:r>
      <w:r>
        <w:rPr>
          <w:rFonts w:ascii="Times New Roman" w:hAnsi="Times New Roman" w:cs="Times New Roman"/>
          <w:sz w:val="28"/>
          <w:szCs w:val="28"/>
        </w:rPr>
        <w:t xml:space="preserve">гражданских </w:t>
      </w:r>
      <w:r w:rsidRPr="00A702FD">
        <w:rPr>
          <w:rFonts w:ascii="Times New Roman" w:hAnsi="Times New Roman" w:cs="Times New Roman"/>
          <w:sz w:val="28"/>
          <w:szCs w:val="28"/>
        </w:rPr>
        <w:t xml:space="preserve">служащих </w:t>
      </w:r>
      <w:r>
        <w:rPr>
          <w:rFonts w:ascii="Times New Roman" w:hAnsi="Times New Roman" w:cs="Times New Roman"/>
          <w:sz w:val="28"/>
          <w:szCs w:val="28"/>
        </w:rPr>
        <w:t>Министерства,</w:t>
      </w:r>
      <w:r w:rsidRPr="00A702FD">
        <w:rPr>
          <w:rFonts w:ascii="Times New Roman" w:hAnsi="Times New Roman" w:cs="Times New Roman"/>
          <w:sz w:val="28"/>
          <w:szCs w:val="28"/>
        </w:rPr>
        <w:t xml:space="preserve"> лиц, замещающих должности руководителей подведомственных </w:t>
      </w:r>
      <w:r>
        <w:rPr>
          <w:rFonts w:ascii="Times New Roman" w:hAnsi="Times New Roman" w:cs="Times New Roman"/>
          <w:sz w:val="28"/>
          <w:szCs w:val="28"/>
        </w:rPr>
        <w:t xml:space="preserve">Министерству </w:t>
      </w:r>
      <w:r w:rsidRPr="00A702FD">
        <w:rPr>
          <w:rFonts w:ascii="Times New Roman" w:hAnsi="Times New Roman" w:cs="Times New Roman"/>
          <w:sz w:val="28"/>
          <w:szCs w:val="28"/>
        </w:rPr>
        <w:t xml:space="preserve">учреждений и иных организаций, граждан, претендующих на замещение должностей государственной службы </w:t>
      </w:r>
      <w:r>
        <w:rPr>
          <w:rFonts w:ascii="Times New Roman" w:hAnsi="Times New Roman" w:cs="Times New Roman"/>
          <w:sz w:val="28"/>
          <w:szCs w:val="28"/>
        </w:rPr>
        <w:t>Министерства,</w:t>
      </w:r>
      <w:r w:rsidRPr="00A702FD">
        <w:rPr>
          <w:rFonts w:ascii="Times New Roman" w:hAnsi="Times New Roman" w:cs="Times New Roman"/>
          <w:sz w:val="28"/>
          <w:szCs w:val="28"/>
        </w:rPr>
        <w:t xml:space="preserve"> а также граждан, претендующих на замещение должностей руководителей подведомственных </w:t>
      </w:r>
      <w:r>
        <w:rPr>
          <w:rFonts w:ascii="Times New Roman" w:hAnsi="Times New Roman" w:cs="Times New Roman"/>
          <w:sz w:val="28"/>
          <w:szCs w:val="28"/>
        </w:rPr>
        <w:t xml:space="preserve">Министерству </w:t>
      </w:r>
      <w:r w:rsidRPr="00A702FD">
        <w:rPr>
          <w:rFonts w:ascii="Times New Roman" w:hAnsi="Times New Roman" w:cs="Times New Roman"/>
          <w:sz w:val="28"/>
          <w:szCs w:val="28"/>
        </w:rPr>
        <w:t>учреждений и иных организаций:</w:t>
      </w:r>
    </w:p>
    <w:p w:rsidR="00817CBC" w:rsidRPr="00E74A5B" w:rsidRDefault="00817CBC" w:rsidP="00817CBC">
      <w:pPr>
        <w:pStyle w:val="ConsPlusNormal"/>
        <w:ind w:firstLine="540"/>
        <w:jc w:val="both"/>
        <w:rPr>
          <w:rFonts w:ascii="Times New Roman" w:hAnsi="Times New Roman" w:cs="Times New Roman"/>
          <w:sz w:val="28"/>
          <w:szCs w:val="28"/>
        </w:rPr>
      </w:pPr>
      <w:r w:rsidRPr="00E74A5B">
        <w:rPr>
          <w:rFonts w:ascii="Times New Roman" w:hAnsi="Times New Roman" w:cs="Times New Roman"/>
          <w:sz w:val="28"/>
          <w:szCs w:val="28"/>
        </w:rPr>
        <w:t>2.2.1. фамилия, имя, отчество (в том числе предыдущие фамилии, имена и (или) отчества, в случае их изменения);</w:t>
      </w:r>
    </w:p>
    <w:p w:rsidR="00817CBC" w:rsidRPr="00E74A5B" w:rsidRDefault="00817CBC" w:rsidP="00817CBC">
      <w:pPr>
        <w:pStyle w:val="ConsPlusNormal"/>
        <w:ind w:firstLine="540"/>
        <w:jc w:val="both"/>
        <w:rPr>
          <w:rFonts w:ascii="Times New Roman" w:hAnsi="Times New Roman" w:cs="Times New Roman"/>
          <w:sz w:val="28"/>
          <w:szCs w:val="28"/>
        </w:rPr>
      </w:pPr>
      <w:r w:rsidRPr="00E74A5B">
        <w:rPr>
          <w:rFonts w:ascii="Times New Roman" w:hAnsi="Times New Roman" w:cs="Times New Roman"/>
          <w:sz w:val="28"/>
          <w:szCs w:val="28"/>
        </w:rPr>
        <w:t>2.2.2. число, месяц, год рождения;</w:t>
      </w:r>
    </w:p>
    <w:p w:rsidR="00817CBC" w:rsidRPr="00E74A5B" w:rsidRDefault="00817CBC" w:rsidP="00817CBC">
      <w:pPr>
        <w:pStyle w:val="ConsPlusNormal"/>
        <w:ind w:firstLine="540"/>
        <w:jc w:val="both"/>
        <w:rPr>
          <w:rFonts w:ascii="Times New Roman" w:hAnsi="Times New Roman" w:cs="Times New Roman"/>
          <w:sz w:val="28"/>
          <w:szCs w:val="28"/>
        </w:rPr>
      </w:pPr>
      <w:r w:rsidRPr="00E74A5B">
        <w:rPr>
          <w:rFonts w:ascii="Times New Roman" w:hAnsi="Times New Roman" w:cs="Times New Roman"/>
          <w:sz w:val="28"/>
          <w:szCs w:val="28"/>
        </w:rPr>
        <w:t>2.2.3. место рождения;</w:t>
      </w:r>
    </w:p>
    <w:p w:rsidR="00817CBC" w:rsidRPr="00E74A5B" w:rsidRDefault="00817CBC" w:rsidP="00817CBC">
      <w:pPr>
        <w:pStyle w:val="ConsPlusNormal"/>
        <w:ind w:firstLine="540"/>
        <w:jc w:val="both"/>
        <w:rPr>
          <w:rFonts w:ascii="Times New Roman" w:hAnsi="Times New Roman" w:cs="Times New Roman"/>
          <w:sz w:val="28"/>
          <w:szCs w:val="28"/>
        </w:rPr>
      </w:pPr>
      <w:r w:rsidRPr="00E74A5B">
        <w:rPr>
          <w:rFonts w:ascii="Times New Roman" w:hAnsi="Times New Roman" w:cs="Times New Roman"/>
          <w:sz w:val="28"/>
          <w:szCs w:val="28"/>
        </w:rPr>
        <w:t>2.2.4. информация о гражданстве (в том числе предыдущие гражданства, иные гражданства);</w:t>
      </w:r>
    </w:p>
    <w:p w:rsidR="00817CBC" w:rsidRPr="00E74A5B" w:rsidRDefault="00817CBC" w:rsidP="00817CBC">
      <w:pPr>
        <w:pStyle w:val="ConsPlusNormal"/>
        <w:ind w:firstLine="540"/>
        <w:jc w:val="both"/>
        <w:rPr>
          <w:rFonts w:ascii="Times New Roman" w:hAnsi="Times New Roman" w:cs="Times New Roman"/>
          <w:sz w:val="28"/>
          <w:szCs w:val="28"/>
        </w:rPr>
      </w:pPr>
      <w:r w:rsidRPr="00E74A5B">
        <w:rPr>
          <w:rFonts w:ascii="Times New Roman" w:hAnsi="Times New Roman" w:cs="Times New Roman"/>
          <w:sz w:val="28"/>
          <w:szCs w:val="28"/>
        </w:rPr>
        <w:t>2.2.5. вид, серия, номер документа, удостоверяющего личность, наименование органа, выдавшего его, дата выдачи;</w:t>
      </w:r>
    </w:p>
    <w:p w:rsidR="00817CBC" w:rsidRPr="00E74A5B" w:rsidRDefault="00817CBC" w:rsidP="00817CBC">
      <w:pPr>
        <w:pStyle w:val="ConsPlusNormal"/>
        <w:ind w:firstLine="540"/>
        <w:jc w:val="both"/>
        <w:rPr>
          <w:rFonts w:ascii="Times New Roman" w:hAnsi="Times New Roman" w:cs="Times New Roman"/>
          <w:sz w:val="28"/>
          <w:szCs w:val="28"/>
        </w:rPr>
      </w:pPr>
      <w:r w:rsidRPr="00E74A5B">
        <w:rPr>
          <w:rFonts w:ascii="Times New Roman" w:hAnsi="Times New Roman" w:cs="Times New Roman"/>
          <w:sz w:val="28"/>
          <w:szCs w:val="28"/>
        </w:rPr>
        <w:t>2.2.6. адрес места жительства (адрес регистрации, фактического проживания);</w:t>
      </w:r>
    </w:p>
    <w:p w:rsidR="00817CBC" w:rsidRPr="00E74A5B" w:rsidRDefault="00817CBC" w:rsidP="00817CBC">
      <w:pPr>
        <w:pStyle w:val="ConsPlusNormal"/>
        <w:ind w:firstLine="540"/>
        <w:jc w:val="both"/>
        <w:rPr>
          <w:rFonts w:ascii="Times New Roman" w:hAnsi="Times New Roman" w:cs="Times New Roman"/>
          <w:sz w:val="28"/>
          <w:szCs w:val="28"/>
        </w:rPr>
      </w:pPr>
      <w:r w:rsidRPr="00E74A5B">
        <w:rPr>
          <w:rFonts w:ascii="Times New Roman" w:hAnsi="Times New Roman" w:cs="Times New Roman"/>
          <w:sz w:val="28"/>
          <w:szCs w:val="28"/>
        </w:rPr>
        <w:t>2.2.7. номер контактного телефона или сведения о других способах связи;</w:t>
      </w:r>
    </w:p>
    <w:p w:rsidR="00817CBC" w:rsidRPr="00E74A5B" w:rsidRDefault="00817CBC" w:rsidP="00817CBC">
      <w:pPr>
        <w:pStyle w:val="ConsPlusNormal"/>
        <w:ind w:firstLine="540"/>
        <w:jc w:val="both"/>
        <w:rPr>
          <w:rFonts w:ascii="Times New Roman" w:hAnsi="Times New Roman" w:cs="Times New Roman"/>
          <w:sz w:val="28"/>
          <w:szCs w:val="28"/>
        </w:rPr>
      </w:pPr>
      <w:r w:rsidRPr="00E74A5B">
        <w:rPr>
          <w:rFonts w:ascii="Times New Roman" w:hAnsi="Times New Roman" w:cs="Times New Roman"/>
          <w:sz w:val="28"/>
          <w:szCs w:val="28"/>
        </w:rPr>
        <w:t>2.2.8. реквизиты страхового свидетельства государственного пенсионного страхования;</w:t>
      </w:r>
    </w:p>
    <w:p w:rsidR="00817CBC" w:rsidRPr="00E74A5B" w:rsidRDefault="00817CBC" w:rsidP="00817CBC">
      <w:pPr>
        <w:pStyle w:val="ConsPlusNormal"/>
        <w:ind w:firstLine="540"/>
        <w:jc w:val="both"/>
        <w:rPr>
          <w:rFonts w:ascii="Times New Roman" w:hAnsi="Times New Roman" w:cs="Times New Roman"/>
          <w:sz w:val="28"/>
          <w:szCs w:val="28"/>
        </w:rPr>
      </w:pPr>
      <w:r w:rsidRPr="00E74A5B">
        <w:rPr>
          <w:rFonts w:ascii="Times New Roman" w:hAnsi="Times New Roman" w:cs="Times New Roman"/>
          <w:sz w:val="28"/>
          <w:szCs w:val="28"/>
        </w:rPr>
        <w:t>2.2.9. идентификационный номер налогоплательщика;</w:t>
      </w:r>
    </w:p>
    <w:p w:rsidR="00817CBC" w:rsidRPr="00E74A5B" w:rsidRDefault="00817CBC" w:rsidP="00817CBC">
      <w:pPr>
        <w:pStyle w:val="ConsPlusNormal"/>
        <w:ind w:firstLine="540"/>
        <w:jc w:val="both"/>
        <w:rPr>
          <w:rFonts w:ascii="Times New Roman" w:hAnsi="Times New Roman" w:cs="Times New Roman"/>
          <w:sz w:val="28"/>
          <w:szCs w:val="28"/>
        </w:rPr>
      </w:pPr>
      <w:r w:rsidRPr="00E74A5B">
        <w:rPr>
          <w:rFonts w:ascii="Times New Roman" w:hAnsi="Times New Roman" w:cs="Times New Roman"/>
          <w:sz w:val="28"/>
          <w:szCs w:val="28"/>
        </w:rPr>
        <w:t>2.2.10. реквизиты страхового медицинского полиса обязательного медицинского страхования;</w:t>
      </w:r>
    </w:p>
    <w:p w:rsidR="00817CBC" w:rsidRPr="00E74A5B" w:rsidRDefault="00817CBC" w:rsidP="00817CBC">
      <w:pPr>
        <w:pStyle w:val="ConsPlusNormal"/>
        <w:ind w:firstLine="540"/>
        <w:jc w:val="both"/>
        <w:rPr>
          <w:rFonts w:ascii="Times New Roman" w:hAnsi="Times New Roman" w:cs="Times New Roman"/>
          <w:sz w:val="28"/>
          <w:szCs w:val="28"/>
        </w:rPr>
      </w:pPr>
      <w:r w:rsidRPr="00E74A5B">
        <w:rPr>
          <w:rFonts w:ascii="Times New Roman" w:hAnsi="Times New Roman" w:cs="Times New Roman"/>
          <w:sz w:val="28"/>
          <w:szCs w:val="28"/>
        </w:rPr>
        <w:t>2.2.11. реквизиты свидетельства государственной регистрации актов гражданского состояния;</w:t>
      </w:r>
    </w:p>
    <w:p w:rsidR="00817CBC" w:rsidRPr="00E74A5B" w:rsidRDefault="00817CBC" w:rsidP="00817CBC">
      <w:pPr>
        <w:pStyle w:val="ConsPlusNormal"/>
        <w:ind w:firstLine="540"/>
        <w:jc w:val="both"/>
        <w:rPr>
          <w:rFonts w:ascii="Times New Roman" w:hAnsi="Times New Roman" w:cs="Times New Roman"/>
          <w:sz w:val="28"/>
          <w:szCs w:val="28"/>
        </w:rPr>
      </w:pPr>
      <w:r w:rsidRPr="00E74A5B">
        <w:rPr>
          <w:rFonts w:ascii="Times New Roman" w:hAnsi="Times New Roman" w:cs="Times New Roman"/>
          <w:sz w:val="28"/>
          <w:szCs w:val="28"/>
        </w:rPr>
        <w:t>2.2.12. семейное положение, состав семьи и сведения о близких родственниках (в том числе бывших);</w:t>
      </w:r>
    </w:p>
    <w:p w:rsidR="00817CBC" w:rsidRPr="00E74A5B" w:rsidRDefault="00817CBC" w:rsidP="00817CBC">
      <w:pPr>
        <w:pStyle w:val="ConsPlusNormal"/>
        <w:ind w:firstLine="540"/>
        <w:jc w:val="both"/>
        <w:rPr>
          <w:rFonts w:ascii="Times New Roman" w:hAnsi="Times New Roman" w:cs="Times New Roman"/>
          <w:sz w:val="28"/>
          <w:szCs w:val="28"/>
        </w:rPr>
      </w:pPr>
      <w:r w:rsidRPr="00E74A5B">
        <w:rPr>
          <w:rFonts w:ascii="Times New Roman" w:hAnsi="Times New Roman" w:cs="Times New Roman"/>
          <w:sz w:val="28"/>
          <w:szCs w:val="28"/>
        </w:rPr>
        <w:t>2.2.13. сведения о трудовой деятельности;</w:t>
      </w:r>
    </w:p>
    <w:p w:rsidR="00817CBC" w:rsidRPr="00E74A5B" w:rsidRDefault="00817CBC" w:rsidP="00817CBC">
      <w:pPr>
        <w:pStyle w:val="ConsPlusNormal"/>
        <w:ind w:firstLine="540"/>
        <w:jc w:val="both"/>
        <w:rPr>
          <w:rFonts w:ascii="Times New Roman" w:hAnsi="Times New Roman" w:cs="Times New Roman"/>
          <w:sz w:val="28"/>
          <w:szCs w:val="28"/>
        </w:rPr>
      </w:pPr>
      <w:r w:rsidRPr="00E74A5B">
        <w:rPr>
          <w:rFonts w:ascii="Times New Roman" w:hAnsi="Times New Roman" w:cs="Times New Roman"/>
          <w:sz w:val="28"/>
          <w:szCs w:val="28"/>
        </w:rPr>
        <w:t>2.2.14. сведения о воинском учете и реквизиты документов воинского учета;</w:t>
      </w:r>
    </w:p>
    <w:p w:rsidR="00817CBC" w:rsidRPr="00E74A5B" w:rsidRDefault="00817CBC" w:rsidP="00817CBC">
      <w:pPr>
        <w:pStyle w:val="ConsPlusNormal"/>
        <w:ind w:firstLine="540"/>
        <w:jc w:val="both"/>
        <w:rPr>
          <w:rFonts w:ascii="Times New Roman" w:hAnsi="Times New Roman" w:cs="Times New Roman"/>
          <w:sz w:val="28"/>
          <w:szCs w:val="28"/>
        </w:rPr>
      </w:pPr>
      <w:r w:rsidRPr="00E74A5B">
        <w:rPr>
          <w:rFonts w:ascii="Times New Roman" w:hAnsi="Times New Roman" w:cs="Times New Roman"/>
          <w:sz w:val="28"/>
          <w:szCs w:val="28"/>
        </w:rPr>
        <w:t xml:space="preserve">2.2.15. сведения об образовании (когда и какие образовательные организации окончил, номера дипломов или удостоверений, направление </w:t>
      </w:r>
      <w:r w:rsidRPr="00E74A5B">
        <w:rPr>
          <w:rFonts w:ascii="Times New Roman" w:hAnsi="Times New Roman" w:cs="Times New Roman"/>
          <w:sz w:val="28"/>
          <w:szCs w:val="28"/>
        </w:rPr>
        <w:lastRenderedPageBreak/>
        <w:t>подготовки или специальность по диплому, квалификация по диплому);</w:t>
      </w:r>
    </w:p>
    <w:p w:rsidR="00817CBC" w:rsidRPr="00E74A5B" w:rsidRDefault="00817CBC" w:rsidP="00817CBC">
      <w:pPr>
        <w:pStyle w:val="ConsPlusNormal"/>
        <w:ind w:firstLine="540"/>
        <w:jc w:val="both"/>
        <w:rPr>
          <w:rFonts w:ascii="Times New Roman" w:hAnsi="Times New Roman" w:cs="Times New Roman"/>
          <w:sz w:val="28"/>
          <w:szCs w:val="28"/>
        </w:rPr>
      </w:pPr>
      <w:r w:rsidRPr="00E74A5B">
        <w:rPr>
          <w:rFonts w:ascii="Times New Roman" w:hAnsi="Times New Roman" w:cs="Times New Roman"/>
          <w:sz w:val="28"/>
          <w:szCs w:val="28"/>
        </w:rPr>
        <w:t>2.2.16. сведения об ученой степени;</w:t>
      </w:r>
    </w:p>
    <w:p w:rsidR="00817CBC" w:rsidRPr="00E74A5B" w:rsidRDefault="00817CBC" w:rsidP="00817CBC">
      <w:pPr>
        <w:pStyle w:val="ConsPlusNormal"/>
        <w:ind w:firstLine="540"/>
        <w:jc w:val="both"/>
        <w:rPr>
          <w:rFonts w:ascii="Times New Roman" w:hAnsi="Times New Roman" w:cs="Times New Roman"/>
          <w:sz w:val="28"/>
          <w:szCs w:val="28"/>
        </w:rPr>
      </w:pPr>
      <w:r w:rsidRPr="00E74A5B">
        <w:rPr>
          <w:rFonts w:ascii="Times New Roman" w:hAnsi="Times New Roman" w:cs="Times New Roman"/>
          <w:sz w:val="28"/>
          <w:szCs w:val="28"/>
        </w:rPr>
        <w:t>2.2.17. информация о владении иностранными языками, степень владения;</w:t>
      </w:r>
    </w:p>
    <w:p w:rsidR="00817CBC" w:rsidRPr="00E74A5B" w:rsidRDefault="00817CBC" w:rsidP="00817CBC">
      <w:pPr>
        <w:pStyle w:val="ConsPlusNormal"/>
        <w:ind w:firstLine="540"/>
        <w:jc w:val="both"/>
        <w:rPr>
          <w:rFonts w:ascii="Times New Roman" w:hAnsi="Times New Roman" w:cs="Times New Roman"/>
          <w:sz w:val="28"/>
          <w:szCs w:val="28"/>
        </w:rPr>
      </w:pPr>
      <w:r w:rsidRPr="00E74A5B">
        <w:rPr>
          <w:rFonts w:ascii="Times New Roman" w:hAnsi="Times New Roman" w:cs="Times New Roman"/>
          <w:sz w:val="28"/>
          <w:szCs w:val="28"/>
        </w:rPr>
        <w:t>2.2.18. медицинское заключение по установленной форме об отсутствии у гражданина заболевания, препятствующего поступлению на государственную гражданскую службу или ее прохождению;</w:t>
      </w:r>
    </w:p>
    <w:p w:rsidR="00817CBC" w:rsidRPr="00E74A5B" w:rsidRDefault="00817CBC" w:rsidP="00817CBC">
      <w:pPr>
        <w:pStyle w:val="ConsPlusNormal"/>
        <w:ind w:firstLine="540"/>
        <w:jc w:val="both"/>
        <w:rPr>
          <w:rFonts w:ascii="Times New Roman" w:hAnsi="Times New Roman" w:cs="Times New Roman"/>
          <w:sz w:val="28"/>
          <w:szCs w:val="28"/>
        </w:rPr>
      </w:pPr>
      <w:r w:rsidRPr="00E74A5B">
        <w:rPr>
          <w:rFonts w:ascii="Times New Roman" w:hAnsi="Times New Roman" w:cs="Times New Roman"/>
          <w:sz w:val="28"/>
          <w:szCs w:val="28"/>
        </w:rPr>
        <w:t>2.2.19. фотография;</w:t>
      </w:r>
    </w:p>
    <w:p w:rsidR="00817CBC" w:rsidRPr="00E74A5B" w:rsidRDefault="00817CBC" w:rsidP="00817CBC">
      <w:pPr>
        <w:pStyle w:val="ConsPlusNormal"/>
        <w:ind w:firstLine="540"/>
        <w:jc w:val="both"/>
        <w:rPr>
          <w:rFonts w:ascii="Times New Roman" w:hAnsi="Times New Roman" w:cs="Times New Roman"/>
          <w:sz w:val="28"/>
          <w:szCs w:val="28"/>
        </w:rPr>
      </w:pPr>
      <w:proofErr w:type="gramStart"/>
      <w:r w:rsidRPr="00E74A5B">
        <w:rPr>
          <w:rFonts w:ascii="Times New Roman" w:hAnsi="Times New Roman" w:cs="Times New Roman"/>
          <w:sz w:val="28"/>
          <w:szCs w:val="28"/>
        </w:rPr>
        <w:t>2.2.20. сведения о прохождении государственной гражданской службы, в том числе дата, основания поступления на государственную гражданскую службу и назначения на должность государственной гражданской службы, дата, основания назначения, перевода, перемещения на иную должность государственной гражданской службы, наименование замещаемых должностей государственной гражданской службы с указанием структурных подразделений, размера денежного содержания, результатов аттестации на соответствие замещаемой должности государственной гражданской службы, а также сведения</w:t>
      </w:r>
      <w:proofErr w:type="gramEnd"/>
      <w:r w:rsidRPr="00E74A5B">
        <w:rPr>
          <w:rFonts w:ascii="Times New Roman" w:hAnsi="Times New Roman" w:cs="Times New Roman"/>
          <w:sz w:val="28"/>
          <w:szCs w:val="28"/>
        </w:rPr>
        <w:t xml:space="preserve"> о прежнем месте работы;</w:t>
      </w:r>
    </w:p>
    <w:p w:rsidR="00817CBC" w:rsidRPr="00E74A5B" w:rsidRDefault="00817CBC" w:rsidP="00817CBC">
      <w:pPr>
        <w:pStyle w:val="ConsPlusNormal"/>
        <w:ind w:firstLine="540"/>
        <w:jc w:val="both"/>
        <w:rPr>
          <w:rFonts w:ascii="Times New Roman" w:hAnsi="Times New Roman" w:cs="Times New Roman"/>
          <w:sz w:val="28"/>
          <w:szCs w:val="28"/>
        </w:rPr>
      </w:pPr>
      <w:r w:rsidRPr="00E74A5B">
        <w:rPr>
          <w:rFonts w:ascii="Times New Roman" w:hAnsi="Times New Roman" w:cs="Times New Roman"/>
          <w:sz w:val="28"/>
          <w:szCs w:val="28"/>
        </w:rPr>
        <w:t>2.2.21. информация, содержащаяся в служебном контракте, дополнительных соглашениях к служебному контракту;</w:t>
      </w:r>
    </w:p>
    <w:p w:rsidR="00817CBC" w:rsidRPr="00E74A5B" w:rsidRDefault="00817CBC" w:rsidP="00817CBC">
      <w:pPr>
        <w:pStyle w:val="ConsPlusNormal"/>
        <w:ind w:firstLine="540"/>
        <w:jc w:val="both"/>
        <w:rPr>
          <w:rFonts w:ascii="Times New Roman" w:hAnsi="Times New Roman" w:cs="Times New Roman"/>
          <w:sz w:val="28"/>
          <w:szCs w:val="28"/>
        </w:rPr>
      </w:pPr>
      <w:r w:rsidRPr="00E74A5B">
        <w:rPr>
          <w:rFonts w:ascii="Times New Roman" w:hAnsi="Times New Roman" w:cs="Times New Roman"/>
          <w:sz w:val="28"/>
          <w:szCs w:val="28"/>
        </w:rPr>
        <w:t>2.2.22. сведения о пребывании за границей;</w:t>
      </w:r>
    </w:p>
    <w:p w:rsidR="00817CBC" w:rsidRPr="00E74A5B" w:rsidRDefault="00817CBC" w:rsidP="00817CBC">
      <w:pPr>
        <w:pStyle w:val="ConsPlusNormal"/>
        <w:ind w:firstLine="540"/>
        <w:jc w:val="both"/>
        <w:rPr>
          <w:rFonts w:ascii="Times New Roman" w:hAnsi="Times New Roman" w:cs="Times New Roman"/>
          <w:sz w:val="28"/>
          <w:szCs w:val="28"/>
        </w:rPr>
      </w:pPr>
      <w:r w:rsidRPr="00E74A5B">
        <w:rPr>
          <w:rFonts w:ascii="Times New Roman" w:hAnsi="Times New Roman" w:cs="Times New Roman"/>
          <w:sz w:val="28"/>
          <w:szCs w:val="28"/>
        </w:rPr>
        <w:t>2.2.23. информация о классном чине государственной гражданской службы Российской Федерации (в том числе дипломатическом ранге, классном чине юстиции, воинском или специальном звании, классном чине правоохранительной службы, классном чине гражданской службы субъекта Российской Федерации), квалификационном разряде государственной гражданской службы (квалификационном разряде или классном чине муниципальной службы);</w:t>
      </w:r>
    </w:p>
    <w:p w:rsidR="00817CBC" w:rsidRPr="00E74A5B" w:rsidRDefault="00817CBC" w:rsidP="00817CBC">
      <w:pPr>
        <w:pStyle w:val="ConsPlusNormal"/>
        <w:ind w:firstLine="540"/>
        <w:jc w:val="both"/>
        <w:rPr>
          <w:rFonts w:ascii="Times New Roman" w:hAnsi="Times New Roman" w:cs="Times New Roman"/>
          <w:sz w:val="28"/>
          <w:szCs w:val="28"/>
        </w:rPr>
      </w:pPr>
      <w:r w:rsidRPr="00E74A5B">
        <w:rPr>
          <w:rFonts w:ascii="Times New Roman" w:hAnsi="Times New Roman" w:cs="Times New Roman"/>
          <w:sz w:val="28"/>
          <w:szCs w:val="28"/>
        </w:rPr>
        <w:t>2.2.24. информация о наличии или отсутствии судимости;</w:t>
      </w:r>
    </w:p>
    <w:p w:rsidR="00817CBC" w:rsidRPr="00E74A5B" w:rsidRDefault="00817CBC" w:rsidP="00817CBC">
      <w:pPr>
        <w:pStyle w:val="ConsPlusNormal"/>
        <w:ind w:firstLine="540"/>
        <w:jc w:val="both"/>
        <w:rPr>
          <w:rFonts w:ascii="Times New Roman" w:hAnsi="Times New Roman" w:cs="Times New Roman"/>
          <w:sz w:val="28"/>
          <w:szCs w:val="28"/>
        </w:rPr>
      </w:pPr>
      <w:r w:rsidRPr="00E74A5B">
        <w:rPr>
          <w:rFonts w:ascii="Times New Roman" w:hAnsi="Times New Roman" w:cs="Times New Roman"/>
          <w:sz w:val="28"/>
          <w:szCs w:val="28"/>
        </w:rPr>
        <w:t>2.2.25. информация об оформленных допусках к государственной тайне;</w:t>
      </w:r>
    </w:p>
    <w:p w:rsidR="00817CBC" w:rsidRPr="00E74A5B" w:rsidRDefault="00817CBC" w:rsidP="00817CBC">
      <w:pPr>
        <w:pStyle w:val="ConsPlusNormal"/>
        <w:ind w:firstLine="540"/>
        <w:jc w:val="both"/>
        <w:rPr>
          <w:rFonts w:ascii="Times New Roman" w:hAnsi="Times New Roman" w:cs="Times New Roman"/>
          <w:sz w:val="28"/>
          <w:szCs w:val="28"/>
        </w:rPr>
      </w:pPr>
      <w:r w:rsidRPr="00E74A5B">
        <w:rPr>
          <w:rFonts w:ascii="Times New Roman" w:hAnsi="Times New Roman" w:cs="Times New Roman"/>
          <w:sz w:val="28"/>
          <w:szCs w:val="28"/>
        </w:rPr>
        <w:t>2.2.26. государственные награды, иные награды и знаки отличия;</w:t>
      </w:r>
    </w:p>
    <w:p w:rsidR="00817CBC" w:rsidRPr="00E74A5B" w:rsidRDefault="00817CBC" w:rsidP="00817CBC">
      <w:pPr>
        <w:pStyle w:val="ConsPlusNormal"/>
        <w:ind w:firstLine="540"/>
        <w:jc w:val="both"/>
        <w:rPr>
          <w:rFonts w:ascii="Times New Roman" w:hAnsi="Times New Roman" w:cs="Times New Roman"/>
          <w:sz w:val="28"/>
          <w:szCs w:val="28"/>
        </w:rPr>
      </w:pPr>
      <w:r w:rsidRPr="00E74A5B">
        <w:rPr>
          <w:rFonts w:ascii="Times New Roman" w:hAnsi="Times New Roman" w:cs="Times New Roman"/>
          <w:sz w:val="28"/>
          <w:szCs w:val="28"/>
        </w:rPr>
        <w:t>2.2.27. информация о ежегодных оплачиваемых отпусках, учебных отпусках и отпусках без сохранения денежного содержания;</w:t>
      </w:r>
    </w:p>
    <w:p w:rsidR="00817CBC" w:rsidRPr="00E74A5B" w:rsidRDefault="00817CBC" w:rsidP="00817CBC">
      <w:pPr>
        <w:pStyle w:val="ConsPlusNormal"/>
        <w:ind w:firstLine="540"/>
        <w:jc w:val="both"/>
        <w:rPr>
          <w:rFonts w:ascii="Times New Roman" w:hAnsi="Times New Roman" w:cs="Times New Roman"/>
          <w:sz w:val="28"/>
          <w:szCs w:val="28"/>
        </w:rPr>
      </w:pPr>
      <w:r w:rsidRPr="00E74A5B">
        <w:rPr>
          <w:rFonts w:ascii="Times New Roman" w:hAnsi="Times New Roman" w:cs="Times New Roman"/>
          <w:sz w:val="28"/>
          <w:szCs w:val="28"/>
        </w:rPr>
        <w:t>2.2.28. сведения о доходах, об имуществе и обязательствах имущественного характера;</w:t>
      </w:r>
    </w:p>
    <w:p w:rsidR="00817CBC" w:rsidRPr="00E74A5B" w:rsidRDefault="00817CBC" w:rsidP="00817CBC">
      <w:pPr>
        <w:pStyle w:val="ConsPlusNormal"/>
        <w:ind w:firstLine="540"/>
        <w:jc w:val="both"/>
        <w:rPr>
          <w:rFonts w:ascii="Times New Roman" w:hAnsi="Times New Roman" w:cs="Times New Roman"/>
          <w:sz w:val="28"/>
          <w:szCs w:val="28"/>
        </w:rPr>
      </w:pPr>
      <w:r w:rsidRPr="00E74A5B">
        <w:rPr>
          <w:rFonts w:ascii="Times New Roman" w:hAnsi="Times New Roman" w:cs="Times New Roman"/>
          <w:sz w:val="28"/>
          <w:szCs w:val="28"/>
        </w:rPr>
        <w:t>2.2.29. сведения о расходах;</w:t>
      </w:r>
    </w:p>
    <w:p w:rsidR="00817CBC" w:rsidRPr="00E74A5B" w:rsidRDefault="00817CBC" w:rsidP="00817CBC">
      <w:pPr>
        <w:pStyle w:val="ConsPlusNormal"/>
        <w:ind w:firstLine="540"/>
        <w:jc w:val="both"/>
        <w:rPr>
          <w:rFonts w:ascii="Times New Roman" w:hAnsi="Times New Roman" w:cs="Times New Roman"/>
          <w:sz w:val="28"/>
          <w:szCs w:val="28"/>
        </w:rPr>
      </w:pPr>
      <w:r w:rsidRPr="00E74A5B">
        <w:rPr>
          <w:rFonts w:ascii="Times New Roman" w:hAnsi="Times New Roman" w:cs="Times New Roman"/>
          <w:sz w:val="28"/>
          <w:szCs w:val="28"/>
        </w:rPr>
        <w:t>2.2.30. номер расчетного счета;</w:t>
      </w:r>
    </w:p>
    <w:p w:rsidR="00817CBC" w:rsidRPr="00E74A5B" w:rsidRDefault="00817CBC" w:rsidP="00817CBC">
      <w:pPr>
        <w:pStyle w:val="ConsPlusNormal"/>
        <w:ind w:firstLine="540"/>
        <w:jc w:val="both"/>
        <w:rPr>
          <w:rFonts w:ascii="Times New Roman" w:hAnsi="Times New Roman" w:cs="Times New Roman"/>
          <w:sz w:val="28"/>
          <w:szCs w:val="28"/>
        </w:rPr>
      </w:pPr>
      <w:r w:rsidRPr="00E74A5B">
        <w:rPr>
          <w:rFonts w:ascii="Times New Roman" w:hAnsi="Times New Roman" w:cs="Times New Roman"/>
          <w:sz w:val="28"/>
          <w:szCs w:val="28"/>
        </w:rPr>
        <w:t>2.2.31. номер банковской карты;</w:t>
      </w:r>
    </w:p>
    <w:p w:rsidR="00817CBC" w:rsidRPr="00E74A5B" w:rsidRDefault="00817CBC" w:rsidP="00817CBC">
      <w:pPr>
        <w:pStyle w:val="ConsPlusNormal"/>
        <w:ind w:firstLine="540"/>
        <w:jc w:val="both"/>
        <w:rPr>
          <w:rFonts w:ascii="Times New Roman" w:hAnsi="Times New Roman" w:cs="Times New Roman"/>
          <w:sz w:val="28"/>
          <w:szCs w:val="28"/>
        </w:rPr>
      </w:pPr>
      <w:r w:rsidRPr="00E74A5B">
        <w:rPr>
          <w:rFonts w:ascii="Times New Roman" w:hAnsi="Times New Roman" w:cs="Times New Roman"/>
          <w:sz w:val="28"/>
          <w:szCs w:val="28"/>
        </w:rPr>
        <w:t xml:space="preserve">2.2.32. иные персональные данные, необходимые для достижения целей, предусмотренных </w:t>
      </w:r>
      <w:hyperlink w:anchor="Par53" w:tooltip="Ссылка на текущий документ" w:history="1">
        <w:r w:rsidRPr="00E74A5B">
          <w:rPr>
            <w:rFonts w:ascii="Times New Roman" w:hAnsi="Times New Roman" w:cs="Times New Roman"/>
            <w:sz w:val="28"/>
            <w:szCs w:val="28"/>
          </w:rPr>
          <w:t>пунктом 2.1</w:t>
        </w:r>
      </w:hyperlink>
      <w:r w:rsidRPr="00E74A5B">
        <w:rPr>
          <w:rFonts w:ascii="Times New Roman" w:hAnsi="Times New Roman" w:cs="Times New Roman"/>
          <w:sz w:val="28"/>
          <w:szCs w:val="28"/>
        </w:rPr>
        <w:t xml:space="preserve"> настоящего Положения.</w:t>
      </w:r>
    </w:p>
    <w:p w:rsidR="00817CBC" w:rsidRPr="00A702FD" w:rsidRDefault="00817CBC" w:rsidP="00817CBC">
      <w:pPr>
        <w:pStyle w:val="ConsPlusNormal"/>
        <w:ind w:firstLine="540"/>
        <w:jc w:val="both"/>
        <w:rPr>
          <w:rFonts w:ascii="Times New Roman" w:hAnsi="Times New Roman" w:cs="Times New Roman"/>
          <w:sz w:val="28"/>
          <w:szCs w:val="28"/>
        </w:rPr>
      </w:pPr>
      <w:r w:rsidRPr="00A702FD">
        <w:rPr>
          <w:rFonts w:ascii="Times New Roman" w:hAnsi="Times New Roman" w:cs="Times New Roman"/>
          <w:sz w:val="28"/>
          <w:szCs w:val="28"/>
        </w:rPr>
        <w:t xml:space="preserve">2.3. </w:t>
      </w:r>
      <w:proofErr w:type="gramStart"/>
      <w:r w:rsidRPr="00A702FD">
        <w:rPr>
          <w:rFonts w:ascii="Times New Roman" w:hAnsi="Times New Roman" w:cs="Times New Roman"/>
          <w:sz w:val="28"/>
          <w:szCs w:val="28"/>
        </w:rPr>
        <w:t xml:space="preserve">Обработка персональных данных государственных служащих </w:t>
      </w:r>
      <w:r>
        <w:rPr>
          <w:rFonts w:ascii="Times New Roman" w:hAnsi="Times New Roman" w:cs="Times New Roman"/>
          <w:sz w:val="28"/>
          <w:szCs w:val="28"/>
        </w:rPr>
        <w:t>Министерства,</w:t>
      </w:r>
      <w:r w:rsidRPr="00A702FD">
        <w:rPr>
          <w:rFonts w:ascii="Times New Roman" w:hAnsi="Times New Roman" w:cs="Times New Roman"/>
          <w:sz w:val="28"/>
          <w:szCs w:val="28"/>
        </w:rPr>
        <w:t xml:space="preserve"> граждан, претендующих на замещение должностей государственной службы </w:t>
      </w:r>
      <w:r>
        <w:rPr>
          <w:rFonts w:ascii="Times New Roman" w:hAnsi="Times New Roman" w:cs="Times New Roman"/>
          <w:sz w:val="28"/>
          <w:szCs w:val="28"/>
        </w:rPr>
        <w:t>Министерства,</w:t>
      </w:r>
      <w:r w:rsidRPr="00A702FD">
        <w:rPr>
          <w:rFonts w:ascii="Times New Roman" w:hAnsi="Times New Roman" w:cs="Times New Roman"/>
          <w:sz w:val="28"/>
          <w:szCs w:val="28"/>
        </w:rPr>
        <w:t xml:space="preserve"> лиц, замещающих должности руководителей подведомственных </w:t>
      </w:r>
      <w:r>
        <w:rPr>
          <w:rFonts w:ascii="Times New Roman" w:hAnsi="Times New Roman" w:cs="Times New Roman"/>
          <w:sz w:val="28"/>
          <w:szCs w:val="28"/>
        </w:rPr>
        <w:t xml:space="preserve">Министерству </w:t>
      </w:r>
      <w:r w:rsidRPr="00A702FD">
        <w:rPr>
          <w:rFonts w:ascii="Times New Roman" w:hAnsi="Times New Roman" w:cs="Times New Roman"/>
          <w:sz w:val="28"/>
          <w:szCs w:val="28"/>
        </w:rPr>
        <w:t xml:space="preserve">учреждений и иных организаций, а также граждан, претендующих на замещение должностей руководителей подведомственных </w:t>
      </w:r>
      <w:r>
        <w:rPr>
          <w:rFonts w:ascii="Times New Roman" w:hAnsi="Times New Roman" w:cs="Times New Roman"/>
          <w:sz w:val="28"/>
          <w:szCs w:val="28"/>
        </w:rPr>
        <w:t xml:space="preserve">Министерству </w:t>
      </w:r>
      <w:r w:rsidRPr="00A702FD">
        <w:rPr>
          <w:rFonts w:ascii="Times New Roman" w:hAnsi="Times New Roman" w:cs="Times New Roman"/>
          <w:sz w:val="28"/>
          <w:szCs w:val="28"/>
        </w:rPr>
        <w:t xml:space="preserve">учреждений и иных </w:t>
      </w:r>
      <w:r w:rsidRPr="00A702FD">
        <w:rPr>
          <w:rFonts w:ascii="Times New Roman" w:hAnsi="Times New Roman" w:cs="Times New Roman"/>
          <w:sz w:val="28"/>
          <w:szCs w:val="28"/>
        </w:rPr>
        <w:lastRenderedPageBreak/>
        <w:t xml:space="preserve">организаций, осуществляется без согласия указанных лиц в рамках целей, определенных </w:t>
      </w:r>
      <w:hyperlink w:anchor="Par53" w:tooltip="Ссылка на текущий документ" w:history="1">
        <w:r w:rsidRPr="00ED1F33">
          <w:rPr>
            <w:rFonts w:ascii="Times New Roman" w:hAnsi="Times New Roman" w:cs="Times New Roman"/>
            <w:sz w:val="28"/>
            <w:szCs w:val="28"/>
          </w:rPr>
          <w:t>пунктом 2.1</w:t>
        </w:r>
      </w:hyperlink>
      <w:r w:rsidRPr="00A702FD">
        <w:rPr>
          <w:rFonts w:ascii="Times New Roman" w:hAnsi="Times New Roman" w:cs="Times New Roman"/>
          <w:sz w:val="28"/>
          <w:szCs w:val="28"/>
        </w:rPr>
        <w:t xml:space="preserve"> настоящего Положения, в соответствии с пунктом 2 части 1 статьи 6</w:t>
      </w:r>
      <w:proofErr w:type="gramEnd"/>
      <w:r w:rsidRPr="00A702FD">
        <w:rPr>
          <w:rFonts w:ascii="Times New Roman" w:hAnsi="Times New Roman" w:cs="Times New Roman"/>
          <w:sz w:val="28"/>
          <w:szCs w:val="28"/>
        </w:rPr>
        <w:t xml:space="preserve"> и частью 2 статьи 11 Федерального закона "О персональных данных" и положениями Федерального закона "О системе государственной службы Российской Федерации", Федерального закона "О государственной гражданской службе Российской Федерации", Федерального закона "О противодействии коррупции", Трудовым кодексом Российской Федерации.</w:t>
      </w:r>
    </w:p>
    <w:p w:rsidR="00817CBC" w:rsidRPr="00A702FD" w:rsidRDefault="00817CBC" w:rsidP="00817CBC">
      <w:pPr>
        <w:pStyle w:val="ConsPlusNormal"/>
        <w:ind w:firstLine="540"/>
        <w:jc w:val="both"/>
        <w:rPr>
          <w:rFonts w:ascii="Times New Roman" w:hAnsi="Times New Roman" w:cs="Times New Roman"/>
          <w:sz w:val="28"/>
          <w:szCs w:val="28"/>
        </w:rPr>
      </w:pPr>
      <w:r w:rsidRPr="00A702FD">
        <w:rPr>
          <w:rFonts w:ascii="Times New Roman" w:hAnsi="Times New Roman" w:cs="Times New Roman"/>
          <w:sz w:val="28"/>
          <w:szCs w:val="28"/>
        </w:rPr>
        <w:t xml:space="preserve">2.4. </w:t>
      </w:r>
      <w:proofErr w:type="gramStart"/>
      <w:r w:rsidRPr="00A702FD">
        <w:rPr>
          <w:rFonts w:ascii="Times New Roman" w:hAnsi="Times New Roman" w:cs="Times New Roman"/>
          <w:sz w:val="28"/>
          <w:szCs w:val="28"/>
        </w:rPr>
        <w:t xml:space="preserve">Обработка специальных категорий персональных данных государственных служащих </w:t>
      </w:r>
      <w:r>
        <w:rPr>
          <w:rFonts w:ascii="Times New Roman" w:hAnsi="Times New Roman" w:cs="Times New Roman"/>
          <w:sz w:val="28"/>
          <w:szCs w:val="28"/>
        </w:rPr>
        <w:t>Министерства,</w:t>
      </w:r>
      <w:r w:rsidRPr="00A702FD">
        <w:rPr>
          <w:rFonts w:ascii="Times New Roman" w:hAnsi="Times New Roman" w:cs="Times New Roman"/>
          <w:sz w:val="28"/>
          <w:szCs w:val="28"/>
        </w:rPr>
        <w:t xml:space="preserve"> граждан, претендующих на замещение должностей государственной службы </w:t>
      </w:r>
      <w:r>
        <w:rPr>
          <w:rFonts w:ascii="Times New Roman" w:hAnsi="Times New Roman" w:cs="Times New Roman"/>
          <w:sz w:val="28"/>
          <w:szCs w:val="28"/>
        </w:rPr>
        <w:t>Министерства,</w:t>
      </w:r>
      <w:r w:rsidRPr="00A702FD">
        <w:rPr>
          <w:rFonts w:ascii="Times New Roman" w:hAnsi="Times New Roman" w:cs="Times New Roman"/>
          <w:sz w:val="28"/>
          <w:szCs w:val="28"/>
        </w:rPr>
        <w:t xml:space="preserve"> лиц, замещающих должности руководителей подведомственных </w:t>
      </w:r>
      <w:r>
        <w:rPr>
          <w:rFonts w:ascii="Times New Roman" w:hAnsi="Times New Roman" w:cs="Times New Roman"/>
          <w:sz w:val="28"/>
          <w:szCs w:val="28"/>
        </w:rPr>
        <w:t xml:space="preserve">Министерству </w:t>
      </w:r>
      <w:r w:rsidRPr="00A702FD">
        <w:rPr>
          <w:rFonts w:ascii="Times New Roman" w:hAnsi="Times New Roman" w:cs="Times New Roman"/>
          <w:sz w:val="28"/>
          <w:szCs w:val="28"/>
        </w:rPr>
        <w:t xml:space="preserve">учреждений и иных организаций, а также граждан, претендующих на замещение должностей руководителей подведомственных </w:t>
      </w:r>
      <w:r>
        <w:rPr>
          <w:rFonts w:ascii="Times New Roman" w:hAnsi="Times New Roman" w:cs="Times New Roman"/>
          <w:sz w:val="28"/>
          <w:szCs w:val="28"/>
        </w:rPr>
        <w:t xml:space="preserve">Министерству  </w:t>
      </w:r>
      <w:r w:rsidRPr="00A702FD">
        <w:rPr>
          <w:rFonts w:ascii="Times New Roman" w:hAnsi="Times New Roman" w:cs="Times New Roman"/>
          <w:sz w:val="28"/>
          <w:szCs w:val="28"/>
        </w:rPr>
        <w:t xml:space="preserve">учреждений и иных организаций, осуществляется без согласия указанных лиц в рамках целей, определенных </w:t>
      </w:r>
      <w:hyperlink w:anchor="Par53" w:tooltip="Ссылка на текущий документ" w:history="1">
        <w:r w:rsidRPr="00ED1F33">
          <w:rPr>
            <w:rFonts w:ascii="Times New Roman" w:hAnsi="Times New Roman" w:cs="Times New Roman"/>
            <w:sz w:val="28"/>
            <w:szCs w:val="28"/>
          </w:rPr>
          <w:t>пунктом 2.1</w:t>
        </w:r>
      </w:hyperlink>
      <w:r w:rsidRPr="00A702FD">
        <w:rPr>
          <w:rFonts w:ascii="Times New Roman" w:hAnsi="Times New Roman" w:cs="Times New Roman"/>
          <w:sz w:val="28"/>
          <w:szCs w:val="28"/>
        </w:rPr>
        <w:t xml:space="preserve"> настоящего Положения, в соответствии с подпунктом 2.3 пункта 2</w:t>
      </w:r>
      <w:proofErr w:type="gramEnd"/>
      <w:r w:rsidRPr="00A702FD">
        <w:rPr>
          <w:rFonts w:ascii="Times New Roman" w:hAnsi="Times New Roman" w:cs="Times New Roman"/>
          <w:sz w:val="28"/>
          <w:szCs w:val="28"/>
        </w:rPr>
        <w:t xml:space="preserve"> </w:t>
      </w:r>
      <w:proofErr w:type="gramStart"/>
      <w:r w:rsidRPr="00A702FD">
        <w:rPr>
          <w:rFonts w:ascii="Times New Roman" w:hAnsi="Times New Roman" w:cs="Times New Roman"/>
          <w:sz w:val="28"/>
          <w:szCs w:val="28"/>
        </w:rPr>
        <w:t xml:space="preserve">части 2 статьи 10 Федерального закона "О персональных данных" и положениями Трудового кодекса Российской Федерации, за исключением случаев получения персональных данных работника у третьей стороны (в соответствии с пунктом 3 статьи 86 Трудового кодекса Российской Федерации требуется письменное согласие руководителей подведомственных </w:t>
      </w:r>
      <w:r>
        <w:rPr>
          <w:rFonts w:ascii="Times New Roman" w:hAnsi="Times New Roman" w:cs="Times New Roman"/>
          <w:sz w:val="28"/>
          <w:szCs w:val="28"/>
        </w:rPr>
        <w:t xml:space="preserve">Министерству </w:t>
      </w:r>
      <w:r w:rsidRPr="00A702FD">
        <w:rPr>
          <w:rFonts w:ascii="Times New Roman" w:hAnsi="Times New Roman" w:cs="Times New Roman"/>
          <w:sz w:val="28"/>
          <w:szCs w:val="28"/>
        </w:rPr>
        <w:t>учреждений и иных организаций и граждан, претендующих на замещение указанной должности).</w:t>
      </w:r>
      <w:proofErr w:type="gramEnd"/>
    </w:p>
    <w:p w:rsidR="00817CBC" w:rsidRPr="00A702FD" w:rsidRDefault="00817CBC" w:rsidP="00817CBC">
      <w:pPr>
        <w:pStyle w:val="ConsPlusNormal"/>
        <w:ind w:firstLine="540"/>
        <w:jc w:val="both"/>
        <w:rPr>
          <w:rFonts w:ascii="Times New Roman" w:hAnsi="Times New Roman" w:cs="Times New Roman"/>
          <w:sz w:val="28"/>
          <w:szCs w:val="28"/>
        </w:rPr>
      </w:pPr>
      <w:bookmarkStart w:id="4" w:name="Par89"/>
      <w:bookmarkEnd w:id="4"/>
      <w:r w:rsidRPr="00A702FD">
        <w:rPr>
          <w:rFonts w:ascii="Times New Roman" w:hAnsi="Times New Roman" w:cs="Times New Roman"/>
          <w:sz w:val="28"/>
          <w:szCs w:val="28"/>
        </w:rPr>
        <w:t xml:space="preserve">2.5. Обработка персональных данных государственных служащих </w:t>
      </w:r>
      <w:r>
        <w:rPr>
          <w:rFonts w:ascii="Times New Roman" w:hAnsi="Times New Roman" w:cs="Times New Roman"/>
          <w:sz w:val="28"/>
          <w:szCs w:val="28"/>
        </w:rPr>
        <w:t>Министерства,</w:t>
      </w:r>
      <w:r w:rsidRPr="00A702FD">
        <w:rPr>
          <w:rFonts w:ascii="Times New Roman" w:hAnsi="Times New Roman" w:cs="Times New Roman"/>
          <w:sz w:val="28"/>
          <w:szCs w:val="28"/>
        </w:rPr>
        <w:t xml:space="preserve"> граждан, претендующих на замещение должностей государственной службы </w:t>
      </w:r>
      <w:r>
        <w:rPr>
          <w:rFonts w:ascii="Times New Roman" w:hAnsi="Times New Roman" w:cs="Times New Roman"/>
          <w:sz w:val="28"/>
          <w:szCs w:val="28"/>
        </w:rPr>
        <w:t>Министерства,</w:t>
      </w:r>
      <w:r w:rsidRPr="00A702FD">
        <w:rPr>
          <w:rFonts w:ascii="Times New Roman" w:hAnsi="Times New Roman" w:cs="Times New Roman"/>
          <w:sz w:val="28"/>
          <w:szCs w:val="28"/>
        </w:rPr>
        <w:t xml:space="preserve"> лиц, замещающих должности руководителей подведомственных </w:t>
      </w:r>
      <w:r>
        <w:rPr>
          <w:rFonts w:ascii="Times New Roman" w:hAnsi="Times New Roman" w:cs="Times New Roman"/>
          <w:sz w:val="28"/>
          <w:szCs w:val="28"/>
        </w:rPr>
        <w:t xml:space="preserve">Министерству </w:t>
      </w:r>
      <w:r w:rsidRPr="00A702FD">
        <w:rPr>
          <w:rFonts w:ascii="Times New Roman" w:hAnsi="Times New Roman" w:cs="Times New Roman"/>
          <w:sz w:val="28"/>
          <w:szCs w:val="28"/>
        </w:rPr>
        <w:t xml:space="preserve">учреждений и иных организаций, а также граждан, претендующих на замещение должностей руководителей подведомственных </w:t>
      </w:r>
      <w:r>
        <w:rPr>
          <w:rFonts w:ascii="Times New Roman" w:hAnsi="Times New Roman" w:cs="Times New Roman"/>
          <w:sz w:val="28"/>
          <w:szCs w:val="28"/>
        </w:rPr>
        <w:t xml:space="preserve">Министерству </w:t>
      </w:r>
      <w:r w:rsidRPr="00A702FD">
        <w:rPr>
          <w:rFonts w:ascii="Times New Roman" w:hAnsi="Times New Roman" w:cs="Times New Roman"/>
          <w:sz w:val="28"/>
          <w:szCs w:val="28"/>
        </w:rPr>
        <w:t>учреждений и иных организаций, осуществляется при условии получения согласия указанных лиц в следующих случаях:</w:t>
      </w:r>
    </w:p>
    <w:p w:rsidR="00817CBC" w:rsidRPr="00A702FD" w:rsidRDefault="00817CBC" w:rsidP="00817CBC">
      <w:pPr>
        <w:pStyle w:val="ConsPlusNormal"/>
        <w:ind w:firstLine="540"/>
        <w:jc w:val="both"/>
        <w:rPr>
          <w:rFonts w:ascii="Times New Roman" w:hAnsi="Times New Roman" w:cs="Times New Roman"/>
          <w:sz w:val="28"/>
          <w:szCs w:val="28"/>
        </w:rPr>
      </w:pPr>
      <w:r w:rsidRPr="00A702FD">
        <w:rPr>
          <w:rFonts w:ascii="Times New Roman" w:hAnsi="Times New Roman" w:cs="Times New Roman"/>
          <w:sz w:val="28"/>
          <w:szCs w:val="28"/>
        </w:rPr>
        <w:t>2.5.1. при передаче (распространении, предоставлении) персональных данных третьим лицам в случаях, не предусмотренных действующим законодательством Российской Федерации о государственной гражданской службе;</w:t>
      </w:r>
    </w:p>
    <w:p w:rsidR="00817CBC" w:rsidRPr="00A702FD" w:rsidRDefault="00817CBC" w:rsidP="00817CBC">
      <w:pPr>
        <w:pStyle w:val="ConsPlusNormal"/>
        <w:ind w:firstLine="540"/>
        <w:jc w:val="both"/>
        <w:rPr>
          <w:rFonts w:ascii="Times New Roman" w:hAnsi="Times New Roman" w:cs="Times New Roman"/>
          <w:sz w:val="28"/>
          <w:szCs w:val="28"/>
        </w:rPr>
      </w:pPr>
      <w:r w:rsidRPr="00A702FD">
        <w:rPr>
          <w:rFonts w:ascii="Times New Roman" w:hAnsi="Times New Roman" w:cs="Times New Roman"/>
          <w:sz w:val="28"/>
          <w:szCs w:val="28"/>
        </w:rPr>
        <w:t>2.5.2. при трансграничной передаче персональных данных;</w:t>
      </w:r>
    </w:p>
    <w:p w:rsidR="00817CBC" w:rsidRPr="00A702FD" w:rsidRDefault="00817CBC" w:rsidP="00817CBC">
      <w:pPr>
        <w:pStyle w:val="ConsPlusNormal"/>
        <w:ind w:firstLine="540"/>
        <w:jc w:val="both"/>
        <w:rPr>
          <w:rFonts w:ascii="Times New Roman" w:hAnsi="Times New Roman" w:cs="Times New Roman"/>
          <w:sz w:val="28"/>
          <w:szCs w:val="28"/>
        </w:rPr>
      </w:pPr>
      <w:r w:rsidRPr="00A702FD">
        <w:rPr>
          <w:rFonts w:ascii="Times New Roman" w:hAnsi="Times New Roman" w:cs="Times New Roman"/>
          <w:sz w:val="28"/>
          <w:szCs w:val="28"/>
        </w:rPr>
        <w:t>2.5.3. при принятии решений, порождающих юридические последствия в отношении указанных лиц или иным образом затрагивающих их права и законные интересы, на основании исключительно автоматизированной обработки их персональных данных.</w:t>
      </w:r>
    </w:p>
    <w:p w:rsidR="00817CBC" w:rsidRPr="00A702FD" w:rsidRDefault="00817CBC" w:rsidP="00817CBC">
      <w:pPr>
        <w:pStyle w:val="ConsPlusNormal"/>
        <w:ind w:firstLine="540"/>
        <w:jc w:val="both"/>
        <w:rPr>
          <w:rFonts w:ascii="Times New Roman" w:hAnsi="Times New Roman" w:cs="Times New Roman"/>
          <w:sz w:val="28"/>
          <w:szCs w:val="28"/>
        </w:rPr>
      </w:pPr>
      <w:r w:rsidRPr="00A702FD">
        <w:rPr>
          <w:rFonts w:ascii="Times New Roman" w:hAnsi="Times New Roman" w:cs="Times New Roman"/>
          <w:sz w:val="28"/>
          <w:szCs w:val="28"/>
        </w:rPr>
        <w:t xml:space="preserve">2.6. В случаях, предусмотренных </w:t>
      </w:r>
      <w:hyperlink w:anchor="Par89" w:tooltip="Ссылка на текущий документ" w:history="1">
        <w:r w:rsidRPr="00ED1F33">
          <w:rPr>
            <w:rFonts w:ascii="Times New Roman" w:hAnsi="Times New Roman" w:cs="Times New Roman"/>
            <w:sz w:val="28"/>
            <w:szCs w:val="28"/>
          </w:rPr>
          <w:t>пунктом 2.5</w:t>
        </w:r>
      </w:hyperlink>
      <w:r w:rsidRPr="00A702FD">
        <w:rPr>
          <w:rFonts w:ascii="Times New Roman" w:hAnsi="Times New Roman" w:cs="Times New Roman"/>
          <w:sz w:val="28"/>
          <w:szCs w:val="28"/>
        </w:rPr>
        <w:t xml:space="preserve"> настоящего Положения, согласие субъекта персональных данных оформляется в письменной форме, если иное не установлено Федеральным законом "О персональных данных".</w:t>
      </w:r>
    </w:p>
    <w:p w:rsidR="00817CBC" w:rsidRPr="00A702FD" w:rsidRDefault="00817CBC" w:rsidP="00817CBC">
      <w:pPr>
        <w:pStyle w:val="ConsPlusNormal"/>
        <w:ind w:firstLine="540"/>
        <w:jc w:val="both"/>
        <w:rPr>
          <w:rFonts w:ascii="Times New Roman" w:hAnsi="Times New Roman" w:cs="Times New Roman"/>
          <w:sz w:val="28"/>
          <w:szCs w:val="28"/>
        </w:rPr>
      </w:pPr>
      <w:r w:rsidRPr="00A702FD">
        <w:rPr>
          <w:rFonts w:ascii="Times New Roman" w:hAnsi="Times New Roman" w:cs="Times New Roman"/>
          <w:sz w:val="28"/>
          <w:szCs w:val="28"/>
        </w:rPr>
        <w:t xml:space="preserve">2.7. </w:t>
      </w:r>
      <w:proofErr w:type="gramStart"/>
      <w:r w:rsidRPr="00A702FD">
        <w:rPr>
          <w:rFonts w:ascii="Times New Roman" w:hAnsi="Times New Roman" w:cs="Times New Roman"/>
          <w:sz w:val="28"/>
          <w:szCs w:val="28"/>
        </w:rPr>
        <w:t xml:space="preserve">Обработка персональных данных государственных служащих </w:t>
      </w:r>
      <w:r>
        <w:rPr>
          <w:rFonts w:ascii="Times New Roman" w:hAnsi="Times New Roman" w:cs="Times New Roman"/>
          <w:sz w:val="28"/>
          <w:szCs w:val="28"/>
        </w:rPr>
        <w:t>Министерства,</w:t>
      </w:r>
      <w:r w:rsidRPr="00A702FD">
        <w:rPr>
          <w:rFonts w:ascii="Times New Roman" w:hAnsi="Times New Roman" w:cs="Times New Roman"/>
          <w:sz w:val="28"/>
          <w:szCs w:val="28"/>
        </w:rPr>
        <w:t xml:space="preserve"> граждан, претендующих на замещение должностей </w:t>
      </w:r>
      <w:r w:rsidRPr="00A702FD">
        <w:rPr>
          <w:rFonts w:ascii="Times New Roman" w:hAnsi="Times New Roman" w:cs="Times New Roman"/>
          <w:sz w:val="28"/>
          <w:szCs w:val="28"/>
        </w:rPr>
        <w:lastRenderedPageBreak/>
        <w:t xml:space="preserve">государственной службы </w:t>
      </w:r>
      <w:r>
        <w:rPr>
          <w:rFonts w:ascii="Times New Roman" w:hAnsi="Times New Roman" w:cs="Times New Roman"/>
          <w:sz w:val="28"/>
          <w:szCs w:val="28"/>
        </w:rPr>
        <w:t>Министерства,</w:t>
      </w:r>
      <w:r w:rsidRPr="00A702FD">
        <w:rPr>
          <w:rFonts w:ascii="Times New Roman" w:hAnsi="Times New Roman" w:cs="Times New Roman"/>
          <w:sz w:val="28"/>
          <w:szCs w:val="28"/>
        </w:rPr>
        <w:t xml:space="preserve"> лиц, замещающих должности руководителей подведомственных </w:t>
      </w:r>
      <w:r>
        <w:rPr>
          <w:rFonts w:ascii="Times New Roman" w:hAnsi="Times New Roman" w:cs="Times New Roman"/>
          <w:sz w:val="28"/>
          <w:szCs w:val="28"/>
        </w:rPr>
        <w:t xml:space="preserve">Министерству </w:t>
      </w:r>
      <w:r w:rsidRPr="00A702FD">
        <w:rPr>
          <w:rFonts w:ascii="Times New Roman" w:hAnsi="Times New Roman" w:cs="Times New Roman"/>
          <w:sz w:val="28"/>
          <w:szCs w:val="28"/>
        </w:rPr>
        <w:t xml:space="preserve">учреждений и иных организаций, а также граждан, претендующих на замещение должностей руководителей подведомственных </w:t>
      </w:r>
      <w:r>
        <w:rPr>
          <w:rFonts w:ascii="Times New Roman" w:hAnsi="Times New Roman" w:cs="Times New Roman"/>
          <w:sz w:val="28"/>
          <w:szCs w:val="28"/>
        </w:rPr>
        <w:t xml:space="preserve">Министерству </w:t>
      </w:r>
      <w:r w:rsidRPr="00A702FD">
        <w:rPr>
          <w:rFonts w:ascii="Times New Roman" w:hAnsi="Times New Roman" w:cs="Times New Roman"/>
          <w:sz w:val="28"/>
          <w:szCs w:val="28"/>
        </w:rPr>
        <w:t xml:space="preserve">учреждений и иных организаций, осуществляется подразделением по вопросам </w:t>
      </w:r>
      <w:r w:rsidR="00582D10">
        <w:rPr>
          <w:rFonts w:ascii="Times New Roman" w:hAnsi="Times New Roman" w:cs="Times New Roman"/>
          <w:sz w:val="28"/>
          <w:szCs w:val="28"/>
        </w:rPr>
        <w:t xml:space="preserve">государственной службы, </w:t>
      </w:r>
      <w:r>
        <w:rPr>
          <w:rFonts w:ascii="Times New Roman" w:hAnsi="Times New Roman" w:cs="Times New Roman"/>
          <w:sz w:val="28"/>
          <w:szCs w:val="28"/>
        </w:rPr>
        <w:t>кадровой работы</w:t>
      </w:r>
      <w:r w:rsidR="00582D10">
        <w:rPr>
          <w:rFonts w:ascii="Times New Roman" w:hAnsi="Times New Roman" w:cs="Times New Roman"/>
          <w:sz w:val="28"/>
          <w:szCs w:val="28"/>
        </w:rPr>
        <w:t xml:space="preserve"> и делопроизводства</w:t>
      </w:r>
      <w:r w:rsidRPr="00A702FD">
        <w:rPr>
          <w:rFonts w:ascii="Times New Roman" w:hAnsi="Times New Roman" w:cs="Times New Roman"/>
          <w:sz w:val="28"/>
          <w:szCs w:val="28"/>
        </w:rPr>
        <w:t xml:space="preserve"> </w:t>
      </w:r>
      <w:r>
        <w:rPr>
          <w:rFonts w:ascii="Times New Roman" w:hAnsi="Times New Roman" w:cs="Times New Roman"/>
          <w:sz w:val="28"/>
          <w:szCs w:val="28"/>
        </w:rPr>
        <w:t xml:space="preserve">Министерства  </w:t>
      </w:r>
      <w:r w:rsidRPr="00A702FD">
        <w:rPr>
          <w:rFonts w:ascii="Times New Roman" w:hAnsi="Times New Roman" w:cs="Times New Roman"/>
          <w:sz w:val="28"/>
          <w:szCs w:val="28"/>
        </w:rPr>
        <w:t xml:space="preserve">(далее - кадровое подразделение </w:t>
      </w:r>
      <w:r>
        <w:rPr>
          <w:rFonts w:ascii="Times New Roman" w:hAnsi="Times New Roman" w:cs="Times New Roman"/>
          <w:sz w:val="28"/>
          <w:szCs w:val="28"/>
        </w:rPr>
        <w:t>Министерства</w:t>
      </w:r>
      <w:r w:rsidRPr="00A702FD">
        <w:rPr>
          <w:rFonts w:ascii="Times New Roman" w:hAnsi="Times New Roman" w:cs="Times New Roman"/>
          <w:sz w:val="28"/>
          <w:szCs w:val="28"/>
        </w:rPr>
        <w:t>) и включает в себя следующие действия: сбор</w:t>
      </w:r>
      <w:proofErr w:type="gramEnd"/>
      <w:r w:rsidRPr="00A702FD">
        <w:rPr>
          <w:rFonts w:ascii="Times New Roman" w:hAnsi="Times New Roman" w:cs="Times New Roman"/>
          <w:sz w:val="28"/>
          <w:szCs w:val="28"/>
        </w:rPr>
        <w:t xml:space="preserve">, </w:t>
      </w:r>
      <w:proofErr w:type="gramStart"/>
      <w:r w:rsidRPr="00A702FD">
        <w:rPr>
          <w:rFonts w:ascii="Times New Roman" w:hAnsi="Times New Roman" w:cs="Times New Roman"/>
          <w:sz w:val="28"/>
          <w:szCs w:val="28"/>
        </w:rPr>
        <w:t>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roofErr w:type="gramEnd"/>
    </w:p>
    <w:p w:rsidR="00817CBC" w:rsidRPr="00A702FD" w:rsidRDefault="00817CBC" w:rsidP="00817CBC">
      <w:pPr>
        <w:pStyle w:val="ConsPlusNormal"/>
        <w:ind w:firstLine="540"/>
        <w:jc w:val="both"/>
        <w:rPr>
          <w:rFonts w:ascii="Times New Roman" w:hAnsi="Times New Roman" w:cs="Times New Roman"/>
          <w:sz w:val="28"/>
          <w:szCs w:val="28"/>
        </w:rPr>
      </w:pPr>
      <w:r w:rsidRPr="00A702FD">
        <w:rPr>
          <w:rFonts w:ascii="Times New Roman" w:hAnsi="Times New Roman" w:cs="Times New Roman"/>
          <w:sz w:val="28"/>
          <w:szCs w:val="28"/>
        </w:rPr>
        <w:t xml:space="preserve">2.8. Сбор, запись, систематизация, накопление и уточнение (обновление, изменение) персональных данных государственных служащих </w:t>
      </w:r>
      <w:r>
        <w:rPr>
          <w:rFonts w:ascii="Times New Roman" w:hAnsi="Times New Roman" w:cs="Times New Roman"/>
          <w:sz w:val="28"/>
          <w:szCs w:val="28"/>
        </w:rPr>
        <w:t>Министерства,</w:t>
      </w:r>
      <w:r w:rsidRPr="00A702FD">
        <w:rPr>
          <w:rFonts w:ascii="Times New Roman" w:hAnsi="Times New Roman" w:cs="Times New Roman"/>
          <w:sz w:val="28"/>
          <w:szCs w:val="28"/>
        </w:rPr>
        <w:t xml:space="preserve"> граждан, претендующих на замещение должностей государственной службы </w:t>
      </w:r>
      <w:r>
        <w:rPr>
          <w:rFonts w:ascii="Times New Roman" w:hAnsi="Times New Roman" w:cs="Times New Roman"/>
          <w:sz w:val="28"/>
          <w:szCs w:val="28"/>
        </w:rPr>
        <w:t>Министерства,</w:t>
      </w:r>
      <w:r w:rsidRPr="00A702FD">
        <w:rPr>
          <w:rFonts w:ascii="Times New Roman" w:hAnsi="Times New Roman" w:cs="Times New Roman"/>
          <w:sz w:val="28"/>
          <w:szCs w:val="28"/>
        </w:rPr>
        <w:t xml:space="preserve"> лиц, замещающих должности руководителей подведомственных </w:t>
      </w:r>
      <w:r>
        <w:rPr>
          <w:rFonts w:ascii="Times New Roman" w:hAnsi="Times New Roman" w:cs="Times New Roman"/>
          <w:sz w:val="28"/>
          <w:szCs w:val="28"/>
        </w:rPr>
        <w:t xml:space="preserve">Министерству </w:t>
      </w:r>
      <w:r w:rsidRPr="00A702FD">
        <w:rPr>
          <w:rFonts w:ascii="Times New Roman" w:hAnsi="Times New Roman" w:cs="Times New Roman"/>
          <w:sz w:val="28"/>
          <w:szCs w:val="28"/>
        </w:rPr>
        <w:t xml:space="preserve">учреждений и иных организаций, а также граждан, претендующих на замещение должностей руководителей подведомственных </w:t>
      </w:r>
      <w:r>
        <w:rPr>
          <w:rFonts w:ascii="Times New Roman" w:hAnsi="Times New Roman" w:cs="Times New Roman"/>
          <w:sz w:val="28"/>
          <w:szCs w:val="28"/>
        </w:rPr>
        <w:t xml:space="preserve">Министерству </w:t>
      </w:r>
      <w:r w:rsidRPr="00A702FD">
        <w:rPr>
          <w:rFonts w:ascii="Times New Roman" w:hAnsi="Times New Roman" w:cs="Times New Roman"/>
          <w:sz w:val="28"/>
          <w:szCs w:val="28"/>
        </w:rPr>
        <w:t>учреждений и иных организаций, осуществляется путем:</w:t>
      </w:r>
    </w:p>
    <w:p w:rsidR="00817CBC" w:rsidRPr="00A702FD" w:rsidRDefault="00817CBC" w:rsidP="00817CBC">
      <w:pPr>
        <w:pStyle w:val="ConsPlusNormal"/>
        <w:ind w:firstLine="540"/>
        <w:jc w:val="both"/>
        <w:rPr>
          <w:rFonts w:ascii="Times New Roman" w:hAnsi="Times New Roman" w:cs="Times New Roman"/>
          <w:sz w:val="28"/>
          <w:szCs w:val="28"/>
        </w:rPr>
      </w:pPr>
      <w:r w:rsidRPr="00A702FD">
        <w:rPr>
          <w:rFonts w:ascii="Times New Roman" w:hAnsi="Times New Roman" w:cs="Times New Roman"/>
          <w:sz w:val="28"/>
          <w:szCs w:val="28"/>
        </w:rPr>
        <w:t xml:space="preserve">2.8.1. получения оригиналов необходимых документов (заявление, трудовая книжка, автобиография, иные документы, предоставляемые в кадровое подразделение </w:t>
      </w:r>
      <w:r>
        <w:rPr>
          <w:rFonts w:ascii="Times New Roman" w:hAnsi="Times New Roman" w:cs="Times New Roman"/>
          <w:sz w:val="28"/>
          <w:szCs w:val="28"/>
        </w:rPr>
        <w:t>Министерства)</w:t>
      </w:r>
      <w:r w:rsidRPr="00A702FD">
        <w:rPr>
          <w:rFonts w:ascii="Times New Roman" w:hAnsi="Times New Roman" w:cs="Times New Roman"/>
          <w:sz w:val="28"/>
          <w:szCs w:val="28"/>
        </w:rPr>
        <w:t>;</w:t>
      </w:r>
    </w:p>
    <w:p w:rsidR="00817CBC" w:rsidRPr="00A702FD" w:rsidRDefault="00817CBC" w:rsidP="00817CBC">
      <w:pPr>
        <w:pStyle w:val="ConsPlusNormal"/>
        <w:ind w:firstLine="540"/>
        <w:jc w:val="both"/>
        <w:rPr>
          <w:rFonts w:ascii="Times New Roman" w:hAnsi="Times New Roman" w:cs="Times New Roman"/>
          <w:sz w:val="28"/>
          <w:szCs w:val="28"/>
        </w:rPr>
      </w:pPr>
      <w:r w:rsidRPr="00A702FD">
        <w:rPr>
          <w:rFonts w:ascii="Times New Roman" w:hAnsi="Times New Roman" w:cs="Times New Roman"/>
          <w:sz w:val="28"/>
          <w:szCs w:val="28"/>
        </w:rPr>
        <w:t>2.8.2. копирования оригиналов документов;</w:t>
      </w:r>
    </w:p>
    <w:p w:rsidR="00817CBC" w:rsidRPr="00A702FD" w:rsidRDefault="00817CBC" w:rsidP="00817CBC">
      <w:pPr>
        <w:pStyle w:val="ConsPlusNormal"/>
        <w:ind w:firstLine="540"/>
        <w:jc w:val="both"/>
        <w:rPr>
          <w:rFonts w:ascii="Times New Roman" w:hAnsi="Times New Roman" w:cs="Times New Roman"/>
          <w:sz w:val="28"/>
          <w:szCs w:val="28"/>
        </w:rPr>
      </w:pPr>
      <w:r w:rsidRPr="00A702FD">
        <w:rPr>
          <w:rFonts w:ascii="Times New Roman" w:hAnsi="Times New Roman" w:cs="Times New Roman"/>
          <w:sz w:val="28"/>
          <w:szCs w:val="28"/>
        </w:rPr>
        <w:t>2.8.3. внесения сведений в учетные формы (на бумажных и электронных носителях);</w:t>
      </w:r>
    </w:p>
    <w:p w:rsidR="00817CBC" w:rsidRPr="00A702FD" w:rsidRDefault="00817CBC" w:rsidP="00817CBC">
      <w:pPr>
        <w:pStyle w:val="ConsPlusNormal"/>
        <w:ind w:firstLine="540"/>
        <w:jc w:val="both"/>
        <w:rPr>
          <w:rFonts w:ascii="Times New Roman" w:hAnsi="Times New Roman" w:cs="Times New Roman"/>
          <w:sz w:val="28"/>
          <w:szCs w:val="28"/>
        </w:rPr>
      </w:pPr>
      <w:r w:rsidRPr="00A702FD">
        <w:rPr>
          <w:rFonts w:ascii="Times New Roman" w:hAnsi="Times New Roman" w:cs="Times New Roman"/>
          <w:sz w:val="28"/>
          <w:szCs w:val="28"/>
        </w:rPr>
        <w:t>2.8.4. формирования персональных данных в ходе кадровой работы;</w:t>
      </w:r>
    </w:p>
    <w:p w:rsidR="00817CBC" w:rsidRPr="00A702FD" w:rsidRDefault="00817CBC" w:rsidP="00817CBC">
      <w:pPr>
        <w:pStyle w:val="ConsPlusNormal"/>
        <w:ind w:firstLine="540"/>
        <w:jc w:val="both"/>
        <w:rPr>
          <w:rFonts w:ascii="Times New Roman" w:hAnsi="Times New Roman" w:cs="Times New Roman"/>
          <w:sz w:val="28"/>
          <w:szCs w:val="28"/>
        </w:rPr>
      </w:pPr>
      <w:r w:rsidRPr="00A702FD">
        <w:rPr>
          <w:rFonts w:ascii="Times New Roman" w:hAnsi="Times New Roman" w:cs="Times New Roman"/>
          <w:sz w:val="28"/>
          <w:szCs w:val="28"/>
        </w:rPr>
        <w:t xml:space="preserve">2.8.5. внесения персональных данных в информационные системы </w:t>
      </w:r>
      <w:r>
        <w:rPr>
          <w:rFonts w:ascii="Times New Roman" w:hAnsi="Times New Roman" w:cs="Times New Roman"/>
          <w:sz w:val="28"/>
          <w:szCs w:val="28"/>
        </w:rPr>
        <w:t>Министерства,</w:t>
      </w:r>
      <w:r w:rsidRPr="00A702FD">
        <w:rPr>
          <w:rFonts w:ascii="Times New Roman" w:hAnsi="Times New Roman" w:cs="Times New Roman"/>
          <w:sz w:val="28"/>
          <w:szCs w:val="28"/>
        </w:rPr>
        <w:t xml:space="preserve"> используемые кадровым подразделением </w:t>
      </w:r>
      <w:r>
        <w:rPr>
          <w:rFonts w:ascii="Times New Roman" w:hAnsi="Times New Roman" w:cs="Times New Roman"/>
          <w:sz w:val="28"/>
          <w:szCs w:val="28"/>
        </w:rPr>
        <w:t xml:space="preserve">Министерства. </w:t>
      </w:r>
    </w:p>
    <w:p w:rsidR="00817CBC" w:rsidRPr="00A702FD" w:rsidRDefault="00817CBC" w:rsidP="00817CBC">
      <w:pPr>
        <w:pStyle w:val="ConsPlusNormal"/>
        <w:ind w:firstLine="540"/>
        <w:jc w:val="both"/>
        <w:rPr>
          <w:rFonts w:ascii="Times New Roman" w:hAnsi="Times New Roman" w:cs="Times New Roman"/>
          <w:sz w:val="28"/>
          <w:szCs w:val="28"/>
        </w:rPr>
      </w:pPr>
      <w:r w:rsidRPr="00A702FD">
        <w:rPr>
          <w:rFonts w:ascii="Times New Roman" w:hAnsi="Times New Roman" w:cs="Times New Roman"/>
          <w:sz w:val="28"/>
          <w:szCs w:val="28"/>
        </w:rPr>
        <w:t xml:space="preserve">2.9. </w:t>
      </w:r>
      <w:proofErr w:type="gramStart"/>
      <w:r w:rsidRPr="00A702FD">
        <w:rPr>
          <w:rFonts w:ascii="Times New Roman" w:hAnsi="Times New Roman" w:cs="Times New Roman"/>
          <w:sz w:val="28"/>
          <w:szCs w:val="28"/>
        </w:rPr>
        <w:t xml:space="preserve">Сбор, запись, систематизация, накопление и уточнение (обновление, изменение) персональных данных осуществляется путем получения персональных данных непосредственно от государственных служащих </w:t>
      </w:r>
      <w:r>
        <w:rPr>
          <w:rFonts w:ascii="Times New Roman" w:hAnsi="Times New Roman" w:cs="Times New Roman"/>
          <w:sz w:val="28"/>
          <w:szCs w:val="28"/>
        </w:rPr>
        <w:t>Министерства,</w:t>
      </w:r>
      <w:r w:rsidRPr="00A702FD">
        <w:rPr>
          <w:rFonts w:ascii="Times New Roman" w:hAnsi="Times New Roman" w:cs="Times New Roman"/>
          <w:sz w:val="28"/>
          <w:szCs w:val="28"/>
        </w:rPr>
        <w:t xml:space="preserve"> граждан, претендующих на замещение должностей государственной службы </w:t>
      </w:r>
      <w:r>
        <w:rPr>
          <w:rFonts w:ascii="Times New Roman" w:hAnsi="Times New Roman" w:cs="Times New Roman"/>
          <w:sz w:val="28"/>
          <w:szCs w:val="28"/>
        </w:rPr>
        <w:t>Министерства,</w:t>
      </w:r>
      <w:r w:rsidRPr="00A702FD">
        <w:rPr>
          <w:rFonts w:ascii="Times New Roman" w:hAnsi="Times New Roman" w:cs="Times New Roman"/>
          <w:sz w:val="28"/>
          <w:szCs w:val="28"/>
        </w:rPr>
        <w:t xml:space="preserve"> лиц, замещающих должности руководителей подведомственных </w:t>
      </w:r>
      <w:r>
        <w:rPr>
          <w:rFonts w:ascii="Times New Roman" w:hAnsi="Times New Roman" w:cs="Times New Roman"/>
          <w:sz w:val="28"/>
          <w:szCs w:val="28"/>
        </w:rPr>
        <w:t xml:space="preserve">Министерству </w:t>
      </w:r>
      <w:r w:rsidRPr="00A702FD">
        <w:rPr>
          <w:rFonts w:ascii="Times New Roman" w:hAnsi="Times New Roman" w:cs="Times New Roman"/>
          <w:sz w:val="28"/>
          <w:szCs w:val="28"/>
        </w:rPr>
        <w:t xml:space="preserve">учреждений и иных организаций, а также граждан, претендующих на замещение должностей руководителей подведомственных </w:t>
      </w:r>
      <w:r>
        <w:rPr>
          <w:rFonts w:ascii="Times New Roman" w:hAnsi="Times New Roman" w:cs="Times New Roman"/>
          <w:sz w:val="28"/>
          <w:szCs w:val="28"/>
        </w:rPr>
        <w:t xml:space="preserve">Министерству </w:t>
      </w:r>
      <w:r w:rsidRPr="00A702FD">
        <w:rPr>
          <w:rFonts w:ascii="Times New Roman" w:hAnsi="Times New Roman" w:cs="Times New Roman"/>
          <w:sz w:val="28"/>
          <w:szCs w:val="28"/>
        </w:rPr>
        <w:t>учреждений и иных организаций.</w:t>
      </w:r>
      <w:proofErr w:type="gramEnd"/>
    </w:p>
    <w:p w:rsidR="00817CBC" w:rsidRPr="00A702FD" w:rsidRDefault="00817CBC" w:rsidP="00817CBC">
      <w:pPr>
        <w:pStyle w:val="ConsPlusNormal"/>
        <w:ind w:firstLine="540"/>
        <w:jc w:val="both"/>
        <w:rPr>
          <w:rFonts w:ascii="Times New Roman" w:hAnsi="Times New Roman" w:cs="Times New Roman"/>
          <w:sz w:val="28"/>
          <w:szCs w:val="28"/>
        </w:rPr>
      </w:pPr>
      <w:r w:rsidRPr="00A702FD">
        <w:rPr>
          <w:rFonts w:ascii="Times New Roman" w:hAnsi="Times New Roman" w:cs="Times New Roman"/>
          <w:sz w:val="28"/>
          <w:szCs w:val="28"/>
        </w:rPr>
        <w:t xml:space="preserve">2.10. </w:t>
      </w:r>
      <w:proofErr w:type="gramStart"/>
      <w:r w:rsidRPr="00A702FD">
        <w:rPr>
          <w:rFonts w:ascii="Times New Roman" w:hAnsi="Times New Roman" w:cs="Times New Roman"/>
          <w:sz w:val="28"/>
          <w:szCs w:val="28"/>
        </w:rPr>
        <w:t xml:space="preserve">В случае возникновения необходимости получения персональных данных государственного служащего </w:t>
      </w:r>
      <w:r>
        <w:rPr>
          <w:rFonts w:ascii="Times New Roman" w:hAnsi="Times New Roman" w:cs="Times New Roman"/>
          <w:sz w:val="28"/>
          <w:szCs w:val="28"/>
        </w:rPr>
        <w:t xml:space="preserve">Министерства  </w:t>
      </w:r>
      <w:r w:rsidRPr="00A702FD">
        <w:rPr>
          <w:rFonts w:ascii="Times New Roman" w:hAnsi="Times New Roman" w:cs="Times New Roman"/>
          <w:sz w:val="28"/>
          <w:szCs w:val="28"/>
        </w:rPr>
        <w:t xml:space="preserve">и лиц, замещающих должности руководителей подведомственных </w:t>
      </w:r>
      <w:r>
        <w:rPr>
          <w:rFonts w:ascii="Times New Roman" w:hAnsi="Times New Roman" w:cs="Times New Roman"/>
          <w:sz w:val="28"/>
          <w:szCs w:val="28"/>
        </w:rPr>
        <w:t xml:space="preserve">Министерству </w:t>
      </w:r>
      <w:r w:rsidRPr="00A702FD">
        <w:rPr>
          <w:rFonts w:ascii="Times New Roman" w:hAnsi="Times New Roman" w:cs="Times New Roman"/>
          <w:sz w:val="28"/>
          <w:szCs w:val="28"/>
        </w:rPr>
        <w:t xml:space="preserve">учреждений и иных организаций, у третьей стороны, следует известить об этом государственного служащего либо лицо, замещающее должность руководителя подведомственного </w:t>
      </w:r>
      <w:r>
        <w:rPr>
          <w:rFonts w:ascii="Times New Roman" w:hAnsi="Times New Roman" w:cs="Times New Roman"/>
          <w:sz w:val="28"/>
          <w:szCs w:val="28"/>
        </w:rPr>
        <w:t xml:space="preserve">Министерству </w:t>
      </w:r>
      <w:r w:rsidRPr="00A702FD">
        <w:rPr>
          <w:rFonts w:ascii="Times New Roman" w:hAnsi="Times New Roman" w:cs="Times New Roman"/>
          <w:sz w:val="28"/>
          <w:szCs w:val="28"/>
        </w:rPr>
        <w:t xml:space="preserve">учреждений и иных организаций, заранее, получить их письменное согласие и сообщить им о целях, предполагаемых источниках и способах получения персональных </w:t>
      </w:r>
      <w:r w:rsidRPr="00A702FD">
        <w:rPr>
          <w:rFonts w:ascii="Times New Roman" w:hAnsi="Times New Roman" w:cs="Times New Roman"/>
          <w:sz w:val="28"/>
          <w:szCs w:val="28"/>
        </w:rPr>
        <w:lastRenderedPageBreak/>
        <w:t>данных.</w:t>
      </w:r>
      <w:proofErr w:type="gramEnd"/>
    </w:p>
    <w:p w:rsidR="00817CBC" w:rsidRPr="00A702FD" w:rsidRDefault="00817CBC" w:rsidP="00817CBC">
      <w:pPr>
        <w:pStyle w:val="ConsPlusNormal"/>
        <w:ind w:firstLine="540"/>
        <w:jc w:val="both"/>
        <w:rPr>
          <w:rFonts w:ascii="Times New Roman" w:hAnsi="Times New Roman" w:cs="Times New Roman"/>
          <w:sz w:val="28"/>
          <w:szCs w:val="28"/>
        </w:rPr>
      </w:pPr>
      <w:r w:rsidRPr="00A702FD">
        <w:rPr>
          <w:rFonts w:ascii="Times New Roman" w:hAnsi="Times New Roman" w:cs="Times New Roman"/>
          <w:sz w:val="28"/>
          <w:szCs w:val="28"/>
        </w:rPr>
        <w:t xml:space="preserve">2.11. Запрещается получать, обрабатывать и приобщать к личному делу государственного служащего </w:t>
      </w:r>
      <w:r w:rsidR="006301D8">
        <w:rPr>
          <w:rFonts w:ascii="Times New Roman" w:hAnsi="Times New Roman" w:cs="Times New Roman"/>
          <w:sz w:val="28"/>
          <w:szCs w:val="28"/>
        </w:rPr>
        <w:t>Министерства и</w:t>
      </w:r>
      <w:r w:rsidRPr="00A702FD">
        <w:rPr>
          <w:rFonts w:ascii="Times New Roman" w:hAnsi="Times New Roman" w:cs="Times New Roman"/>
          <w:sz w:val="28"/>
          <w:szCs w:val="28"/>
        </w:rPr>
        <w:t xml:space="preserve"> лица, замещающего должность руководителя подведомственного </w:t>
      </w:r>
      <w:r>
        <w:rPr>
          <w:rFonts w:ascii="Times New Roman" w:hAnsi="Times New Roman" w:cs="Times New Roman"/>
          <w:sz w:val="28"/>
          <w:szCs w:val="28"/>
        </w:rPr>
        <w:t xml:space="preserve">Министерству </w:t>
      </w:r>
      <w:r w:rsidRPr="00A702FD">
        <w:rPr>
          <w:rFonts w:ascii="Times New Roman" w:hAnsi="Times New Roman" w:cs="Times New Roman"/>
          <w:sz w:val="28"/>
          <w:szCs w:val="28"/>
        </w:rPr>
        <w:t xml:space="preserve">учреждения и иных организаций, персональные данные, не предусмотренные </w:t>
      </w:r>
      <w:hyperlink w:anchor="Par54" w:tooltip="Ссылка на текущий документ" w:history="1">
        <w:r w:rsidRPr="00ED1F33">
          <w:rPr>
            <w:rFonts w:ascii="Times New Roman" w:hAnsi="Times New Roman" w:cs="Times New Roman"/>
            <w:sz w:val="28"/>
            <w:szCs w:val="28"/>
          </w:rPr>
          <w:t>пунктом 2.2</w:t>
        </w:r>
      </w:hyperlink>
      <w:r w:rsidRPr="00A702FD">
        <w:rPr>
          <w:rFonts w:ascii="Times New Roman" w:hAnsi="Times New Roman" w:cs="Times New Roman"/>
          <w:sz w:val="28"/>
          <w:szCs w:val="28"/>
        </w:rPr>
        <w:t xml:space="preserve"> настоящего Положения, в том числе касающиеся расовой, национальной принадлежности, политических взглядов, религиозных или философских убеждений, интимной жизни.</w:t>
      </w:r>
    </w:p>
    <w:p w:rsidR="00817CBC" w:rsidRPr="00A702FD" w:rsidRDefault="00817CBC" w:rsidP="00817CBC">
      <w:pPr>
        <w:pStyle w:val="ConsPlusNormal"/>
        <w:ind w:firstLine="540"/>
        <w:jc w:val="both"/>
        <w:rPr>
          <w:rFonts w:ascii="Times New Roman" w:hAnsi="Times New Roman" w:cs="Times New Roman"/>
          <w:sz w:val="28"/>
          <w:szCs w:val="28"/>
        </w:rPr>
      </w:pPr>
      <w:r w:rsidRPr="00A702FD">
        <w:rPr>
          <w:rFonts w:ascii="Times New Roman" w:hAnsi="Times New Roman" w:cs="Times New Roman"/>
          <w:sz w:val="28"/>
          <w:szCs w:val="28"/>
        </w:rPr>
        <w:t xml:space="preserve">2.12. </w:t>
      </w:r>
      <w:proofErr w:type="gramStart"/>
      <w:r w:rsidRPr="00A702FD">
        <w:rPr>
          <w:rFonts w:ascii="Times New Roman" w:hAnsi="Times New Roman" w:cs="Times New Roman"/>
          <w:sz w:val="28"/>
          <w:szCs w:val="28"/>
        </w:rPr>
        <w:t xml:space="preserve">При сборе персональных данных сотрудник кадрового подразделения </w:t>
      </w:r>
      <w:r>
        <w:rPr>
          <w:rFonts w:ascii="Times New Roman" w:hAnsi="Times New Roman" w:cs="Times New Roman"/>
          <w:sz w:val="28"/>
          <w:szCs w:val="28"/>
        </w:rPr>
        <w:t>Министерства,</w:t>
      </w:r>
      <w:r w:rsidRPr="00A702FD">
        <w:rPr>
          <w:rFonts w:ascii="Times New Roman" w:hAnsi="Times New Roman" w:cs="Times New Roman"/>
          <w:sz w:val="28"/>
          <w:szCs w:val="28"/>
        </w:rPr>
        <w:t xml:space="preserve"> осуществляющий сбор (получение) персональных данных непосредственно от государственных служащих </w:t>
      </w:r>
      <w:r>
        <w:rPr>
          <w:rFonts w:ascii="Times New Roman" w:hAnsi="Times New Roman" w:cs="Times New Roman"/>
          <w:sz w:val="28"/>
          <w:szCs w:val="28"/>
        </w:rPr>
        <w:t>Министерства,</w:t>
      </w:r>
      <w:r w:rsidRPr="00A702FD">
        <w:rPr>
          <w:rFonts w:ascii="Times New Roman" w:hAnsi="Times New Roman" w:cs="Times New Roman"/>
          <w:sz w:val="28"/>
          <w:szCs w:val="28"/>
        </w:rPr>
        <w:t xml:space="preserve"> граждан, претендующих на замещение должностей государственной службы </w:t>
      </w:r>
      <w:r>
        <w:rPr>
          <w:rFonts w:ascii="Times New Roman" w:hAnsi="Times New Roman" w:cs="Times New Roman"/>
          <w:sz w:val="28"/>
          <w:szCs w:val="28"/>
        </w:rPr>
        <w:t>Министерства,</w:t>
      </w:r>
      <w:r w:rsidRPr="00A702FD">
        <w:rPr>
          <w:rFonts w:ascii="Times New Roman" w:hAnsi="Times New Roman" w:cs="Times New Roman"/>
          <w:sz w:val="28"/>
          <w:szCs w:val="28"/>
        </w:rPr>
        <w:t xml:space="preserve"> лиц, замещающих должности руководителей подведомственных </w:t>
      </w:r>
      <w:r>
        <w:rPr>
          <w:rFonts w:ascii="Times New Roman" w:hAnsi="Times New Roman" w:cs="Times New Roman"/>
          <w:sz w:val="28"/>
          <w:szCs w:val="28"/>
        </w:rPr>
        <w:t xml:space="preserve">Министерству </w:t>
      </w:r>
      <w:r w:rsidRPr="00A702FD">
        <w:rPr>
          <w:rFonts w:ascii="Times New Roman" w:hAnsi="Times New Roman" w:cs="Times New Roman"/>
          <w:sz w:val="28"/>
          <w:szCs w:val="28"/>
        </w:rPr>
        <w:t xml:space="preserve">учреждений и иных организаций, а также граждан, претендующих на замещение должностей руководителей подведомственных </w:t>
      </w:r>
      <w:r>
        <w:rPr>
          <w:rFonts w:ascii="Times New Roman" w:hAnsi="Times New Roman" w:cs="Times New Roman"/>
          <w:sz w:val="28"/>
          <w:szCs w:val="28"/>
        </w:rPr>
        <w:t xml:space="preserve">Министерству </w:t>
      </w:r>
      <w:r w:rsidRPr="00A702FD">
        <w:rPr>
          <w:rFonts w:ascii="Times New Roman" w:hAnsi="Times New Roman" w:cs="Times New Roman"/>
          <w:sz w:val="28"/>
          <w:szCs w:val="28"/>
        </w:rPr>
        <w:t>учреждений и иных организаций, обязан разъяснить указанным субъектам персональных данных юридические последствия отказа предоставить</w:t>
      </w:r>
      <w:proofErr w:type="gramEnd"/>
      <w:r w:rsidRPr="00A702FD">
        <w:rPr>
          <w:rFonts w:ascii="Times New Roman" w:hAnsi="Times New Roman" w:cs="Times New Roman"/>
          <w:sz w:val="28"/>
          <w:szCs w:val="28"/>
        </w:rPr>
        <w:t xml:space="preserve"> их персональные данные.</w:t>
      </w:r>
    </w:p>
    <w:p w:rsidR="00817CBC" w:rsidRPr="00A702FD" w:rsidRDefault="00817CBC" w:rsidP="00817CBC">
      <w:pPr>
        <w:pStyle w:val="ConsPlusNormal"/>
        <w:ind w:firstLine="540"/>
        <w:jc w:val="both"/>
        <w:rPr>
          <w:rFonts w:ascii="Times New Roman" w:hAnsi="Times New Roman" w:cs="Times New Roman"/>
          <w:sz w:val="28"/>
          <w:szCs w:val="28"/>
        </w:rPr>
      </w:pPr>
      <w:r w:rsidRPr="00A702FD">
        <w:rPr>
          <w:rFonts w:ascii="Times New Roman" w:hAnsi="Times New Roman" w:cs="Times New Roman"/>
          <w:sz w:val="28"/>
          <w:szCs w:val="28"/>
        </w:rPr>
        <w:t xml:space="preserve">2.13. </w:t>
      </w:r>
      <w:proofErr w:type="gramStart"/>
      <w:r w:rsidRPr="00A702FD">
        <w:rPr>
          <w:rFonts w:ascii="Times New Roman" w:hAnsi="Times New Roman" w:cs="Times New Roman"/>
          <w:sz w:val="28"/>
          <w:szCs w:val="28"/>
        </w:rPr>
        <w:t xml:space="preserve">Передача (распространение, предоставление) и использование персональных данных государственных служащих </w:t>
      </w:r>
      <w:r>
        <w:rPr>
          <w:rFonts w:ascii="Times New Roman" w:hAnsi="Times New Roman" w:cs="Times New Roman"/>
          <w:sz w:val="28"/>
          <w:szCs w:val="28"/>
        </w:rPr>
        <w:t>Министерства,</w:t>
      </w:r>
      <w:r w:rsidRPr="00A702FD">
        <w:rPr>
          <w:rFonts w:ascii="Times New Roman" w:hAnsi="Times New Roman" w:cs="Times New Roman"/>
          <w:sz w:val="28"/>
          <w:szCs w:val="28"/>
        </w:rPr>
        <w:t xml:space="preserve"> граждан, претендующих на замещение должностей государственной службы </w:t>
      </w:r>
      <w:r>
        <w:rPr>
          <w:rFonts w:ascii="Times New Roman" w:hAnsi="Times New Roman" w:cs="Times New Roman"/>
          <w:sz w:val="28"/>
          <w:szCs w:val="28"/>
        </w:rPr>
        <w:t>Министерства,</w:t>
      </w:r>
      <w:r w:rsidRPr="00A702FD">
        <w:rPr>
          <w:rFonts w:ascii="Times New Roman" w:hAnsi="Times New Roman" w:cs="Times New Roman"/>
          <w:sz w:val="28"/>
          <w:szCs w:val="28"/>
        </w:rPr>
        <w:t xml:space="preserve"> лиц, замещающих должности руководителей подведомственных </w:t>
      </w:r>
      <w:r>
        <w:rPr>
          <w:rFonts w:ascii="Times New Roman" w:hAnsi="Times New Roman" w:cs="Times New Roman"/>
          <w:sz w:val="28"/>
          <w:szCs w:val="28"/>
        </w:rPr>
        <w:t xml:space="preserve">Министерству </w:t>
      </w:r>
      <w:r w:rsidRPr="00A702FD">
        <w:rPr>
          <w:rFonts w:ascii="Times New Roman" w:hAnsi="Times New Roman" w:cs="Times New Roman"/>
          <w:sz w:val="28"/>
          <w:szCs w:val="28"/>
        </w:rPr>
        <w:t xml:space="preserve">учреждений и иных организаций, а также граждан, претендующих на замещение должностей руководителей подведомственных </w:t>
      </w:r>
      <w:r>
        <w:rPr>
          <w:rFonts w:ascii="Times New Roman" w:hAnsi="Times New Roman" w:cs="Times New Roman"/>
          <w:sz w:val="28"/>
          <w:szCs w:val="28"/>
        </w:rPr>
        <w:t xml:space="preserve">Министерству </w:t>
      </w:r>
      <w:r w:rsidRPr="00A702FD">
        <w:rPr>
          <w:rFonts w:ascii="Times New Roman" w:hAnsi="Times New Roman" w:cs="Times New Roman"/>
          <w:sz w:val="28"/>
          <w:szCs w:val="28"/>
        </w:rPr>
        <w:t>учреждений и иных организаций, осуществляется лишь в случаях и в порядке, предусмотренных федеральными законами.</w:t>
      </w:r>
      <w:proofErr w:type="gramEnd"/>
    </w:p>
    <w:p w:rsidR="00817CBC" w:rsidRPr="00A702FD" w:rsidRDefault="00817CBC" w:rsidP="00817CBC">
      <w:pPr>
        <w:pStyle w:val="ConsPlusNormal"/>
        <w:jc w:val="both"/>
        <w:rPr>
          <w:rFonts w:ascii="Times New Roman" w:hAnsi="Times New Roman" w:cs="Times New Roman"/>
          <w:sz w:val="28"/>
          <w:szCs w:val="28"/>
        </w:rPr>
      </w:pPr>
    </w:p>
    <w:p w:rsidR="00817CBC" w:rsidRPr="00A702FD" w:rsidRDefault="00817CBC" w:rsidP="00817CBC">
      <w:pPr>
        <w:pStyle w:val="ConsPlusNormal"/>
        <w:jc w:val="center"/>
        <w:outlineLvl w:val="1"/>
        <w:rPr>
          <w:rFonts w:ascii="Times New Roman" w:hAnsi="Times New Roman" w:cs="Times New Roman"/>
          <w:sz w:val="28"/>
          <w:szCs w:val="28"/>
        </w:rPr>
      </w:pPr>
      <w:bookmarkStart w:id="5" w:name="Par107"/>
      <w:bookmarkEnd w:id="5"/>
      <w:r w:rsidRPr="00A702FD">
        <w:rPr>
          <w:rFonts w:ascii="Times New Roman" w:hAnsi="Times New Roman" w:cs="Times New Roman"/>
          <w:sz w:val="28"/>
          <w:szCs w:val="28"/>
        </w:rPr>
        <w:t>III. Условия и порядок обработки персональных данных</w:t>
      </w:r>
    </w:p>
    <w:p w:rsidR="00817CBC" w:rsidRPr="00A702FD" w:rsidRDefault="00817CBC" w:rsidP="00817CBC">
      <w:pPr>
        <w:pStyle w:val="ConsPlusNormal"/>
        <w:jc w:val="center"/>
        <w:rPr>
          <w:rFonts w:ascii="Times New Roman" w:hAnsi="Times New Roman" w:cs="Times New Roman"/>
          <w:sz w:val="28"/>
          <w:szCs w:val="28"/>
        </w:rPr>
      </w:pPr>
      <w:r w:rsidRPr="00A702FD">
        <w:rPr>
          <w:rFonts w:ascii="Times New Roman" w:hAnsi="Times New Roman" w:cs="Times New Roman"/>
          <w:sz w:val="28"/>
          <w:szCs w:val="28"/>
        </w:rPr>
        <w:t>субъектов в связи с предоставлением государственных</w:t>
      </w:r>
      <w:r>
        <w:rPr>
          <w:rFonts w:ascii="Times New Roman" w:hAnsi="Times New Roman" w:cs="Times New Roman"/>
          <w:sz w:val="28"/>
          <w:szCs w:val="28"/>
        </w:rPr>
        <w:t xml:space="preserve"> (муниципальных)</w:t>
      </w:r>
      <w:r w:rsidRPr="00A702FD">
        <w:rPr>
          <w:rFonts w:ascii="Times New Roman" w:hAnsi="Times New Roman" w:cs="Times New Roman"/>
          <w:sz w:val="28"/>
          <w:szCs w:val="28"/>
        </w:rPr>
        <w:t xml:space="preserve"> услуг</w:t>
      </w:r>
      <w:r w:rsidR="006301D8">
        <w:rPr>
          <w:rFonts w:ascii="Times New Roman" w:hAnsi="Times New Roman" w:cs="Times New Roman"/>
          <w:sz w:val="28"/>
          <w:szCs w:val="28"/>
        </w:rPr>
        <w:t xml:space="preserve"> </w:t>
      </w:r>
      <w:r w:rsidRPr="00A702FD">
        <w:rPr>
          <w:rFonts w:ascii="Times New Roman" w:hAnsi="Times New Roman" w:cs="Times New Roman"/>
          <w:sz w:val="28"/>
          <w:szCs w:val="28"/>
        </w:rPr>
        <w:t>и исполнением государственных функций</w:t>
      </w:r>
    </w:p>
    <w:p w:rsidR="00817CBC" w:rsidRPr="00A702FD" w:rsidRDefault="00817CBC" w:rsidP="00817CBC">
      <w:pPr>
        <w:pStyle w:val="ConsPlusNormal"/>
        <w:jc w:val="both"/>
        <w:rPr>
          <w:rFonts w:ascii="Times New Roman" w:hAnsi="Times New Roman" w:cs="Times New Roman"/>
          <w:sz w:val="28"/>
          <w:szCs w:val="28"/>
        </w:rPr>
      </w:pPr>
    </w:p>
    <w:p w:rsidR="00817CBC" w:rsidRPr="00A702FD" w:rsidRDefault="00817CBC" w:rsidP="00817CBC">
      <w:pPr>
        <w:pStyle w:val="ConsPlusNormal"/>
        <w:jc w:val="both"/>
        <w:rPr>
          <w:rFonts w:ascii="Times New Roman" w:hAnsi="Times New Roman" w:cs="Times New Roman"/>
          <w:sz w:val="28"/>
          <w:szCs w:val="28"/>
        </w:rPr>
      </w:pPr>
      <w:bookmarkStart w:id="6" w:name="Par127"/>
      <w:bookmarkEnd w:id="6"/>
    </w:p>
    <w:p w:rsidR="00817CBC" w:rsidRPr="00A702FD" w:rsidRDefault="00817CBC" w:rsidP="00817CBC">
      <w:pPr>
        <w:pStyle w:val="ConsPlusNormal"/>
        <w:ind w:firstLine="540"/>
        <w:jc w:val="both"/>
        <w:rPr>
          <w:rFonts w:ascii="Times New Roman" w:hAnsi="Times New Roman" w:cs="Times New Roman"/>
          <w:sz w:val="28"/>
          <w:szCs w:val="28"/>
        </w:rPr>
      </w:pPr>
      <w:bookmarkStart w:id="7" w:name="Par131"/>
      <w:bookmarkEnd w:id="7"/>
      <w:r>
        <w:rPr>
          <w:rFonts w:ascii="Times New Roman" w:hAnsi="Times New Roman" w:cs="Times New Roman"/>
          <w:sz w:val="28"/>
          <w:szCs w:val="28"/>
        </w:rPr>
        <w:t>3</w:t>
      </w:r>
      <w:r w:rsidRPr="00A702FD">
        <w:rPr>
          <w:rFonts w:ascii="Times New Roman" w:hAnsi="Times New Roman" w:cs="Times New Roman"/>
          <w:sz w:val="28"/>
          <w:szCs w:val="28"/>
        </w:rPr>
        <w:t xml:space="preserve">.1. В </w:t>
      </w:r>
      <w:r>
        <w:rPr>
          <w:rFonts w:ascii="Times New Roman" w:hAnsi="Times New Roman" w:cs="Times New Roman"/>
          <w:sz w:val="28"/>
          <w:szCs w:val="28"/>
        </w:rPr>
        <w:t>Министерстве</w:t>
      </w:r>
      <w:r w:rsidRPr="00A702FD">
        <w:rPr>
          <w:rFonts w:ascii="Times New Roman" w:hAnsi="Times New Roman" w:cs="Times New Roman"/>
          <w:sz w:val="28"/>
          <w:szCs w:val="28"/>
        </w:rPr>
        <w:t xml:space="preserve"> обработка персональных данных физических лиц осуществляется в целях предоставления государственных</w:t>
      </w:r>
      <w:r>
        <w:rPr>
          <w:rFonts w:ascii="Times New Roman" w:hAnsi="Times New Roman" w:cs="Times New Roman"/>
          <w:sz w:val="28"/>
          <w:szCs w:val="28"/>
        </w:rPr>
        <w:t xml:space="preserve"> (муниципальных)</w:t>
      </w:r>
      <w:r w:rsidRPr="00A702FD">
        <w:rPr>
          <w:rFonts w:ascii="Times New Roman" w:hAnsi="Times New Roman" w:cs="Times New Roman"/>
          <w:sz w:val="28"/>
          <w:szCs w:val="28"/>
        </w:rPr>
        <w:t xml:space="preserve"> услуг и исполнения государственных функций.</w:t>
      </w:r>
    </w:p>
    <w:p w:rsidR="00817CBC" w:rsidRPr="00A702FD" w:rsidRDefault="00817CBC" w:rsidP="00817CB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Pr="00A702FD">
        <w:rPr>
          <w:rFonts w:ascii="Times New Roman" w:hAnsi="Times New Roman" w:cs="Times New Roman"/>
          <w:sz w:val="28"/>
          <w:szCs w:val="28"/>
        </w:rPr>
        <w:t xml:space="preserve">.2. Персональные данные граждан, обратившихся в </w:t>
      </w:r>
      <w:r>
        <w:rPr>
          <w:rFonts w:ascii="Times New Roman" w:hAnsi="Times New Roman" w:cs="Times New Roman"/>
          <w:sz w:val="28"/>
          <w:szCs w:val="28"/>
        </w:rPr>
        <w:t>Министерство</w:t>
      </w:r>
      <w:r w:rsidRPr="00A702FD">
        <w:rPr>
          <w:rFonts w:ascii="Times New Roman" w:hAnsi="Times New Roman" w:cs="Times New Roman"/>
          <w:sz w:val="28"/>
          <w:szCs w:val="28"/>
        </w:rPr>
        <w:t xml:space="preserve"> лично, а также направивших индивидуальные или коллективные письменные обращения или обращения в форме электронного документа, обрабатываются в целях рассмотрения указанных обращений с последующим уведомлением заявителей о результатах рассмотрения.</w:t>
      </w:r>
    </w:p>
    <w:p w:rsidR="00817CBC" w:rsidRPr="00A702FD" w:rsidRDefault="00817CBC" w:rsidP="00817CBC">
      <w:pPr>
        <w:pStyle w:val="ConsPlusNormal"/>
        <w:ind w:firstLine="540"/>
        <w:jc w:val="both"/>
        <w:rPr>
          <w:rFonts w:ascii="Times New Roman" w:hAnsi="Times New Roman" w:cs="Times New Roman"/>
          <w:sz w:val="28"/>
          <w:szCs w:val="28"/>
        </w:rPr>
      </w:pPr>
      <w:r w:rsidRPr="00A702FD">
        <w:rPr>
          <w:rFonts w:ascii="Times New Roman" w:hAnsi="Times New Roman" w:cs="Times New Roman"/>
          <w:sz w:val="28"/>
          <w:szCs w:val="28"/>
        </w:rPr>
        <w:t xml:space="preserve">В соответствии с законодательством Российской Федерации в </w:t>
      </w:r>
      <w:r>
        <w:rPr>
          <w:rFonts w:ascii="Times New Roman" w:hAnsi="Times New Roman" w:cs="Times New Roman"/>
          <w:sz w:val="28"/>
          <w:szCs w:val="28"/>
        </w:rPr>
        <w:t>Министерстве</w:t>
      </w:r>
      <w:r w:rsidRPr="00A702FD">
        <w:rPr>
          <w:rFonts w:ascii="Times New Roman" w:hAnsi="Times New Roman" w:cs="Times New Roman"/>
          <w:sz w:val="28"/>
          <w:szCs w:val="28"/>
        </w:rPr>
        <w:t xml:space="preserve"> подлежат рассмотрению обращения граждан Российской Федерации, иностранных граждан и лиц без гражданства.</w:t>
      </w:r>
    </w:p>
    <w:p w:rsidR="00817CBC" w:rsidRPr="0026354F" w:rsidRDefault="00817CBC" w:rsidP="00817CBC">
      <w:pPr>
        <w:pStyle w:val="ConsPlusNormal"/>
        <w:ind w:firstLine="540"/>
        <w:jc w:val="both"/>
        <w:rPr>
          <w:rFonts w:ascii="Times New Roman" w:hAnsi="Times New Roman" w:cs="Times New Roman"/>
          <w:color w:val="FF0000"/>
          <w:sz w:val="28"/>
          <w:szCs w:val="28"/>
        </w:rPr>
      </w:pPr>
      <w:r>
        <w:rPr>
          <w:rFonts w:ascii="Times New Roman" w:hAnsi="Times New Roman" w:cs="Times New Roman"/>
          <w:sz w:val="28"/>
          <w:szCs w:val="28"/>
        </w:rPr>
        <w:t>3</w:t>
      </w:r>
      <w:r w:rsidRPr="0026354F">
        <w:rPr>
          <w:rFonts w:ascii="Times New Roman" w:hAnsi="Times New Roman" w:cs="Times New Roman"/>
          <w:sz w:val="28"/>
          <w:szCs w:val="28"/>
        </w:rPr>
        <w:t xml:space="preserve">.3. </w:t>
      </w:r>
      <w:proofErr w:type="gramStart"/>
      <w:r w:rsidRPr="0026354F">
        <w:rPr>
          <w:rFonts w:ascii="Times New Roman" w:hAnsi="Times New Roman" w:cs="Times New Roman"/>
          <w:sz w:val="28"/>
          <w:szCs w:val="28"/>
        </w:rPr>
        <w:t xml:space="preserve">Обработка персональных данных, необходимых в связи с </w:t>
      </w:r>
      <w:r w:rsidRPr="0026354F">
        <w:rPr>
          <w:rFonts w:ascii="Times New Roman" w:hAnsi="Times New Roman" w:cs="Times New Roman"/>
          <w:sz w:val="28"/>
          <w:szCs w:val="28"/>
        </w:rPr>
        <w:lastRenderedPageBreak/>
        <w:t>предоставлением государственных услуг и исполнением государственных функций, осуществляется без согласия субъектов персональных данных в соответствии с пунктом 4 части 1 статьи 6 Федерального закона "О персональных данных", федеральными законами "Об организации предоставления государственных и муниципальных услуг", "О порядке рассмотрения обращений граждан Российской Федерации" и иными нормативными правовыми актами, определяющими предоставление государственных услуг и</w:t>
      </w:r>
      <w:proofErr w:type="gramEnd"/>
      <w:r w:rsidRPr="0026354F">
        <w:rPr>
          <w:rFonts w:ascii="Times New Roman" w:hAnsi="Times New Roman" w:cs="Times New Roman"/>
          <w:sz w:val="28"/>
          <w:szCs w:val="28"/>
        </w:rPr>
        <w:t xml:space="preserve"> исполнение государственных функций в установленной сфере ведения </w:t>
      </w:r>
      <w:r>
        <w:rPr>
          <w:rFonts w:ascii="Times New Roman" w:hAnsi="Times New Roman" w:cs="Times New Roman"/>
          <w:sz w:val="28"/>
          <w:szCs w:val="28"/>
        </w:rPr>
        <w:t xml:space="preserve">Министерства. </w:t>
      </w:r>
    </w:p>
    <w:p w:rsidR="00817CBC" w:rsidRPr="00A702FD" w:rsidRDefault="00817CBC" w:rsidP="00817CB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Pr="00A702FD">
        <w:rPr>
          <w:rFonts w:ascii="Times New Roman" w:hAnsi="Times New Roman" w:cs="Times New Roman"/>
          <w:sz w:val="28"/>
          <w:szCs w:val="28"/>
        </w:rPr>
        <w:t xml:space="preserve">.4. </w:t>
      </w:r>
      <w:proofErr w:type="gramStart"/>
      <w:r w:rsidRPr="00A702FD">
        <w:rPr>
          <w:rFonts w:ascii="Times New Roman" w:hAnsi="Times New Roman" w:cs="Times New Roman"/>
          <w:sz w:val="28"/>
          <w:szCs w:val="28"/>
        </w:rPr>
        <w:t>Обработка персональных данных, необходимых в связи с предоставлением государственных</w:t>
      </w:r>
      <w:r>
        <w:rPr>
          <w:rFonts w:ascii="Times New Roman" w:hAnsi="Times New Roman" w:cs="Times New Roman"/>
          <w:sz w:val="28"/>
          <w:szCs w:val="28"/>
        </w:rPr>
        <w:t xml:space="preserve"> (муниципальных) </w:t>
      </w:r>
      <w:r w:rsidRPr="00A702FD">
        <w:rPr>
          <w:rFonts w:ascii="Times New Roman" w:hAnsi="Times New Roman" w:cs="Times New Roman"/>
          <w:sz w:val="28"/>
          <w:szCs w:val="28"/>
        </w:rPr>
        <w:t xml:space="preserve"> услуг и исполнением государственных функций, осуществляется структурными подразделениями </w:t>
      </w:r>
      <w:r>
        <w:rPr>
          <w:rFonts w:ascii="Times New Roman" w:hAnsi="Times New Roman" w:cs="Times New Roman"/>
          <w:sz w:val="28"/>
          <w:szCs w:val="28"/>
        </w:rPr>
        <w:t>Министерства,</w:t>
      </w:r>
      <w:r w:rsidRPr="00A702FD">
        <w:rPr>
          <w:rFonts w:ascii="Times New Roman" w:hAnsi="Times New Roman" w:cs="Times New Roman"/>
          <w:sz w:val="28"/>
          <w:szCs w:val="28"/>
        </w:rPr>
        <w:t xml:space="preserve"> предоставляющими соответствующие государственные услуги и (или) исполняющими государственные функции, и включает в себя следующие действия: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roofErr w:type="gramEnd"/>
    </w:p>
    <w:p w:rsidR="00817CBC" w:rsidRPr="00A702FD" w:rsidRDefault="00817CBC" w:rsidP="00817CB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Pr="00A702FD">
        <w:rPr>
          <w:rFonts w:ascii="Times New Roman" w:hAnsi="Times New Roman" w:cs="Times New Roman"/>
          <w:sz w:val="28"/>
          <w:szCs w:val="28"/>
        </w:rPr>
        <w:t xml:space="preserve">.5. Сбор, запись, систематизация, накопление и уточнение (обновление, изменение) персональных данных субъектов, обратившихся в </w:t>
      </w:r>
      <w:r>
        <w:rPr>
          <w:rFonts w:ascii="Times New Roman" w:hAnsi="Times New Roman" w:cs="Times New Roman"/>
          <w:sz w:val="28"/>
          <w:szCs w:val="28"/>
        </w:rPr>
        <w:t>Министерство</w:t>
      </w:r>
      <w:r w:rsidRPr="00A702FD">
        <w:rPr>
          <w:rFonts w:ascii="Times New Roman" w:hAnsi="Times New Roman" w:cs="Times New Roman"/>
          <w:sz w:val="28"/>
          <w:szCs w:val="28"/>
        </w:rPr>
        <w:t xml:space="preserve"> для получения государственной услуги или в целях исполнения государственной функции, осуществляется путем:</w:t>
      </w:r>
    </w:p>
    <w:p w:rsidR="00817CBC" w:rsidRPr="00A702FD" w:rsidRDefault="00817CBC" w:rsidP="00817CB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Pr="00A702FD">
        <w:rPr>
          <w:rFonts w:ascii="Times New Roman" w:hAnsi="Times New Roman" w:cs="Times New Roman"/>
          <w:sz w:val="28"/>
          <w:szCs w:val="28"/>
        </w:rPr>
        <w:t>.5.1. получения оригиналов необходимых документов (заявление);</w:t>
      </w:r>
    </w:p>
    <w:p w:rsidR="00817CBC" w:rsidRPr="00A702FD" w:rsidRDefault="00817CBC" w:rsidP="00817CB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Pr="00A702FD">
        <w:rPr>
          <w:rFonts w:ascii="Times New Roman" w:hAnsi="Times New Roman" w:cs="Times New Roman"/>
          <w:sz w:val="28"/>
          <w:szCs w:val="28"/>
        </w:rPr>
        <w:t xml:space="preserve">.5.2. </w:t>
      </w:r>
      <w:proofErr w:type="gramStart"/>
      <w:r w:rsidRPr="00A702FD">
        <w:rPr>
          <w:rFonts w:ascii="Times New Roman" w:hAnsi="Times New Roman" w:cs="Times New Roman"/>
          <w:sz w:val="28"/>
          <w:szCs w:val="28"/>
        </w:rPr>
        <w:t>заверения копий</w:t>
      </w:r>
      <w:proofErr w:type="gramEnd"/>
      <w:r w:rsidRPr="00A702FD">
        <w:rPr>
          <w:rFonts w:ascii="Times New Roman" w:hAnsi="Times New Roman" w:cs="Times New Roman"/>
          <w:sz w:val="28"/>
          <w:szCs w:val="28"/>
        </w:rPr>
        <w:t xml:space="preserve"> документов;</w:t>
      </w:r>
    </w:p>
    <w:p w:rsidR="00817CBC" w:rsidRPr="00A702FD" w:rsidRDefault="00817CBC" w:rsidP="00817CB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Pr="00A702FD">
        <w:rPr>
          <w:rFonts w:ascii="Times New Roman" w:hAnsi="Times New Roman" w:cs="Times New Roman"/>
          <w:sz w:val="28"/>
          <w:szCs w:val="28"/>
        </w:rPr>
        <w:t>.5.3. внесения сведений в учетные формы (на бумажных и электронных носителях).</w:t>
      </w:r>
    </w:p>
    <w:p w:rsidR="00817CBC" w:rsidRPr="00A702FD" w:rsidRDefault="00817CBC" w:rsidP="00817CB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Pr="00A702FD">
        <w:rPr>
          <w:rFonts w:ascii="Times New Roman" w:hAnsi="Times New Roman" w:cs="Times New Roman"/>
          <w:sz w:val="28"/>
          <w:szCs w:val="28"/>
        </w:rPr>
        <w:t>.6. Сбор, запись, систематизация, накопление и уточнение (обновление, изменение) персональных данных осуществляется путем получения персональных данных непосредственно от субъектов персональных данных (заявителей).</w:t>
      </w:r>
    </w:p>
    <w:p w:rsidR="00817CBC" w:rsidRPr="00A702FD" w:rsidRDefault="00817CBC" w:rsidP="00817CB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Pr="00A702FD">
        <w:rPr>
          <w:rFonts w:ascii="Times New Roman" w:hAnsi="Times New Roman" w:cs="Times New Roman"/>
          <w:sz w:val="28"/>
          <w:szCs w:val="28"/>
        </w:rPr>
        <w:t xml:space="preserve">.7. При предоставлении государственной </w:t>
      </w:r>
      <w:r>
        <w:rPr>
          <w:rFonts w:ascii="Times New Roman" w:hAnsi="Times New Roman" w:cs="Times New Roman"/>
          <w:sz w:val="28"/>
          <w:szCs w:val="28"/>
        </w:rPr>
        <w:t xml:space="preserve">(муниципальной) </w:t>
      </w:r>
      <w:r w:rsidRPr="00A702FD">
        <w:rPr>
          <w:rFonts w:ascii="Times New Roman" w:hAnsi="Times New Roman" w:cs="Times New Roman"/>
          <w:sz w:val="28"/>
          <w:szCs w:val="28"/>
        </w:rPr>
        <w:t xml:space="preserve">услуги или исполнении государственной функции </w:t>
      </w:r>
      <w:r>
        <w:rPr>
          <w:rFonts w:ascii="Times New Roman" w:hAnsi="Times New Roman" w:cs="Times New Roman"/>
          <w:sz w:val="28"/>
          <w:szCs w:val="28"/>
        </w:rPr>
        <w:t>Министерством</w:t>
      </w:r>
      <w:r w:rsidRPr="00A702FD">
        <w:rPr>
          <w:rFonts w:ascii="Times New Roman" w:hAnsi="Times New Roman" w:cs="Times New Roman"/>
          <w:sz w:val="28"/>
          <w:szCs w:val="28"/>
        </w:rPr>
        <w:t xml:space="preserve"> запрещается запрашивать у субъектов персональных данных и третьих лиц, а также обрабатывать персональные данные в случаях, не предусмотренных законодательством Российской Федерации.</w:t>
      </w:r>
    </w:p>
    <w:p w:rsidR="00817CBC" w:rsidRPr="00A702FD" w:rsidRDefault="00817CBC" w:rsidP="00817CB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Pr="00A702FD">
        <w:rPr>
          <w:rFonts w:ascii="Times New Roman" w:hAnsi="Times New Roman" w:cs="Times New Roman"/>
          <w:sz w:val="28"/>
          <w:szCs w:val="28"/>
        </w:rPr>
        <w:t xml:space="preserve">.8. При сборе персональных данных уполномоченное должностное лицо структурного подразделения </w:t>
      </w:r>
      <w:r>
        <w:rPr>
          <w:rFonts w:ascii="Times New Roman" w:hAnsi="Times New Roman" w:cs="Times New Roman"/>
          <w:sz w:val="28"/>
          <w:szCs w:val="28"/>
        </w:rPr>
        <w:t>Министерства,</w:t>
      </w:r>
      <w:r w:rsidRPr="00A702FD">
        <w:rPr>
          <w:rFonts w:ascii="Times New Roman" w:hAnsi="Times New Roman" w:cs="Times New Roman"/>
          <w:sz w:val="28"/>
          <w:szCs w:val="28"/>
        </w:rPr>
        <w:t xml:space="preserve"> осуществляющее получение персональных данных непосредственно от субъектов персональных данных, обратившихся за предоставлением государственной </w:t>
      </w:r>
      <w:r>
        <w:rPr>
          <w:rFonts w:ascii="Times New Roman" w:hAnsi="Times New Roman" w:cs="Times New Roman"/>
          <w:sz w:val="28"/>
          <w:szCs w:val="28"/>
        </w:rPr>
        <w:t xml:space="preserve">(муниципальной) </w:t>
      </w:r>
      <w:r w:rsidRPr="00A702FD">
        <w:rPr>
          <w:rFonts w:ascii="Times New Roman" w:hAnsi="Times New Roman" w:cs="Times New Roman"/>
          <w:sz w:val="28"/>
          <w:szCs w:val="28"/>
        </w:rPr>
        <w:t>услуги или в связи с исполнением государственной функции, обязано разъяснить указанным субъектам персональных данных юридические последствия отказа предоставить персональные данные.</w:t>
      </w:r>
    </w:p>
    <w:p w:rsidR="00817CBC" w:rsidRPr="00A702FD" w:rsidRDefault="00817CBC" w:rsidP="00817CB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Pr="00A702FD">
        <w:rPr>
          <w:rFonts w:ascii="Times New Roman" w:hAnsi="Times New Roman" w:cs="Times New Roman"/>
          <w:sz w:val="28"/>
          <w:szCs w:val="28"/>
        </w:rPr>
        <w:t xml:space="preserve">.9. Передача (распространение, предоставление) и использование персональных данных заявителей (субъектов персональных данных) </w:t>
      </w:r>
      <w:r>
        <w:rPr>
          <w:rFonts w:ascii="Times New Roman" w:hAnsi="Times New Roman" w:cs="Times New Roman"/>
          <w:sz w:val="28"/>
          <w:szCs w:val="28"/>
        </w:rPr>
        <w:t xml:space="preserve">Министерством </w:t>
      </w:r>
      <w:r w:rsidRPr="00A702FD">
        <w:rPr>
          <w:rFonts w:ascii="Times New Roman" w:hAnsi="Times New Roman" w:cs="Times New Roman"/>
          <w:sz w:val="28"/>
          <w:szCs w:val="28"/>
        </w:rPr>
        <w:t xml:space="preserve">осуществляется лишь в случаях и в порядке, </w:t>
      </w:r>
      <w:r w:rsidRPr="00A702FD">
        <w:rPr>
          <w:rFonts w:ascii="Times New Roman" w:hAnsi="Times New Roman" w:cs="Times New Roman"/>
          <w:sz w:val="28"/>
          <w:szCs w:val="28"/>
        </w:rPr>
        <w:lastRenderedPageBreak/>
        <w:t>предусмотренных федеральными законами.</w:t>
      </w:r>
    </w:p>
    <w:p w:rsidR="00817CBC" w:rsidRPr="00A702FD" w:rsidRDefault="00817CBC" w:rsidP="00817CBC">
      <w:pPr>
        <w:pStyle w:val="ConsPlusNormal"/>
        <w:jc w:val="both"/>
        <w:rPr>
          <w:rFonts w:ascii="Times New Roman" w:hAnsi="Times New Roman" w:cs="Times New Roman"/>
          <w:sz w:val="28"/>
          <w:szCs w:val="28"/>
        </w:rPr>
      </w:pPr>
    </w:p>
    <w:p w:rsidR="00817CBC" w:rsidRPr="00A702FD" w:rsidRDefault="00817CBC" w:rsidP="00817CBC">
      <w:pPr>
        <w:pStyle w:val="ConsPlusNormal"/>
        <w:jc w:val="center"/>
        <w:outlineLvl w:val="1"/>
        <w:rPr>
          <w:rFonts w:ascii="Times New Roman" w:hAnsi="Times New Roman" w:cs="Times New Roman"/>
          <w:sz w:val="28"/>
          <w:szCs w:val="28"/>
        </w:rPr>
      </w:pPr>
      <w:bookmarkStart w:id="8" w:name="Par145"/>
      <w:bookmarkEnd w:id="8"/>
      <w:r w:rsidRPr="00A702FD">
        <w:rPr>
          <w:rFonts w:ascii="Times New Roman" w:hAnsi="Times New Roman" w:cs="Times New Roman"/>
          <w:sz w:val="28"/>
          <w:szCs w:val="28"/>
        </w:rPr>
        <w:t>IV</w:t>
      </w:r>
      <w:r w:rsidR="006301D8" w:rsidRPr="00A702FD">
        <w:rPr>
          <w:rFonts w:ascii="Times New Roman" w:hAnsi="Times New Roman" w:cs="Times New Roman"/>
          <w:sz w:val="28"/>
          <w:szCs w:val="28"/>
        </w:rPr>
        <w:t xml:space="preserve">. </w:t>
      </w:r>
      <w:r w:rsidR="006301D8">
        <w:rPr>
          <w:rFonts w:ascii="Times New Roman" w:hAnsi="Times New Roman" w:cs="Times New Roman"/>
          <w:sz w:val="28"/>
          <w:szCs w:val="28"/>
        </w:rPr>
        <w:t>Порядок</w:t>
      </w:r>
      <w:r w:rsidRPr="00A702FD">
        <w:rPr>
          <w:rFonts w:ascii="Times New Roman" w:hAnsi="Times New Roman" w:cs="Times New Roman"/>
          <w:sz w:val="28"/>
          <w:szCs w:val="28"/>
        </w:rPr>
        <w:t xml:space="preserve"> обработки персональных данных субъектов</w:t>
      </w:r>
    </w:p>
    <w:p w:rsidR="00817CBC" w:rsidRPr="00A702FD" w:rsidRDefault="00817CBC" w:rsidP="00817CBC">
      <w:pPr>
        <w:pStyle w:val="ConsPlusNormal"/>
        <w:jc w:val="center"/>
        <w:rPr>
          <w:rFonts w:ascii="Times New Roman" w:hAnsi="Times New Roman" w:cs="Times New Roman"/>
          <w:sz w:val="28"/>
          <w:szCs w:val="28"/>
        </w:rPr>
      </w:pPr>
      <w:r w:rsidRPr="00A702FD">
        <w:rPr>
          <w:rFonts w:ascii="Times New Roman" w:hAnsi="Times New Roman" w:cs="Times New Roman"/>
          <w:sz w:val="28"/>
          <w:szCs w:val="28"/>
        </w:rPr>
        <w:t>персональных данных в информационных системах</w:t>
      </w:r>
    </w:p>
    <w:p w:rsidR="00817CBC" w:rsidRPr="00A702FD" w:rsidRDefault="00817CBC" w:rsidP="00817CBC">
      <w:pPr>
        <w:pStyle w:val="ConsPlusNormal"/>
        <w:jc w:val="both"/>
        <w:rPr>
          <w:rFonts w:ascii="Times New Roman" w:hAnsi="Times New Roman" w:cs="Times New Roman"/>
          <w:sz w:val="28"/>
          <w:szCs w:val="28"/>
        </w:rPr>
      </w:pPr>
    </w:p>
    <w:p w:rsidR="00817CBC" w:rsidRPr="00A702FD" w:rsidRDefault="00817CBC" w:rsidP="00817CBC">
      <w:pPr>
        <w:pStyle w:val="ConsPlusNormal"/>
        <w:ind w:firstLine="540"/>
        <w:jc w:val="both"/>
        <w:rPr>
          <w:rFonts w:ascii="Times New Roman" w:hAnsi="Times New Roman" w:cs="Times New Roman"/>
          <w:sz w:val="28"/>
          <w:szCs w:val="28"/>
        </w:rPr>
      </w:pPr>
      <w:bookmarkStart w:id="9" w:name="Par148"/>
      <w:bookmarkEnd w:id="9"/>
      <w:r>
        <w:rPr>
          <w:rFonts w:ascii="Times New Roman" w:hAnsi="Times New Roman" w:cs="Times New Roman"/>
          <w:sz w:val="28"/>
          <w:szCs w:val="28"/>
        </w:rPr>
        <w:t>4</w:t>
      </w:r>
      <w:r w:rsidRPr="00A702FD">
        <w:rPr>
          <w:rFonts w:ascii="Times New Roman" w:hAnsi="Times New Roman" w:cs="Times New Roman"/>
          <w:sz w:val="28"/>
          <w:szCs w:val="28"/>
        </w:rPr>
        <w:t xml:space="preserve">.1. Обработка персональных данных в </w:t>
      </w:r>
      <w:r>
        <w:rPr>
          <w:rFonts w:ascii="Times New Roman" w:hAnsi="Times New Roman" w:cs="Times New Roman"/>
          <w:sz w:val="28"/>
          <w:szCs w:val="28"/>
        </w:rPr>
        <w:t>Министерстве</w:t>
      </w:r>
      <w:r w:rsidRPr="00A702FD">
        <w:rPr>
          <w:rFonts w:ascii="Times New Roman" w:hAnsi="Times New Roman" w:cs="Times New Roman"/>
          <w:sz w:val="28"/>
          <w:szCs w:val="28"/>
        </w:rPr>
        <w:t xml:space="preserve"> осуществляется посредством:</w:t>
      </w:r>
    </w:p>
    <w:p w:rsidR="00817CBC" w:rsidRPr="006301D8" w:rsidRDefault="00817CBC" w:rsidP="00817CBC">
      <w:pPr>
        <w:pStyle w:val="ConsPlusNormal"/>
        <w:ind w:firstLine="540"/>
        <w:jc w:val="both"/>
        <w:rPr>
          <w:rFonts w:ascii="Times New Roman" w:hAnsi="Times New Roman" w:cs="Times New Roman"/>
          <w:sz w:val="28"/>
          <w:szCs w:val="28"/>
        </w:rPr>
      </w:pPr>
      <w:r w:rsidRPr="006301D8">
        <w:rPr>
          <w:rFonts w:ascii="Times New Roman" w:hAnsi="Times New Roman" w:cs="Times New Roman"/>
          <w:sz w:val="28"/>
          <w:szCs w:val="28"/>
        </w:rPr>
        <w:t>информационной системы "1C: Предприятие";</w:t>
      </w:r>
    </w:p>
    <w:p w:rsidR="00817CBC" w:rsidRPr="00A702FD" w:rsidRDefault="00817CBC" w:rsidP="00817CB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w:t>
      </w:r>
      <w:r w:rsidRPr="00A702FD">
        <w:rPr>
          <w:rFonts w:ascii="Times New Roman" w:hAnsi="Times New Roman" w:cs="Times New Roman"/>
          <w:sz w:val="28"/>
          <w:szCs w:val="28"/>
        </w:rPr>
        <w:t xml:space="preserve">.2. Государственным служащим </w:t>
      </w:r>
      <w:r>
        <w:rPr>
          <w:rFonts w:ascii="Times New Roman" w:hAnsi="Times New Roman" w:cs="Times New Roman"/>
          <w:sz w:val="28"/>
          <w:szCs w:val="28"/>
        </w:rPr>
        <w:t>Министерства,</w:t>
      </w:r>
      <w:r w:rsidRPr="00A702FD">
        <w:rPr>
          <w:rFonts w:ascii="Times New Roman" w:hAnsi="Times New Roman" w:cs="Times New Roman"/>
          <w:sz w:val="28"/>
          <w:szCs w:val="28"/>
        </w:rPr>
        <w:t xml:space="preserve"> имеющим право осуществлять обработку персональных данных в информационных системах </w:t>
      </w:r>
      <w:r>
        <w:rPr>
          <w:rFonts w:ascii="Times New Roman" w:hAnsi="Times New Roman" w:cs="Times New Roman"/>
          <w:sz w:val="28"/>
          <w:szCs w:val="28"/>
        </w:rPr>
        <w:t>Министерства,</w:t>
      </w:r>
      <w:r w:rsidRPr="00A702FD">
        <w:rPr>
          <w:rFonts w:ascii="Times New Roman" w:hAnsi="Times New Roman" w:cs="Times New Roman"/>
          <w:sz w:val="28"/>
          <w:szCs w:val="28"/>
        </w:rPr>
        <w:t xml:space="preserve"> предоставляется уникальный логин и пароль для доступа к соответствующей информационной системе </w:t>
      </w:r>
      <w:r>
        <w:rPr>
          <w:rFonts w:ascii="Times New Roman" w:hAnsi="Times New Roman" w:cs="Times New Roman"/>
          <w:sz w:val="28"/>
          <w:szCs w:val="28"/>
        </w:rPr>
        <w:t>Министерства.</w:t>
      </w:r>
      <w:r w:rsidRPr="00A702FD">
        <w:rPr>
          <w:rFonts w:ascii="Times New Roman" w:hAnsi="Times New Roman" w:cs="Times New Roman"/>
          <w:sz w:val="28"/>
          <w:szCs w:val="28"/>
        </w:rPr>
        <w:t xml:space="preserve"> Доступ предоставляется к прикладным программным подсистемам в соответствии с функциями, предусмотренными должностными регламентами государственных служащих </w:t>
      </w:r>
      <w:r>
        <w:rPr>
          <w:rFonts w:ascii="Times New Roman" w:hAnsi="Times New Roman" w:cs="Times New Roman"/>
          <w:sz w:val="28"/>
          <w:szCs w:val="28"/>
        </w:rPr>
        <w:t xml:space="preserve">Министерства. </w:t>
      </w:r>
    </w:p>
    <w:p w:rsidR="00817CBC" w:rsidRPr="00A702FD" w:rsidRDefault="00817CBC" w:rsidP="00817CBC">
      <w:pPr>
        <w:pStyle w:val="ConsPlusNormal"/>
        <w:ind w:firstLine="540"/>
        <w:jc w:val="both"/>
        <w:rPr>
          <w:rFonts w:ascii="Times New Roman" w:hAnsi="Times New Roman" w:cs="Times New Roman"/>
          <w:sz w:val="28"/>
          <w:szCs w:val="28"/>
        </w:rPr>
      </w:pPr>
      <w:r w:rsidRPr="00A702FD">
        <w:rPr>
          <w:rFonts w:ascii="Times New Roman" w:hAnsi="Times New Roman" w:cs="Times New Roman"/>
          <w:sz w:val="28"/>
          <w:szCs w:val="28"/>
        </w:rPr>
        <w:t xml:space="preserve">Информация может вноситься как в автоматическом режиме при получении персональных данных с Единого портала государственных услуг, или официального сайта </w:t>
      </w:r>
      <w:r>
        <w:rPr>
          <w:rFonts w:ascii="Times New Roman" w:hAnsi="Times New Roman" w:cs="Times New Roman"/>
          <w:sz w:val="28"/>
          <w:szCs w:val="28"/>
        </w:rPr>
        <w:t>Министерства,</w:t>
      </w:r>
      <w:r w:rsidRPr="00A702FD">
        <w:rPr>
          <w:rFonts w:ascii="Times New Roman" w:hAnsi="Times New Roman" w:cs="Times New Roman"/>
          <w:sz w:val="28"/>
          <w:szCs w:val="28"/>
        </w:rPr>
        <w:t xml:space="preserve"> так и в ручном режиме при получении информации на бумажном носителе или в ином виде, не позволяющем осуществлять ее автоматическую регистрацию.</w:t>
      </w:r>
    </w:p>
    <w:p w:rsidR="00817CBC" w:rsidRPr="00A702FD" w:rsidRDefault="00817CBC" w:rsidP="00817CB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w:t>
      </w:r>
      <w:r w:rsidRPr="00A702FD">
        <w:rPr>
          <w:rFonts w:ascii="Times New Roman" w:hAnsi="Times New Roman" w:cs="Times New Roman"/>
          <w:sz w:val="28"/>
          <w:szCs w:val="28"/>
        </w:rPr>
        <w:t xml:space="preserve">.3. Обеспечение безопасности персональных данных, обрабатываемых в информационных системах персональных данных </w:t>
      </w:r>
      <w:r>
        <w:rPr>
          <w:rFonts w:ascii="Times New Roman" w:hAnsi="Times New Roman" w:cs="Times New Roman"/>
          <w:sz w:val="28"/>
          <w:szCs w:val="28"/>
        </w:rPr>
        <w:t>Министерства,</w:t>
      </w:r>
      <w:r w:rsidRPr="00A702FD">
        <w:rPr>
          <w:rFonts w:ascii="Times New Roman" w:hAnsi="Times New Roman" w:cs="Times New Roman"/>
          <w:sz w:val="28"/>
          <w:szCs w:val="28"/>
        </w:rPr>
        <w:t xml:space="preserve"> достигается путем исключения несанкционированного, в том числе случайного, доступа к персональным данным, а также принятия следующих мер по обеспечению безопасности:</w:t>
      </w:r>
    </w:p>
    <w:p w:rsidR="00817CBC" w:rsidRPr="00A702FD" w:rsidRDefault="00817CBC" w:rsidP="00817CB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w:t>
      </w:r>
      <w:r w:rsidRPr="00A702FD">
        <w:rPr>
          <w:rFonts w:ascii="Times New Roman" w:hAnsi="Times New Roman" w:cs="Times New Roman"/>
          <w:sz w:val="28"/>
          <w:szCs w:val="28"/>
        </w:rPr>
        <w:t xml:space="preserve">.3.1. определение угроз безопасности персональных данных при их обработке в информационных системах персональных данных </w:t>
      </w:r>
      <w:r>
        <w:rPr>
          <w:rFonts w:ascii="Times New Roman" w:hAnsi="Times New Roman" w:cs="Times New Roman"/>
          <w:sz w:val="28"/>
          <w:szCs w:val="28"/>
        </w:rPr>
        <w:t>Министерства;</w:t>
      </w:r>
    </w:p>
    <w:p w:rsidR="00817CBC" w:rsidRPr="00A702FD" w:rsidRDefault="00817CBC" w:rsidP="00817CB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w:t>
      </w:r>
      <w:r w:rsidRPr="00A702FD">
        <w:rPr>
          <w:rFonts w:ascii="Times New Roman" w:hAnsi="Times New Roman" w:cs="Times New Roman"/>
          <w:sz w:val="28"/>
          <w:szCs w:val="28"/>
        </w:rPr>
        <w:t xml:space="preserve">.3.2. применение организационных и технических мер по обеспечению безопасности персональных данных при их обработке в информационных системах персональных данных </w:t>
      </w:r>
      <w:r>
        <w:rPr>
          <w:rFonts w:ascii="Times New Roman" w:hAnsi="Times New Roman" w:cs="Times New Roman"/>
          <w:sz w:val="28"/>
          <w:szCs w:val="28"/>
        </w:rPr>
        <w:t>Министерства,</w:t>
      </w:r>
      <w:r w:rsidRPr="00A702FD">
        <w:rPr>
          <w:rFonts w:ascii="Times New Roman" w:hAnsi="Times New Roman" w:cs="Times New Roman"/>
          <w:sz w:val="28"/>
          <w:szCs w:val="28"/>
        </w:rPr>
        <w:t xml:space="preserve">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rsidR="00817CBC" w:rsidRPr="00A702FD" w:rsidRDefault="00817CBC" w:rsidP="00817CB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w:t>
      </w:r>
      <w:r w:rsidRPr="00A702FD">
        <w:rPr>
          <w:rFonts w:ascii="Times New Roman" w:hAnsi="Times New Roman" w:cs="Times New Roman"/>
          <w:sz w:val="28"/>
          <w:szCs w:val="28"/>
        </w:rPr>
        <w:t xml:space="preserve">.3.3. применение прошедших в установленном порядке </w:t>
      </w:r>
      <w:proofErr w:type="gramStart"/>
      <w:r w:rsidRPr="00A702FD">
        <w:rPr>
          <w:rFonts w:ascii="Times New Roman" w:hAnsi="Times New Roman" w:cs="Times New Roman"/>
          <w:sz w:val="28"/>
          <w:szCs w:val="28"/>
        </w:rPr>
        <w:t>процедур оценки соответствия средств защиты информации</w:t>
      </w:r>
      <w:proofErr w:type="gramEnd"/>
      <w:r w:rsidRPr="00A702FD">
        <w:rPr>
          <w:rFonts w:ascii="Times New Roman" w:hAnsi="Times New Roman" w:cs="Times New Roman"/>
          <w:sz w:val="28"/>
          <w:szCs w:val="28"/>
        </w:rPr>
        <w:t>;</w:t>
      </w:r>
    </w:p>
    <w:p w:rsidR="00817CBC" w:rsidRPr="00A702FD" w:rsidRDefault="00817CBC" w:rsidP="00817CB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w:t>
      </w:r>
      <w:r w:rsidRPr="00A702FD">
        <w:rPr>
          <w:rFonts w:ascii="Times New Roman" w:hAnsi="Times New Roman" w:cs="Times New Roman"/>
          <w:sz w:val="28"/>
          <w:szCs w:val="28"/>
        </w:rPr>
        <w:t>.3.4. оценка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rsidR="00817CBC" w:rsidRPr="00A702FD" w:rsidRDefault="00817CBC" w:rsidP="00817CB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w:t>
      </w:r>
      <w:r w:rsidRPr="00A702FD">
        <w:rPr>
          <w:rFonts w:ascii="Times New Roman" w:hAnsi="Times New Roman" w:cs="Times New Roman"/>
          <w:sz w:val="28"/>
          <w:szCs w:val="28"/>
        </w:rPr>
        <w:t>.3.5. учет машинных носителей персональных данных;</w:t>
      </w:r>
    </w:p>
    <w:p w:rsidR="00817CBC" w:rsidRPr="00A702FD" w:rsidRDefault="00817CBC" w:rsidP="00817CB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w:t>
      </w:r>
      <w:r w:rsidRPr="00A702FD">
        <w:rPr>
          <w:rFonts w:ascii="Times New Roman" w:hAnsi="Times New Roman" w:cs="Times New Roman"/>
          <w:sz w:val="28"/>
          <w:szCs w:val="28"/>
        </w:rPr>
        <w:t>.3.6. обнаружение фактов несанкционированного доступа к персональным данным и принятие мер;</w:t>
      </w:r>
    </w:p>
    <w:p w:rsidR="00817CBC" w:rsidRPr="00A702FD" w:rsidRDefault="00817CBC" w:rsidP="00817CB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w:t>
      </w:r>
      <w:r w:rsidRPr="00A702FD">
        <w:rPr>
          <w:rFonts w:ascii="Times New Roman" w:hAnsi="Times New Roman" w:cs="Times New Roman"/>
          <w:sz w:val="28"/>
          <w:szCs w:val="28"/>
        </w:rPr>
        <w:t>.3.7. восстановление персональных данных, модифицированных или удаленных, уничтоженных вследствие несанкционированного доступа к ним;</w:t>
      </w:r>
    </w:p>
    <w:p w:rsidR="00817CBC" w:rsidRPr="00A702FD" w:rsidRDefault="00817CBC" w:rsidP="00817CB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w:t>
      </w:r>
      <w:r w:rsidRPr="00A702FD">
        <w:rPr>
          <w:rFonts w:ascii="Times New Roman" w:hAnsi="Times New Roman" w:cs="Times New Roman"/>
          <w:sz w:val="28"/>
          <w:szCs w:val="28"/>
        </w:rPr>
        <w:t xml:space="preserve">.3.8. установление правил доступа к персональным данным, </w:t>
      </w:r>
      <w:r w:rsidRPr="00A702FD">
        <w:rPr>
          <w:rFonts w:ascii="Times New Roman" w:hAnsi="Times New Roman" w:cs="Times New Roman"/>
          <w:sz w:val="28"/>
          <w:szCs w:val="28"/>
        </w:rPr>
        <w:lastRenderedPageBreak/>
        <w:t xml:space="preserve">разрабатываемым в информационных системах персональных данных </w:t>
      </w:r>
      <w:r>
        <w:rPr>
          <w:rFonts w:ascii="Times New Roman" w:hAnsi="Times New Roman" w:cs="Times New Roman"/>
          <w:sz w:val="28"/>
          <w:szCs w:val="28"/>
        </w:rPr>
        <w:t>Министерства,</w:t>
      </w:r>
      <w:r w:rsidRPr="00A702FD">
        <w:rPr>
          <w:rFonts w:ascii="Times New Roman" w:hAnsi="Times New Roman" w:cs="Times New Roman"/>
          <w:sz w:val="28"/>
          <w:szCs w:val="28"/>
        </w:rPr>
        <w:t xml:space="preserve"> а также обеспечение регистрации и учета всех действий, совершаемых с персональными данными в информационных системах персональных данных </w:t>
      </w:r>
      <w:r>
        <w:rPr>
          <w:rFonts w:ascii="Times New Roman" w:hAnsi="Times New Roman" w:cs="Times New Roman"/>
          <w:sz w:val="28"/>
          <w:szCs w:val="28"/>
        </w:rPr>
        <w:t>Министерства</w:t>
      </w:r>
      <w:r w:rsidRPr="00A702FD">
        <w:rPr>
          <w:rFonts w:ascii="Times New Roman" w:hAnsi="Times New Roman" w:cs="Times New Roman"/>
          <w:sz w:val="28"/>
          <w:szCs w:val="28"/>
        </w:rPr>
        <w:t>;</w:t>
      </w:r>
    </w:p>
    <w:p w:rsidR="00817CBC" w:rsidRPr="00A702FD" w:rsidRDefault="00817CBC" w:rsidP="00817CB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w:t>
      </w:r>
      <w:r w:rsidRPr="00A702FD">
        <w:rPr>
          <w:rFonts w:ascii="Times New Roman" w:hAnsi="Times New Roman" w:cs="Times New Roman"/>
          <w:sz w:val="28"/>
          <w:szCs w:val="28"/>
        </w:rPr>
        <w:t xml:space="preserve">.3.9. </w:t>
      </w:r>
      <w:proofErr w:type="gramStart"/>
      <w:r w:rsidRPr="00A702FD">
        <w:rPr>
          <w:rFonts w:ascii="Times New Roman" w:hAnsi="Times New Roman" w:cs="Times New Roman"/>
          <w:sz w:val="28"/>
          <w:szCs w:val="28"/>
        </w:rPr>
        <w:t>контроль за</w:t>
      </w:r>
      <w:proofErr w:type="gramEnd"/>
      <w:r w:rsidRPr="00A702FD">
        <w:rPr>
          <w:rFonts w:ascii="Times New Roman" w:hAnsi="Times New Roman" w:cs="Times New Roman"/>
          <w:sz w:val="28"/>
          <w:szCs w:val="28"/>
        </w:rPr>
        <w:t xml:space="preserve"> принимаемыми мерами по обеспечению безопасности персональных данных и уровней защищенности информационных систем персональных данных.</w:t>
      </w:r>
    </w:p>
    <w:p w:rsidR="00817CBC" w:rsidRPr="00A702FD" w:rsidRDefault="00817CBC" w:rsidP="00817CB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w:t>
      </w:r>
      <w:r w:rsidRPr="00A702FD">
        <w:rPr>
          <w:rFonts w:ascii="Times New Roman" w:hAnsi="Times New Roman" w:cs="Times New Roman"/>
          <w:sz w:val="28"/>
          <w:szCs w:val="28"/>
        </w:rPr>
        <w:t>.4. В случае выявления нарушений порядка обработки персональных данных уполномоченными должностными лицами незамедлительно принимаются меры по установлению причин нарушений и их устранению.</w:t>
      </w:r>
    </w:p>
    <w:p w:rsidR="00817CBC" w:rsidRPr="00A702FD" w:rsidRDefault="00817CBC" w:rsidP="00817CBC">
      <w:pPr>
        <w:pStyle w:val="ConsPlusNormal"/>
        <w:jc w:val="both"/>
        <w:rPr>
          <w:rFonts w:ascii="Times New Roman" w:hAnsi="Times New Roman" w:cs="Times New Roman"/>
          <w:sz w:val="28"/>
          <w:szCs w:val="28"/>
        </w:rPr>
      </w:pPr>
    </w:p>
    <w:p w:rsidR="00817CBC" w:rsidRPr="00A702FD" w:rsidRDefault="00817CBC" w:rsidP="00817CBC">
      <w:pPr>
        <w:pStyle w:val="ConsPlusNormal"/>
        <w:jc w:val="center"/>
        <w:outlineLvl w:val="1"/>
        <w:rPr>
          <w:rFonts w:ascii="Times New Roman" w:hAnsi="Times New Roman" w:cs="Times New Roman"/>
          <w:sz w:val="28"/>
          <w:szCs w:val="28"/>
        </w:rPr>
      </w:pPr>
      <w:bookmarkStart w:id="10" w:name="Par166"/>
      <w:bookmarkEnd w:id="10"/>
      <w:r>
        <w:rPr>
          <w:rFonts w:ascii="Times New Roman" w:hAnsi="Times New Roman" w:cs="Times New Roman"/>
          <w:sz w:val="28"/>
          <w:szCs w:val="28"/>
        </w:rPr>
        <w:t>V</w:t>
      </w:r>
      <w:r w:rsidRPr="00A702FD">
        <w:rPr>
          <w:rFonts w:ascii="Times New Roman" w:hAnsi="Times New Roman" w:cs="Times New Roman"/>
          <w:sz w:val="28"/>
          <w:szCs w:val="28"/>
        </w:rPr>
        <w:t>. Сроки обработки и хранения персональных данных</w:t>
      </w:r>
    </w:p>
    <w:p w:rsidR="00817CBC" w:rsidRPr="00A702FD" w:rsidRDefault="00817CBC" w:rsidP="00817CBC">
      <w:pPr>
        <w:pStyle w:val="ConsPlusNormal"/>
        <w:jc w:val="both"/>
        <w:rPr>
          <w:rFonts w:ascii="Times New Roman" w:hAnsi="Times New Roman" w:cs="Times New Roman"/>
          <w:sz w:val="28"/>
          <w:szCs w:val="28"/>
        </w:rPr>
      </w:pPr>
    </w:p>
    <w:p w:rsidR="00817CBC" w:rsidRPr="00A702FD" w:rsidRDefault="00817CBC" w:rsidP="00817CB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w:t>
      </w:r>
      <w:r w:rsidRPr="00A702FD">
        <w:rPr>
          <w:rFonts w:ascii="Times New Roman" w:hAnsi="Times New Roman" w:cs="Times New Roman"/>
          <w:sz w:val="28"/>
          <w:szCs w:val="28"/>
        </w:rPr>
        <w:t xml:space="preserve">.1. Сроки обработки и хранения персональных данных государственных служащих </w:t>
      </w:r>
      <w:r>
        <w:rPr>
          <w:rFonts w:ascii="Times New Roman" w:hAnsi="Times New Roman" w:cs="Times New Roman"/>
          <w:sz w:val="28"/>
          <w:szCs w:val="28"/>
        </w:rPr>
        <w:t>Министерства,</w:t>
      </w:r>
      <w:r w:rsidRPr="00A702FD">
        <w:rPr>
          <w:rFonts w:ascii="Times New Roman" w:hAnsi="Times New Roman" w:cs="Times New Roman"/>
          <w:sz w:val="28"/>
          <w:szCs w:val="28"/>
        </w:rPr>
        <w:t xml:space="preserve"> граждан, претендующих на замещение должностей государственной службы </w:t>
      </w:r>
      <w:r>
        <w:rPr>
          <w:rFonts w:ascii="Times New Roman" w:hAnsi="Times New Roman" w:cs="Times New Roman"/>
          <w:sz w:val="28"/>
          <w:szCs w:val="28"/>
        </w:rPr>
        <w:t>Министерства,</w:t>
      </w:r>
      <w:r w:rsidRPr="00A702FD">
        <w:rPr>
          <w:rFonts w:ascii="Times New Roman" w:hAnsi="Times New Roman" w:cs="Times New Roman"/>
          <w:sz w:val="28"/>
          <w:szCs w:val="28"/>
        </w:rPr>
        <w:t xml:space="preserve"> лиц, замещающих должности руководителей подведомственных </w:t>
      </w:r>
      <w:r>
        <w:rPr>
          <w:rFonts w:ascii="Times New Roman" w:hAnsi="Times New Roman" w:cs="Times New Roman"/>
          <w:sz w:val="28"/>
          <w:szCs w:val="28"/>
        </w:rPr>
        <w:t xml:space="preserve">Министерству </w:t>
      </w:r>
      <w:r w:rsidRPr="00A702FD">
        <w:rPr>
          <w:rFonts w:ascii="Times New Roman" w:hAnsi="Times New Roman" w:cs="Times New Roman"/>
          <w:sz w:val="28"/>
          <w:szCs w:val="28"/>
        </w:rPr>
        <w:t xml:space="preserve">учреждений и иных организаций, а также граждан, претендующих на замещение должностей руководителей подведомственных </w:t>
      </w:r>
      <w:r>
        <w:rPr>
          <w:rFonts w:ascii="Times New Roman" w:hAnsi="Times New Roman" w:cs="Times New Roman"/>
          <w:sz w:val="28"/>
          <w:szCs w:val="28"/>
        </w:rPr>
        <w:t xml:space="preserve">Министерству </w:t>
      </w:r>
      <w:r w:rsidRPr="00A702FD">
        <w:rPr>
          <w:rFonts w:ascii="Times New Roman" w:hAnsi="Times New Roman" w:cs="Times New Roman"/>
          <w:sz w:val="28"/>
          <w:szCs w:val="28"/>
        </w:rPr>
        <w:t>учреждений и иных организаций, определяются в соответствии с законодательством Российской Федерации. С учетом положений законодательства Российской Федерации устанавливаются следующие сроки обработки и хранения персональных данных государственных служащих:</w:t>
      </w:r>
    </w:p>
    <w:p w:rsidR="00817CBC" w:rsidRPr="00A702FD" w:rsidRDefault="00817CBC" w:rsidP="00817CBC">
      <w:pPr>
        <w:pStyle w:val="ConsPlusNormal"/>
        <w:ind w:firstLine="540"/>
        <w:jc w:val="both"/>
        <w:rPr>
          <w:rFonts w:ascii="Times New Roman" w:hAnsi="Times New Roman" w:cs="Times New Roman"/>
          <w:sz w:val="28"/>
          <w:szCs w:val="28"/>
        </w:rPr>
      </w:pPr>
      <w:proofErr w:type="gramStart"/>
      <w:r>
        <w:rPr>
          <w:rFonts w:ascii="Times New Roman" w:hAnsi="Times New Roman" w:cs="Times New Roman"/>
          <w:sz w:val="28"/>
          <w:szCs w:val="28"/>
        </w:rPr>
        <w:t>5</w:t>
      </w:r>
      <w:r w:rsidRPr="00A702FD">
        <w:rPr>
          <w:rFonts w:ascii="Times New Roman" w:hAnsi="Times New Roman" w:cs="Times New Roman"/>
          <w:sz w:val="28"/>
          <w:szCs w:val="28"/>
        </w:rPr>
        <w:t xml:space="preserve">.1.1. персональные данные, содержащиеся в приказах по личному составу государственных служащих </w:t>
      </w:r>
      <w:r w:rsidR="007C3EA3">
        <w:rPr>
          <w:rFonts w:ascii="Times New Roman" w:hAnsi="Times New Roman" w:cs="Times New Roman"/>
          <w:sz w:val="28"/>
          <w:szCs w:val="28"/>
        </w:rPr>
        <w:t>Министерства (</w:t>
      </w:r>
      <w:r w:rsidRPr="00A702FD">
        <w:rPr>
          <w:rFonts w:ascii="Times New Roman" w:hAnsi="Times New Roman" w:cs="Times New Roman"/>
          <w:sz w:val="28"/>
          <w:szCs w:val="28"/>
        </w:rPr>
        <w:t xml:space="preserve">о приеме, о переводе, об увольнении, об установлении надбавок), подлежат хранению в кадровом подразделении </w:t>
      </w:r>
      <w:r w:rsidR="007C3EA3">
        <w:rPr>
          <w:rFonts w:ascii="Times New Roman" w:hAnsi="Times New Roman" w:cs="Times New Roman"/>
          <w:sz w:val="28"/>
          <w:szCs w:val="28"/>
        </w:rPr>
        <w:t>Министерства в</w:t>
      </w:r>
      <w:r w:rsidRPr="00A702FD">
        <w:rPr>
          <w:rFonts w:ascii="Times New Roman" w:hAnsi="Times New Roman" w:cs="Times New Roman"/>
          <w:sz w:val="28"/>
          <w:szCs w:val="28"/>
        </w:rPr>
        <w:t xml:space="preserve"> течение двух лет с последующим формированием и передачей указанных документов в архив </w:t>
      </w:r>
      <w:r w:rsidR="007C3EA3">
        <w:rPr>
          <w:rFonts w:ascii="Times New Roman" w:hAnsi="Times New Roman" w:cs="Times New Roman"/>
          <w:sz w:val="28"/>
          <w:szCs w:val="28"/>
        </w:rPr>
        <w:t>Министерства или</w:t>
      </w:r>
      <w:r w:rsidRPr="00A702FD">
        <w:rPr>
          <w:rFonts w:ascii="Times New Roman" w:hAnsi="Times New Roman" w:cs="Times New Roman"/>
          <w:sz w:val="28"/>
          <w:szCs w:val="28"/>
        </w:rPr>
        <w:t xml:space="preserve"> государственный архив в порядке, предусмотренном законодательством Российской Федерации, где хранятся в течение 75 лет.</w:t>
      </w:r>
      <w:proofErr w:type="gramEnd"/>
    </w:p>
    <w:p w:rsidR="00817CBC" w:rsidRPr="00A702FD" w:rsidRDefault="00817CBC" w:rsidP="00817CB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w:t>
      </w:r>
      <w:r w:rsidRPr="00A702FD">
        <w:rPr>
          <w:rFonts w:ascii="Times New Roman" w:hAnsi="Times New Roman" w:cs="Times New Roman"/>
          <w:sz w:val="28"/>
          <w:szCs w:val="28"/>
        </w:rPr>
        <w:t xml:space="preserve">.1.2. персональные данные, содержащиеся в личных делах государственных служащих </w:t>
      </w:r>
      <w:r>
        <w:rPr>
          <w:rFonts w:ascii="Times New Roman" w:hAnsi="Times New Roman" w:cs="Times New Roman"/>
          <w:sz w:val="28"/>
          <w:szCs w:val="28"/>
        </w:rPr>
        <w:t xml:space="preserve">Министерства  </w:t>
      </w:r>
      <w:r w:rsidRPr="00A702FD">
        <w:rPr>
          <w:rFonts w:ascii="Times New Roman" w:hAnsi="Times New Roman" w:cs="Times New Roman"/>
          <w:sz w:val="28"/>
          <w:szCs w:val="28"/>
        </w:rPr>
        <w:t xml:space="preserve">и </w:t>
      </w:r>
      <w:proofErr w:type="gramStart"/>
      <w:r w:rsidRPr="00A702FD">
        <w:rPr>
          <w:rFonts w:ascii="Times New Roman" w:hAnsi="Times New Roman" w:cs="Times New Roman"/>
          <w:sz w:val="28"/>
          <w:szCs w:val="28"/>
        </w:rPr>
        <w:t>руководителей</w:t>
      </w:r>
      <w:proofErr w:type="gramEnd"/>
      <w:r w:rsidRPr="00A702FD">
        <w:rPr>
          <w:rFonts w:ascii="Times New Roman" w:hAnsi="Times New Roman" w:cs="Times New Roman"/>
          <w:sz w:val="28"/>
          <w:szCs w:val="28"/>
        </w:rPr>
        <w:t xml:space="preserve"> подведомственных </w:t>
      </w:r>
      <w:r>
        <w:rPr>
          <w:rFonts w:ascii="Times New Roman" w:hAnsi="Times New Roman" w:cs="Times New Roman"/>
          <w:sz w:val="28"/>
          <w:szCs w:val="28"/>
        </w:rPr>
        <w:t xml:space="preserve">Министерству </w:t>
      </w:r>
      <w:r w:rsidRPr="00A702FD">
        <w:rPr>
          <w:rFonts w:ascii="Times New Roman" w:hAnsi="Times New Roman" w:cs="Times New Roman"/>
          <w:sz w:val="28"/>
          <w:szCs w:val="28"/>
        </w:rPr>
        <w:t xml:space="preserve"> учреждений и иных организаций, а также личных карточках государственных служащих </w:t>
      </w:r>
      <w:r>
        <w:rPr>
          <w:rFonts w:ascii="Times New Roman" w:hAnsi="Times New Roman" w:cs="Times New Roman"/>
          <w:sz w:val="28"/>
          <w:szCs w:val="28"/>
        </w:rPr>
        <w:t>Министерства,</w:t>
      </w:r>
      <w:r w:rsidRPr="00A702FD">
        <w:rPr>
          <w:rFonts w:ascii="Times New Roman" w:hAnsi="Times New Roman" w:cs="Times New Roman"/>
          <w:sz w:val="28"/>
          <w:szCs w:val="28"/>
        </w:rPr>
        <w:t xml:space="preserve"> хранятся в кадровом подразделении </w:t>
      </w:r>
      <w:r>
        <w:rPr>
          <w:rFonts w:ascii="Times New Roman" w:hAnsi="Times New Roman" w:cs="Times New Roman"/>
          <w:sz w:val="28"/>
          <w:szCs w:val="28"/>
        </w:rPr>
        <w:t xml:space="preserve">Министерства  </w:t>
      </w:r>
      <w:r w:rsidRPr="00A702FD">
        <w:rPr>
          <w:rFonts w:ascii="Times New Roman" w:hAnsi="Times New Roman" w:cs="Times New Roman"/>
          <w:sz w:val="28"/>
          <w:szCs w:val="28"/>
        </w:rPr>
        <w:t xml:space="preserve">в течение десяти лет с последующим формированием и передачей указанных документов в архив </w:t>
      </w:r>
      <w:r>
        <w:rPr>
          <w:rFonts w:ascii="Times New Roman" w:hAnsi="Times New Roman" w:cs="Times New Roman"/>
          <w:sz w:val="28"/>
          <w:szCs w:val="28"/>
        </w:rPr>
        <w:t xml:space="preserve">Министерства  </w:t>
      </w:r>
      <w:r w:rsidRPr="00A702FD">
        <w:rPr>
          <w:rFonts w:ascii="Times New Roman" w:hAnsi="Times New Roman" w:cs="Times New Roman"/>
          <w:sz w:val="28"/>
          <w:szCs w:val="28"/>
        </w:rPr>
        <w:t>или государственный архив в порядке, предусмотренном законодательством Российской Федерации, где хранятся в течение 75 лет.</w:t>
      </w:r>
    </w:p>
    <w:p w:rsidR="00817CBC" w:rsidRPr="00A702FD" w:rsidRDefault="00817CBC" w:rsidP="00817CB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w:t>
      </w:r>
      <w:r w:rsidRPr="00A702FD">
        <w:rPr>
          <w:rFonts w:ascii="Times New Roman" w:hAnsi="Times New Roman" w:cs="Times New Roman"/>
          <w:sz w:val="28"/>
          <w:szCs w:val="28"/>
        </w:rPr>
        <w:t xml:space="preserve">.1.3. персональные данные, содержащиеся в приказах о поощрениях, материальной помощи государственных служащих </w:t>
      </w:r>
      <w:r>
        <w:rPr>
          <w:rFonts w:ascii="Times New Roman" w:hAnsi="Times New Roman" w:cs="Times New Roman"/>
          <w:sz w:val="28"/>
          <w:szCs w:val="28"/>
        </w:rPr>
        <w:t>Министерства,</w:t>
      </w:r>
      <w:r w:rsidRPr="00A702FD">
        <w:rPr>
          <w:rFonts w:ascii="Times New Roman" w:hAnsi="Times New Roman" w:cs="Times New Roman"/>
          <w:sz w:val="28"/>
          <w:szCs w:val="28"/>
        </w:rPr>
        <w:t xml:space="preserve"> подлежат хранению в течение двух лет в кадровом подразделении </w:t>
      </w:r>
      <w:r w:rsidR="007C3EA3">
        <w:rPr>
          <w:rFonts w:ascii="Times New Roman" w:hAnsi="Times New Roman" w:cs="Times New Roman"/>
          <w:sz w:val="28"/>
          <w:szCs w:val="28"/>
        </w:rPr>
        <w:t>Министерства с</w:t>
      </w:r>
      <w:r w:rsidRPr="00A702FD">
        <w:rPr>
          <w:rFonts w:ascii="Times New Roman" w:hAnsi="Times New Roman" w:cs="Times New Roman"/>
          <w:sz w:val="28"/>
          <w:szCs w:val="28"/>
        </w:rPr>
        <w:t xml:space="preserve"> последующим формированием и передачей указанных документов в архив </w:t>
      </w:r>
      <w:r w:rsidR="007C3EA3">
        <w:rPr>
          <w:rFonts w:ascii="Times New Roman" w:hAnsi="Times New Roman" w:cs="Times New Roman"/>
          <w:sz w:val="28"/>
          <w:szCs w:val="28"/>
        </w:rPr>
        <w:t>Министерства или</w:t>
      </w:r>
      <w:r w:rsidRPr="00A702FD">
        <w:rPr>
          <w:rFonts w:ascii="Times New Roman" w:hAnsi="Times New Roman" w:cs="Times New Roman"/>
          <w:sz w:val="28"/>
          <w:szCs w:val="28"/>
        </w:rPr>
        <w:t xml:space="preserve"> государственный архив в порядке, предусмотренном законодательством Российской Федерации, где хранятся в течение 75 лет.</w:t>
      </w:r>
    </w:p>
    <w:p w:rsidR="00817CBC" w:rsidRPr="00A702FD" w:rsidRDefault="00817CBC" w:rsidP="00817CB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w:t>
      </w:r>
      <w:r w:rsidRPr="00A702FD">
        <w:rPr>
          <w:rFonts w:ascii="Times New Roman" w:hAnsi="Times New Roman" w:cs="Times New Roman"/>
          <w:sz w:val="28"/>
          <w:szCs w:val="28"/>
        </w:rPr>
        <w:t xml:space="preserve">.1.4. персональные данные, содержащиеся в приказах о предоставлении </w:t>
      </w:r>
      <w:r w:rsidRPr="00A702FD">
        <w:rPr>
          <w:rFonts w:ascii="Times New Roman" w:hAnsi="Times New Roman" w:cs="Times New Roman"/>
          <w:sz w:val="28"/>
          <w:szCs w:val="28"/>
        </w:rPr>
        <w:lastRenderedPageBreak/>
        <w:t>отпусков, о краткосрочных внутри</w:t>
      </w:r>
      <w:r>
        <w:rPr>
          <w:rFonts w:ascii="Times New Roman" w:hAnsi="Times New Roman" w:cs="Times New Roman"/>
          <w:sz w:val="28"/>
          <w:szCs w:val="28"/>
        </w:rPr>
        <w:t xml:space="preserve"> </w:t>
      </w:r>
      <w:r w:rsidRPr="00A702FD">
        <w:rPr>
          <w:rFonts w:ascii="Times New Roman" w:hAnsi="Times New Roman" w:cs="Times New Roman"/>
          <w:sz w:val="28"/>
          <w:szCs w:val="28"/>
        </w:rPr>
        <w:t xml:space="preserve">российских и зарубежных командировках, о дисциплинарных взысканиях государственных служащих </w:t>
      </w:r>
      <w:r>
        <w:rPr>
          <w:rFonts w:ascii="Times New Roman" w:hAnsi="Times New Roman" w:cs="Times New Roman"/>
          <w:sz w:val="28"/>
          <w:szCs w:val="28"/>
        </w:rPr>
        <w:t>Министерства,</w:t>
      </w:r>
      <w:r w:rsidRPr="00A702FD">
        <w:rPr>
          <w:rFonts w:ascii="Times New Roman" w:hAnsi="Times New Roman" w:cs="Times New Roman"/>
          <w:sz w:val="28"/>
          <w:szCs w:val="28"/>
        </w:rPr>
        <w:t xml:space="preserve"> подлежат хранению в кадровом подразделении </w:t>
      </w:r>
      <w:r w:rsidR="007C3EA3">
        <w:rPr>
          <w:rFonts w:ascii="Times New Roman" w:hAnsi="Times New Roman" w:cs="Times New Roman"/>
          <w:sz w:val="28"/>
          <w:szCs w:val="28"/>
        </w:rPr>
        <w:t>Министерства в</w:t>
      </w:r>
      <w:r w:rsidRPr="00A702FD">
        <w:rPr>
          <w:rFonts w:ascii="Times New Roman" w:hAnsi="Times New Roman" w:cs="Times New Roman"/>
          <w:sz w:val="28"/>
          <w:szCs w:val="28"/>
        </w:rPr>
        <w:t xml:space="preserve"> течение пяти лет с последующим уничтожением.</w:t>
      </w:r>
    </w:p>
    <w:p w:rsidR="00817CBC" w:rsidRPr="00A702FD" w:rsidRDefault="00817CBC" w:rsidP="00817CB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w:t>
      </w:r>
      <w:r w:rsidRPr="00A702FD">
        <w:rPr>
          <w:rFonts w:ascii="Times New Roman" w:hAnsi="Times New Roman" w:cs="Times New Roman"/>
          <w:sz w:val="28"/>
          <w:szCs w:val="28"/>
        </w:rPr>
        <w:t xml:space="preserve">.1.5. персональные данные, содержащиеся в документах претендентов на замещение вакантной должности государственной службы в </w:t>
      </w:r>
      <w:r>
        <w:rPr>
          <w:rFonts w:ascii="Times New Roman" w:hAnsi="Times New Roman" w:cs="Times New Roman"/>
          <w:sz w:val="28"/>
          <w:szCs w:val="28"/>
        </w:rPr>
        <w:t>Министерстве</w:t>
      </w:r>
      <w:r w:rsidRPr="00A702FD">
        <w:rPr>
          <w:rFonts w:ascii="Times New Roman" w:hAnsi="Times New Roman" w:cs="Times New Roman"/>
          <w:sz w:val="28"/>
          <w:szCs w:val="28"/>
        </w:rPr>
        <w:t xml:space="preserve">, не допущенных к участию в конкурсе, и кандидатов, участвовавших в конкурсе, хранятся в кадровом подразделении </w:t>
      </w:r>
      <w:r w:rsidR="007C3EA3">
        <w:rPr>
          <w:rFonts w:ascii="Times New Roman" w:hAnsi="Times New Roman" w:cs="Times New Roman"/>
          <w:sz w:val="28"/>
          <w:szCs w:val="28"/>
        </w:rPr>
        <w:t>Министерства в</w:t>
      </w:r>
      <w:r w:rsidRPr="00A702FD">
        <w:rPr>
          <w:rFonts w:ascii="Times New Roman" w:hAnsi="Times New Roman" w:cs="Times New Roman"/>
          <w:sz w:val="28"/>
          <w:szCs w:val="28"/>
        </w:rPr>
        <w:t xml:space="preserve"> течение трех лет со дня завершения конкурса, после чего подлежат уничтожению.</w:t>
      </w:r>
    </w:p>
    <w:p w:rsidR="00817CBC" w:rsidRPr="00A702FD" w:rsidRDefault="00817CBC" w:rsidP="00817CB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w:t>
      </w:r>
      <w:r w:rsidRPr="00A702FD">
        <w:rPr>
          <w:rFonts w:ascii="Times New Roman" w:hAnsi="Times New Roman" w:cs="Times New Roman"/>
          <w:sz w:val="28"/>
          <w:szCs w:val="28"/>
        </w:rPr>
        <w:t xml:space="preserve">.2. Сроки обработки и хранения персональных данных, предоставляемых субъектами персональных данных в </w:t>
      </w:r>
      <w:r>
        <w:rPr>
          <w:rFonts w:ascii="Times New Roman" w:hAnsi="Times New Roman" w:cs="Times New Roman"/>
          <w:sz w:val="28"/>
          <w:szCs w:val="28"/>
        </w:rPr>
        <w:t>Министерстве</w:t>
      </w:r>
      <w:r w:rsidRPr="00A702FD">
        <w:rPr>
          <w:rFonts w:ascii="Times New Roman" w:hAnsi="Times New Roman" w:cs="Times New Roman"/>
          <w:sz w:val="28"/>
          <w:szCs w:val="28"/>
        </w:rPr>
        <w:t xml:space="preserve"> в связи с получением государственных </w:t>
      </w:r>
      <w:r>
        <w:rPr>
          <w:rFonts w:ascii="Times New Roman" w:hAnsi="Times New Roman" w:cs="Times New Roman"/>
          <w:sz w:val="28"/>
          <w:szCs w:val="28"/>
        </w:rPr>
        <w:t xml:space="preserve">(муниципальных) </w:t>
      </w:r>
      <w:r w:rsidRPr="00A702FD">
        <w:rPr>
          <w:rFonts w:ascii="Times New Roman" w:hAnsi="Times New Roman" w:cs="Times New Roman"/>
          <w:sz w:val="28"/>
          <w:szCs w:val="28"/>
        </w:rPr>
        <w:t xml:space="preserve">услуг и исполнением государственных функций, указанных в </w:t>
      </w:r>
      <w:hyperlink w:anchor="Par131" w:tooltip="Ссылка на текущий документ" w:history="1">
        <w:r>
          <w:rPr>
            <w:rFonts w:ascii="Times New Roman" w:hAnsi="Times New Roman" w:cs="Times New Roman"/>
            <w:sz w:val="28"/>
            <w:szCs w:val="28"/>
          </w:rPr>
          <w:t>пункте 3</w:t>
        </w:r>
        <w:r w:rsidRPr="0037788D">
          <w:rPr>
            <w:rFonts w:ascii="Times New Roman" w:hAnsi="Times New Roman" w:cs="Times New Roman"/>
            <w:sz w:val="28"/>
            <w:szCs w:val="28"/>
          </w:rPr>
          <w:t>.1</w:t>
        </w:r>
      </w:hyperlink>
      <w:r w:rsidRPr="00A702FD">
        <w:rPr>
          <w:rFonts w:ascii="Times New Roman" w:hAnsi="Times New Roman" w:cs="Times New Roman"/>
          <w:sz w:val="28"/>
          <w:szCs w:val="28"/>
        </w:rPr>
        <w:t xml:space="preserve"> настоящего Положения, определяются нормативными правовыми актами, регламентирующими порядок их сбора и обработки.</w:t>
      </w:r>
    </w:p>
    <w:p w:rsidR="00817CBC" w:rsidRPr="00A702FD" w:rsidRDefault="00817CBC" w:rsidP="00817CB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w:t>
      </w:r>
      <w:r w:rsidRPr="00A702FD">
        <w:rPr>
          <w:rFonts w:ascii="Times New Roman" w:hAnsi="Times New Roman" w:cs="Times New Roman"/>
          <w:sz w:val="28"/>
          <w:szCs w:val="28"/>
        </w:rPr>
        <w:t xml:space="preserve">.3. Персональные данные граждан, обратившихся в </w:t>
      </w:r>
      <w:r>
        <w:rPr>
          <w:rFonts w:ascii="Times New Roman" w:hAnsi="Times New Roman" w:cs="Times New Roman"/>
          <w:sz w:val="28"/>
          <w:szCs w:val="28"/>
        </w:rPr>
        <w:t xml:space="preserve">Министерство </w:t>
      </w:r>
      <w:r w:rsidRPr="00A702FD">
        <w:rPr>
          <w:rFonts w:ascii="Times New Roman" w:hAnsi="Times New Roman" w:cs="Times New Roman"/>
          <w:sz w:val="28"/>
          <w:szCs w:val="28"/>
        </w:rPr>
        <w:t>лично, а также направивших индивидуальные или коллективные письменные обращения или обращения в форме электронного документа, хранятся в течение пяти лет.</w:t>
      </w:r>
    </w:p>
    <w:p w:rsidR="00817CBC" w:rsidRPr="00A702FD" w:rsidRDefault="00817CBC" w:rsidP="00817CB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w:t>
      </w:r>
      <w:r w:rsidRPr="00A702FD">
        <w:rPr>
          <w:rFonts w:ascii="Times New Roman" w:hAnsi="Times New Roman" w:cs="Times New Roman"/>
          <w:sz w:val="28"/>
          <w:szCs w:val="28"/>
        </w:rPr>
        <w:t xml:space="preserve">.4. </w:t>
      </w:r>
      <w:proofErr w:type="gramStart"/>
      <w:r w:rsidRPr="00A702FD">
        <w:rPr>
          <w:rFonts w:ascii="Times New Roman" w:hAnsi="Times New Roman" w:cs="Times New Roman"/>
          <w:sz w:val="28"/>
          <w:szCs w:val="28"/>
        </w:rPr>
        <w:t xml:space="preserve">Персональные данные, предоставляемые субъектами на бумажном носителе в связи с предоставлением </w:t>
      </w:r>
      <w:r>
        <w:rPr>
          <w:rFonts w:ascii="Times New Roman" w:hAnsi="Times New Roman" w:cs="Times New Roman"/>
          <w:sz w:val="28"/>
          <w:szCs w:val="28"/>
        </w:rPr>
        <w:t>Министерством</w:t>
      </w:r>
      <w:r w:rsidRPr="00A702FD">
        <w:rPr>
          <w:rFonts w:ascii="Times New Roman" w:hAnsi="Times New Roman" w:cs="Times New Roman"/>
          <w:sz w:val="28"/>
          <w:szCs w:val="28"/>
        </w:rPr>
        <w:t xml:space="preserve"> государственных </w:t>
      </w:r>
      <w:r>
        <w:rPr>
          <w:rFonts w:ascii="Times New Roman" w:hAnsi="Times New Roman" w:cs="Times New Roman"/>
          <w:sz w:val="28"/>
          <w:szCs w:val="28"/>
        </w:rPr>
        <w:t xml:space="preserve">(муниципальных) </w:t>
      </w:r>
      <w:r w:rsidRPr="00A702FD">
        <w:rPr>
          <w:rFonts w:ascii="Times New Roman" w:hAnsi="Times New Roman" w:cs="Times New Roman"/>
          <w:sz w:val="28"/>
          <w:szCs w:val="28"/>
        </w:rPr>
        <w:t xml:space="preserve">услуг и исполнением государственных функций, хранятся на бумажных носителях в структурных подразделениях </w:t>
      </w:r>
      <w:r>
        <w:rPr>
          <w:rFonts w:ascii="Times New Roman" w:hAnsi="Times New Roman" w:cs="Times New Roman"/>
          <w:sz w:val="28"/>
          <w:szCs w:val="28"/>
        </w:rPr>
        <w:t>Министерства,</w:t>
      </w:r>
      <w:r w:rsidRPr="00A702FD">
        <w:rPr>
          <w:rFonts w:ascii="Times New Roman" w:hAnsi="Times New Roman" w:cs="Times New Roman"/>
          <w:sz w:val="28"/>
          <w:szCs w:val="28"/>
        </w:rPr>
        <w:t xml:space="preserve"> к полномочиям которых относится обработка персональных данных в связи с предоставлением государственной </w:t>
      </w:r>
      <w:r>
        <w:rPr>
          <w:rFonts w:ascii="Times New Roman" w:hAnsi="Times New Roman" w:cs="Times New Roman"/>
          <w:sz w:val="28"/>
          <w:szCs w:val="28"/>
        </w:rPr>
        <w:t xml:space="preserve">(муниципальной) </w:t>
      </w:r>
      <w:r w:rsidRPr="00A702FD">
        <w:rPr>
          <w:rFonts w:ascii="Times New Roman" w:hAnsi="Times New Roman" w:cs="Times New Roman"/>
          <w:sz w:val="28"/>
          <w:szCs w:val="28"/>
        </w:rPr>
        <w:t xml:space="preserve">услуги или исполнением государственной функции, в соответствии с утвержденными положениями о соответствующих структурных подразделениях </w:t>
      </w:r>
      <w:r>
        <w:rPr>
          <w:rFonts w:ascii="Times New Roman" w:hAnsi="Times New Roman" w:cs="Times New Roman"/>
          <w:sz w:val="28"/>
          <w:szCs w:val="28"/>
        </w:rPr>
        <w:t xml:space="preserve">Министерства. </w:t>
      </w:r>
      <w:proofErr w:type="gramEnd"/>
    </w:p>
    <w:p w:rsidR="00817CBC" w:rsidRPr="00A702FD" w:rsidRDefault="00817CBC" w:rsidP="00817CB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w:t>
      </w:r>
      <w:r w:rsidRPr="00A702FD">
        <w:rPr>
          <w:rFonts w:ascii="Times New Roman" w:hAnsi="Times New Roman" w:cs="Times New Roman"/>
          <w:sz w:val="28"/>
          <w:szCs w:val="28"/>
        </w:rPr>
        <w:t>.5. Персональные данные при их обработке, осуществляемой без использования средств автоматизации, должны обособляться от иной информации, в частности путем фиксации их на разных материальных носителях персональных данных, в специальных разделах или на полях форм (бланков).</w:t>
      </w:r>
    </w:p>
    <w:p w:rsidR="00817CBC" w:rsidRPr="00A702FD" w:rsidRDefault="00817CBC" w:rsidP="00817CB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w:t>
      </w:r>
      <w:r w:rsidRPr="00A702FD">
        <w:rPr>
          <w:rFonts w:ascii="Times New Roman" w:hAnsi="Times New Roman" w:cs="Times New Roman"/>
          <w:sz w:val="28"/>
          <w:szCs w:val="28"/>
        </w:rPr>
        <w:t>.6. Необходимо обеспечивать раздельное хранение персональных данных на разных материальных носителях, обработка которых осуществляется в различных целях, определенных настоящим Положением.</w:t>
      </w:r>
    </w:p>
    <w:p w:rsidR="00817CBC" w:rsidRPr="00A702FD" w:rsidRDefault="00817CBC" w:rsidP="00817CB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w:t>
      </w:r>
      <w:r w:rsidRPr="00A702FD">
        <w:rPr>
          <w:rFonts w:ascii="Times New Roman" w:hAnsi="Times New Roman" w:cs="Times New Roman"/>
          <w:sz w:val="28"/>
          <w:szCs w:val="28"/>
        </w:rPr>
        <w:t xml:space="preserve">.7. </w:t>
      </w:r>
      <w:proofErr w:type="gramStart"/>
      <w:r w:rsidRPr="00A702FD">
        <w:rPr>
          <w:rFonts w:ascii="Times New Roman" w:hAnsi="Times New Roman" w:cs="Times New Roman"/>
          <w:sz w:val="28"/>
          <w:szCs w:val="28"/>
        </w:rPr>
        <w:t>Контроль за</w:t>
      </w:r>
      <w:proofErr w:type="gramEnd"/>
      <w:r w:rsidRPr="00A702FD">
        <w:rPr>
          <w:rFonts w:ascii="Times New Roman" w:hAnsi="Times New Roman" w:cs="Times New Roman"/>
          <w:sz w:val="28"/>
          <w:szCs w:val="28"/>
        </w:rPr>
        <w:t xml:space="preserve"> хранением и использованием материальных носителей персональных данных, не допускающий несанкционированное использование, уточнение, распространение и уничтожение персональных данных, находящихся на этих носителях, осуществляют руководители структурных подразделений </w:t>
      </w:r>
      <w:r>
        <w:rPr>
          <w:rFonts w:ascii="Times New Roman" w:hAnsi="Times New Roman" w:cs="Times New Roman"/>
          <w:sz w:val="28"/>
          <w:szCs w:val="28"/>
        </w:rPr>
        <w:t xml:space="preserve">Министерства. </w:t>
      </w:r>
    </w:p>
    <w:p w:rsidR="00817CBC" w:rsidRPr="00A702FD" w:rsidRDefault="00817CBC" w:rsidP="00817CB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w:t>
      </w:r>
      <w:r w:rsidRPr="00A702FD">
        <w:rPr>
          <w:rFonts w:ascii="Times New Roman" w:hAnsi="Times New Roman" w:cs="Times New Roman"/>
          <w:sz w:val="28"/>
          <w:szCs w:val="28"/>
        </w:rPr>
        <w:t xml:space="preserve">.8. Срок хранения персональных данных, внесенных в информационную систему персональных данных </w:t>
      </w:r>
      <w:r>
        <w:rPr>
          <w:rFonts w:ascii="Times New Roman" w:hAnsi="Times New Roman" w:cs="Times New Roman"/>
          <w:sz w:val="28"/>
          <w:szCs w:val="28"/>
        </w:rPr>
        <w:t>Министерства,</w:t>
      </w:r>
      <w:r w:rsidRPr="00A702FD">
        <w:rPr>
          <w:rFonts w:ascii="Times New Roman" w:hAnsi="Times New Roman" w:cs="Times New Roman"/>
          <w:sz w:val="28"/>
          <w:szCs w:val="28"/>
        </w:rPr>
        <w:t xml:space="preserve"> указанную </w:t>
      </w:r>
      <w:r w:rsidRPr="0037788D">
        <w:rPr>
          <w:rFonts w:ascii="Times New Roman" w:hAnsi="Times New Roman" w:cs="Times New Roman"/>
          <w:sz w:val="28"/>
          <w:szCs w:val="28"/>
        </w:rPr>
        <w:t xml:space="preserve">в </w:t>
      </w:r>
      <w:hyperlink w:anchor="Par148" w:tooltip="Ссылка на текущий документ" w:history="1">
        <w:r>
          <w:rPr>
            <w:rFonts w:ascii="Times New Roman" w:hAnsi="Times New Roman" w:cs="Times New Roman"/>
            <w:sz w:val="28"/>
            <w:szCs w:val="28"/>
          </w:rPr>
          <w:t>пункте 4</w:t>
        </w:r>
        <w:r w:rsidRPr="0037788D">
          <w:rPr>
            <w:rFonts w:ascii="Times New Roman" w:hAnsi="Times New Roman" w:cs="Times New Roman"/>
            <w:sz w:val="28"/>
            <w:szCs w:val="28"/>
          </w:rPr>
          <w:t>.1</w:t>
        </w:r>
      </w:hyperlink>
      <w:r w:rsidRPr="0037788D">
        <w:rPr>
          <w:rFonts w:ascii="Times New Roman" w:hAnsi="Times New Roman" w:cs="Times New Roman"/>
          <w:sz w:val="28"/>
          <w:szCs w:val="28"/>
        </w:rPr>
        <w:t xml:space="preserve"> </w:t>
      </w:r>
      <w:r w:rsidRPr="00A702FD">
        <w:rPr>
          <w:rFonts w:ascii="Times New Roman" w:hAnsi="Times New Roman" w:cs="Times New Roman"/>
          <w:sz w:val="28"/>
          <w:szCs w:val="28"/>
        </w:rPr>
        <w:t>настоящего Положения, должен соответствовать сроку хранения бумажных оригиналов.</w:t>
      </w:r>
    </w:p>
    <w:p w:rsidR="00817CBC" w:rsidRPr="00A702FD" w:rsidRDefault="00817CBC" w:rsidP="00817CBC">
      <w:pPr>
        <w:pStyle w:val="ConsPlusNormal"/>
        <w:jc w:val="both"/>
        <w:rPr>
          <w:rFonts w:ascii="Times New Roman" w:hAnsi="Times New Roman" w:cs="Times New Roman"/>
          <w:sz w:val="28"/>
          <w:szCs w:val="28"/>
        </w:rPr>
      </w:pPr>
    </w:p>
    <w:p w:rsidR="00817CBC" w:rsidRPr="00A702FD" w:rsidRDefault="00817CBC" w:rsidP="00817CBC">
      <w:pPr>
        <w:pStyle w:val="ConsPlusNormal"/>
        <w:jc w:val="center"/>
        <w:outlineLvl w:val="1"/>
        <w:rPr>
          <w:rFonts w:ascii="Times New Roman" w:hAnsi="Times New Roman" w:cs="Times New Roman"/>
          <w:sz w:val="28"/>
          <w:szCs w:val="28"/>
        </w:rPr>
      </w:pPr>
      <w:bookmarkStart w:id="11" w:name="Par182"/>
      <w:bookmarkEnd w:id="11"/>
      <w:r>
        <w:rPr>
          <w:rFonts w:ascii="Times New Roman" w:hAnsi="Times New Roman" w:cs="Times New Roman"/>
          <w:sz w:val="28"/>
          <w:szCs w:val="28"/>
        </w:rPr>
        <w:t>VI</w:t>
      </w:r>
      <w:r w:rsidRPr="00A702FD">
        <w:rPr>
          <w:rFonts w:ascii="Times New Roman" w:hAnsi="Times New Roman" w:cs="Times New Roman"/>
          <w:sz w:val="28"/>
          <w:szCs w:val="28"/>
        </w:rPr>
        <w:t>. Порядок уничтожения персональных данных</w:t>
      </w:r>
    </w:p>
    <w:p w:rsidR="00817CBC" w:rsidRPr="00A702FD" w:rsidRDefault="00817CBC" w:rsidP="00817CBC">
      <w:pPr>
        <w:pStyle w:val="ConsPlusNormal"/>
        <w:jc w:val="center"/>
        <w:rPr>
          <w:rFonts w:ascii="Times New Roman" w:hAnsi="Times New Roman" w:cs="Times New Roman"/>
          <w:sz w:val="28"/>
          <w:szCs w:val="28"/>
        </w:rPr>
      </w:pPr>
      <w:r w:rsidRPr="00A702FD">
        <w:rPr>
          <w:rFonts w:ascii="Times New Roman" w:hAnsi="Times New Roman" w:cs="Times New Roman"/>
          <w:sz w:val="28"/>
          <w:szCs w:val="28"/>
        </w:rPr>
        <w:t>при достижении целей обработки или при наступлении</w:t>
      </w:r>
    </w:p>
    <w:p w:rsidR="00817CBC" w:rsidRPr="00A702FD" w:rsidRDefault="00817CBC" w:rsidP="00817CBC">
      <w:pPr>
        <w:pStyle w:val="ConsPlusNormal"/>
        <w:jc w:val="center"/>
        <w:rPr>
          <w:rFonts w:ascii="Times New Roman" w:hAnsi="Times New Roman" w:cs="Times New Roman"/>
          <w:sz w:val="28"/>
          <w:szCs w:val="28"/>
        </w:rPr>
      </w:pPr>
      <w:r w:rsidRPr="00A702FD">
        <w:rPr>
          <w:rFonts w:ascii="Times New Roman" w:hAnsi="Times New Roman" w:cs="Times New Roman"/>
          <w:sz w:val="28"/>
          <w:szCs w:val="28"/>
        </w:rPr>
        <w:t>иных законных оснований</w:t>
      </w:r>
    </w:p>
    <w:p w:rsidR="00817CBC" w:rsidRPr="00A702FD" w:rsidRDefault="00817CBC" w:rsidP="00817CBC">
      <w:pPr>
        <w:pStyle w:val="ConsPlusNormal"/>
        <w:jc w:val="both"/>
        <w:rPr>
          <w:rFonts w:ascii="Times New Roman" w:hAnsi="Times New Roman" w:cs="Times New Roman"/>
          <w:sz w:val="28"/>
          <w:szCs w:val="28"/>
        </w:rPr>
      </w:pPr>
    </w:p>
    <w:p w:rsidR="00817CBC" w:rsidRPr="00A702FD" w:rsidRDefault="00817CBC" w:rsidP="00817CB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6</w:t>
      </w:r>
      <w:r w:rsidRPr="00A702FD">
        <w:rPr>
          <w:rFonts w:ascii="Times New Roman" w:hAnsi="Times New Roman" w:cs="Times New Roman"/>
          <w:sz w:val="28"/>
          <w:szCs w:val="28"/>
        </w:rPr>
        <w:t xml:space="preserve">.1. Структурным подразделением </w:t>
      </w:r>
      <w:r>
        <w:rPr>
          <w:rFonts w:ascii="Times New Roman" w:hAnsi="Times New Roman" w:cs="Times New Roman"/>
          <w:sz w:val="28"/>
          <w:szCs w:val="28"/>
        </w:rPr>
        <w:t>Министерства,</w:t>
      </w:r>
      <w:r w:rsidRPr="00A702FD">
        <w:rPr>
          <w:rFonts w:ascii="Times New Roman" w:hAnsi="Times New Roman" w:cs="Times New Roman"/>
          <w:sz w:val="28"/>
          <w:szCs w:val="28"/>
        </w:rPr>
        <w:t xml:space="preserve"> ответственным за документооборот и архивирование, осуществляется систематический контроль и выделение документов, содержащих персональные данные, с истекшими сроками хранения, подлежащих уничтожению.</w:t>
      </w:r>
    </w:p>
    <w:p w:rsidR="00817CBC" w:rsidRPr="00A702FD" w:rsidRDefault="00817CBC" w:rsidP="00817CB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6</w:t>
      </w:r>
      <w:r w:rsidRPr="00A702FD">
        <w:rPr>
          <w:rFonts w:ascii="Times New Roman" w:hAnsi="Times New Roman" w:cs="Times New Roman"/>
          <w:sz w:val="28"/>
          <w:szCs w:val="28"/>
        </w:rPr>
        <w:t xml:space="preserve">.2. Вопрос об уничтожении выделенных документов, содержащих персональные данные, рассматривается на заседании </w:t>
      </w:r>
      <w:r>
        <w:rPr>
          <w:rFonts w:ascii="Times New Roman" w:hAnsi="Times New Roman" w:cs="Times New Roman"/>
          <w:sz w:val="28"/>
          <w:szCs w:val="28"/>
        </w:rPr>
        <w:t>Э</w:t>
      </w:r>
      <w:r w:rsidRPr="00A702FD">
        <w:rPr>
          <w:rFonts w:ascii="Times New Roman" w:hAnsi="Times New Roman" w:cs="Times New Roman"/>
          <w:sz w:val="28"/>
          <w:szCs w:val="28"/>
        </w:rPr>
        <w:t xml:space="preserve">кспертной комиссии </w:t>
      </w:r>
      <w:r w:rsidR="007C3EA3">
        <w:rPr>
          <w:rFonts w:ascii="Times New Roman" w:hAnsi="Times New Roman" w:cs="Times New Roman"/>
          <w:sz w:val="28"/>
          <w:szCs w:val="28"/>
        </w:rPr>
        <w:t>Министерства (</w:t>
      </w:r>
      <w:r>
        <w:rPr>
          <w:rFonts w:ascii="Times New Roman" w:hAnsi="Times New Roman" w:cs="Times New Roman"/>
          <w:sz w:val="28"/>
          <w:szCs w:val="28"/>
        </w:rPr>
        <w:t xml:space="preserve">далее - </w:t>
      </w:r>
      <w:proofErr w:type="gramStart"/>
      <w:r w:rsidRPr="00A702FD">
        <w:rPr>
          <w:rFonts w:ascii="Times New Roman" w:hAnsi="Times New Roman" w:cs="Times New Roman"/>
          <w:sz w:val="28"/>
          <w:szCs w:val="28"/>
        </w:rPr>
        <w:t>ЭК</w:t>
      </w:r>
      <w:proofErr w:type="gramEnd"/>
      <w:r w:rsidRPr="00A702FD">
        <w:rPr>
          <w:rFonts w:ascii="Times New Roman" w:hAnsi="Times New Roman" w:cs="Times New Roman"/>
          <w:sz w:val="28"/>
          <w:szCs w:val="28"/>
        </w:rPr>
        <w:t xml:space="preserve"> </w:t>
      </w:r>
      <w:r w:rsidR="007C3EA3">
        <w:rPr>
          <w:rFonts w:ascii="Times New Roman" w:hAnsi="Times New Roman" w:cs="Times New Roman"/>
          <w:sz w:val="28"/>
          <w:szCs w:val="28"/>
        </w:rPr>
        <w:t>Министерства)</w:t>
      </w:r>
      <w:r w:rsidRPr="00A702FD">
        <w:rPr>
          <w:rFonts w:ascii="Times New Roman" w:hAnsi="Times New Roman" w:cs="Times New Roman"/>
          <w:sz w:val="28"/>
          <w:szCs w:val="28"/>
        </w:rPr>
        <w:t xml:space="preserve">, состав которой утверждается приказом </w:t>
      </w:r>
      <w:r>
        <w:rPr>
          <w:rFonts w:ascii="Times New Roman" w:hAnsi="Times New Roman" w:cs="Times New Roman"/>
          <w:sz w:val="28"/>
          <w:szCs w:val="28"/>
        </w:rPr>
        <w:t xml:space="preserve">Министерства. </w:t>
      </w:r>
    </w:p>
    <w:p w:rsidR="00817CBC" w:rsidRPr="00A702FD" w:rsidRDefault="00817CBC" w:rsidP="00817CBC">
      <w:pPr>
        <w:pStyle w:val="ConsPlusNormal"/>
        <w:ind w:firstLine="540"/>
        <w:jc w:val="both"/>
        <w:rPr>
          <w:rFonts w:ascii="Times New Roman" w:hAnsi="Times New Roman" w:cs="Times New Roman"/>
          <w:sz w:val="28"/>
          <w:szCs w:val="28"/>
        </w:rPr>
      </w:pPr>
      <w:r w:rsidRPr="00A702FD">
        <w:rPr>
          <w:rFonts w:ascii="Times New Roman" w:hAnsi="Times New Roman" w:cs="Times New Roman"/>
          <w:sz w:val="28"/>
          <w:szCs w:val="28"/>
        </w:rPr>
        <w:t>По итогам заседания составляются протокол и акт о выделении к уничтожению документов, опись уничтожаемых дел, проверяется их комплектность, акт подписы</w:t>
      </w:r>
      <w:r>
        <w:rPr>
          <w:rFonts w:ascii="Times New Roman" w:hAnsi="Times New Roman" w:cs="Times New Roman"/>
          <w:sz w:val="28"/>
          <w:szCs w:val="28"/>
        </w:rPr>
        <w:t xml:space="preserve">вается председателем и членами </w:t>
      </w:r>
      <w:proofErr w:type="gramStart"/>
      <w:r w:rsidRPr="00A702FD">
        <w:rPr>
          <w:rFonts w:ascii="Times New Roman" w:hAnsi="Times New Roman" w:cs="Times New Roman"/>
          <w:sz w:val="28"/>
          <w:szCs w:val="28"/>
        </w:rPr>
        <w:t>ЭК</w:t>
      </w:r>
      <w:proofErr w:type="gramEnd"/>
      <w:r w:rsidRPr="00A702FD">
        <w:rPr>
          <w:rFonts w:ascii="Times New Roman" w:hAnsi="Times New Roman" w:cs="Times New Roman"/>
          <w:sz w:val="28"/>
          <w:szCs w:val="28"/>
        </w:rPr>
        <w:t xml:space="preserve"> </w:t>
      </w:r>
      <w:r w:rsidR="007C3EA3">
        <w:rPr>
          <w:rFonts w:ascii="Times New Roman" w:hAnsi="Times New Roman" w:cs="Times New Roman"/>
          <w:sz w:val="28"/>
          <w:szCs w:val="28"/>
        </w:rPr>
        <w:t>Министерства и</w:t>
      </w:r>
      <w:r w:rsidRPr="00A702FD">
        <w:rPr>
          <w:rFonts w:ascii="Times New Roman" w:hAnsi="Times New Roman" w:cs="Times New Roman"/>
          <w:sz w:val="28"/>
          <w:szCs w:val="28"/>
        </w:rPr>
        <w:t xml:space="preserve"> утверждается руководителем </w:t>
      </w:r>
      <w:r>
        <w:rPr>
          <w:rFonts w:ascii="Times New Roman" w:hAnsi="Times New Roman" w:cs="Times New Roman"/>
          <w:sz w:val="28"/>
          <w:szCs w:val="28"/>
        </w:rPr>
        <w:t xml:space="preserve">Министерства. </w:t>
      </w:r>
    </w:p>
    <w:p w:rsidR="00817CBC" w:rsidRPr="00A702FD" w:rsidRDefault="00817CBC" w:rsidP="00817CB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6</w:t>
      </w:r>
      <w:r w:rsidRPr="00A702FD">
        <w:rPr>
          <w:rFonts w:ascii="Times New Roman" w:hAnsi="Times New Roman" w:cs="Times New Roman"/>
          <w:sz w:val="28"/>
          <w:szCs w:val="28"/>
        </w:rPr>
        <w:t xml:space="preserve">.3. Должностное лицо </w:t>
      </w:r>
      <w:r>
        <w:rPr>
          <w:rFonts w:ascii="Times New Roman" w:hAnsi="Times New Roman" w:cs="Times New Roman"/>
          <w:sz w:val="28"/>
          <w:szCs w:val="28"/>
        </w:rPr>
        <w:t>Министерства,</w:t>
      </w:r>
      <w:r w:rsidRPr="00A702FD">
        <w:rPr>
          <w:rFonts w:ascii="Times New Roman" w:hAnsi="Times New Roman" w:cs="Times New Roman"/>
          <w:sz w:val="28"/>
          <w:szCs w:val="28"/>
        </w:rPr>
        <w:t xml:space="preserve"> ответственное за архивную деятельность, организует работу по уничтожению документов, содержащих персональные данные.</w:t>
      </w:r>
    </w:p>
    <w:p w:rsidR="00817CBC" w:rsidRPr="00A702FD" w:rsidRDefault="00817CBC" w:rsidP="00817CB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6</w:t>
      </w:r>
      <w:r w:rsidRPr="00A702FD">
        <w:rPr>
          <w:rFonts w:ascii="Times New Roman" w:hAnsi="Times New Roman" w:cs="Times New Roman"/>
          <w:sz w:val="28"/>
          <w:szCs w:val="28"/>
        </w:rPr>
        <w:t>.4. По окончании процедуры уничтожения составляется соответствующий акт об уничтожении документов, содержащих персональные данные.</w:t>
      </w:r>
    </w:p>
    <w:p w:rsidR="00817CBC" w:rsidRPr="00A702FD" w:rsidRDefault="00817CBC" w:rsidP="00817CB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6</w:t>
      </w:r>
      <w:r w:rsidRPr="00A702FD">
        <w:rPr>
          <w:rFonts w:ascii="Times New Roman" w:hAnsi="Times New Roman" w:cs="Times New Roman"/>
          <w:sz w:val="28"/>
          <w:szCs w:val="28"/>
        </w:rPr>
        <w:t>.5. Уничтожение по окончании срока обработки персональных данных на электронных носителях производится путем механического нарушения целостности носителя, не позволяющего произвести считывание или восстановление персональных данных, или удалением с электронных носителей методами и средствами гарантированного удаления остаточной информации.</w:t>
      </w:r>
    </w:p>
    <w:p w:rsidR="00817CBC" w:rsidRPr="00A702FD" w:rsidRDefault="00817CBC" w:rsidP="00817CBC">
      <w:pPr>
        <w:pStyle w:val="ConsPlusNormal"/>
        <w:jc w:val="both"/>
        <w:rPr>
          <w:rFonts w:ascii="Times New Roman" w:hAnsi="Times New Roman" w:cs="Times New Roman"/>
          <w:sz w:val="28"/>
          <w:szCs w:val="28"/>
        </w:rPr>
      </w:pPr>
    </w:p>
    <w:p w:rsidR="00817CBC" w:rsidRPr="00A702FD" w:rsidRDefault="00817CBC" w:rsidP="00817CBC">
      <w:pPr>
        <w:pStyle w:val="ConsPlusNormal"/>
        <w:jc w:val="center"/>
        <w:outlineLvl w:val="1"/>
        <w:rPr>
          <w:rFonts w:ascii="Times New Roman" w:hAnsi="Times New Roman" w:cs="Times New Roman"/>
          <w:sz w:val="28"/>
          <w:szCs w:val="28"/>
        </w:rPr>
      </w:pPr>
      <w:bookmarkStart w:id="12" w:name="Par193"/>
      <w:bookmarkEnd w:id="12"/>
      <w:r>
        <w:rPr>
          <w:rFonts w:ascii="Times New Roman" w:hAnsi="Times New Roman" w:cs="Times New Roman"/>
          <w:sz w:val="28"/>
          <w:szCs w:val="28"/>
        </w:rPr>
        <w:t>VI</w:t>
      </w:r>
      <w:r w:rsidRPr="00A702FD">
        <w:rPr>
          <w:rFonts w:ascii="Times New Roman" w:hAnsi="Times New Roman" w:cs="Times New Roman"/>
          <w:sz w:val="28"/>
          <w:szCs w:val="28"/>
        </w:rPr>
        <w:t>I. Рассмотрение запросов субъектов персональных данных</w:t>
      </w:r>
    </w:p>
    <w:p w:rsidR="00817CBC" w:rsidRPr="00A702FD" w:rsidRDefault="00817CBC" w:rsidP="00817CBC">
      <w:pPr>
        <w:pStyle w:val="ConsPlusNormal"/>
        <w:jc w:val="center"/>
        <w:rPr>
          <w:rFonts w:ascii="Times New Roman" w:hAnsi="Times New Roman" w:cs="Times New Roman"/>
          <w:sz w:val="28"/>
          <w:szCs w:val="28"/>
        </w:rPr>
      </w:pPr>
      <w:r w:rsidRPr="00A702FD">
        <w:rPr>
          <w:rFonts w:ascii="Times New Roman" w:hAnsi="Times New Roman" w:cs="Times New Roman"/>
          <w:sz w:val="28"/>
          <w:szCs w:val="28"/>
        </w:rPr>
        <w:t>или их представителей</w:t>
      </w:r>
    </w:p>
    <w:p w:rsidR="00817CBC" w:rsidRPr="00A702FD" w:rsidRDefault="00817CBC" w:rsidP="00817CBC">
      <w:pPr>
        <w:pStyle w:val="ConsPlusNormal"/>
        <w:jc w:val="both"/>
        <w:rPr>
          <w:rFonts w:ascii="Times New Roman" w:hAnsi="Times New Roman" w:cs="Times New Roman"/>
          <w:sz w:val="28"/>
          <w:szCs w:val="28"/>
        </w:rPr>
      </w:pPr>
    </w:p>
    <w:p w:rsidR="00817CBC" w:rsidRPr="00A702FD" w:rsidRDefault="00817CBC" w:rsidP="00817CBC">
      <w:pPr>
        <w:pStyle w:val="ConsPlusNormal"/>
        <w:ind w:firstLine="540"/>
        <w:jc w:val="both"/>
        <w:rPr>
          <w:rFonts w:ascii="Times New Roman" w:hAnsi="Times New Roman" w:cs="Times New Roman"/>
          <w:sz w:val="28"/>
          <w:szCs w:val="28"/>
        </w:rPr>
      </w:pPr>
      <w:bookmarkStart w:id="13" w:name="Par196"/>
      <w:bookmarkEnd w:id="13"/>
      <w:r>
        <w:rPr>
          <w:rFonts w:ascii="Times New Roman" w:hAnsi="Times New Roman" w:cs="Times New Roman"/>
          <w:sz w:val="28"/>
          <w:szCs w:val="28"/>
        </w:rPr>
        <w:t>7</w:t>
      </w:r>
      <w:r w:rsidRPr="00A702FD">
        <w:rPr>
          <w:rFonts w:ascii="Times New Roman" w:hAnsi="Times New Roman" w:cs="Times New Roman"/>
          <w:sz w:val="28"/>
          <w:szCs w:val="28"/>
        </w:rPr>
        <w:t xml:space="preserve">.1. </w:t>
      </w:r>
      <w:proofErr w:type="gramStart"/>
      <w:r w:rsidRPr="00A702FD">
        <w:rPr>
          <w:rFonts w:ascii="Times New Roman" w:hAnsi="Times New Roman" w:cs="Times New Roman"/>
          <w:sz w:val="28"/>
          <w:szCs w:val="28"/>
        </w:rPr>
        <w:t xml:space="preserve">Государственные служащие </w:t>
      </w:r>
      <w:r>
        <w:rPr>
          <w:rFonts w:ascii="Times New Roman" w:hAnsi="Times New Roman" w:cs="Times New Roman"/>
          <w:sz w:val="28"/>
          <w:szCs w:val="28"/>
        </w:rPr>
        <w:t>Министерства,</w:t>
      </w:r>
      <w:r w:rsidRPr="00A702FD">
        <w:rPr>
          <w:rFonts w:ascii="Times New Roman" w:hAnsi="Times New Roman" w:cs="Times New Roman"/>
          <w:sz w:val="28"/>
          <w:szCs w:val="28"/>
        </w:rPr>
        <w:t xml:space="preserve"> граждане, претендующие на замещение должностей государственной службы </w:t>
      </w:r>
      <w:r>
        <w:rPr>
          <w:rFonts w:ascii="Times New Roman" w:hAnsi="Times New Roman" w:cs="Times New Roman"/>
          <w:sz w:val="28"/>
          <w:szCs w:val="28"/>
        </w:rPr>
        <w:t xml:space="preserve">Министерства  </w:t>
      </w:r>
      <w:r w:rsidRPr="00A702FD">
        <w:rPr>
          <w:rFonts w:ascii="Times New Roman" w:hAnsi="Times New Roman" w:cs="Times New Roman"/>
          <w:sz w:val="28"/>
          <w:szCs w:val="28"/>
        </w:rPr>
        <w:t xml:space="preserve">и подавшие документы на участие в конкурсе, лица, замещающие должности руководителей (директоров) подведомственных </w:t>
      </w:r>
      <w:r>
        <w:rPr>
          <w:rFonts w:ascii="Times New Roman" w:hAnsi="Times New Roman" w:cs="Times New Roman"/>
          <w:sz w:val="28"/>
          <w:szCs w:val="28"/>
        </w:rPr>
        <w:t xml:space="preserve">Министерству </w:t>
      </w:r>
      <w:r w:rsidRPr="00A702FD">
        <w:rPr>
          <w:rFonts w:ascii="Times New Roman" w:hAnsi="Times New Roman" w:cs="Times New Roman"/>
          <w:sz w:val="28"/>
          <w:szCs w:val="28"/>
        </w:rPr>
        <w:t xml:space="preserve">учреждений и иных организаций, граждане, претендующие на замещение должностей руководителей подведомственных </w:t>
      </w:r>
      <w:r>
        <w:rPr>
          <w:rFonts w:ascii="Times New Roman" w:hAnsi="Times New Roman" w:cs="Times New Roman"/>
          <w:sz w:val="28"/>
          <w:szCs w:val="28"/>
        </w:rPr>
        <w:t xml:space="preserve">Министерству </w:t>
      </w:r>
      <w:r w:rsidRPr="00A702FD">
        <w:rPr>
          <w:rFonts w:ascii="Times New Roman" w:hAnsi="Times New Roman" w:cs="Times New Roman"/>
          <w:sz w:val="28"/>
          <w:szCs w:val="28"/>
        </w:rPr>
        <w:t xml:space="preserve">учреждений и иных организаций, а также граждане, персональные данные которых обрабатываются в </w:t>
      </w:r>
      <w:r>
        <w:rPr>
          <w:rFonts w:ascii="Times New Roman" w:hAnsi="Times New Roman" w:cs="Times New Roman"/>
          <w:sz w:val="28"/>
          <w:szCs w:val="28"/>
        </w:rPr>
        <w:t xml:space="preserve">Министерстве </w:t>
      </w:r>
      <w:r w:rsidRPr="00A702FD">
        <w:rPr>
          <w:rFonts w:ascii="Times New Roman" w:hAnsi="Times New Roman" w:cs="Times New Roman"/>
          <w:sz w:val="28"/>
          <w:szCs w:val="28"/>
        </w:rPr>
        <w:t>в связи с предоставлением государственных</w:t>
      </w:r>
      <w:r>
        <w:rPr>
          <w:rFonts w:ascii="Times New Roman" w:hAnsi="Times New Roman" w:cs="Times New Roman"/>
          <w:sz w:val="28"/>
          <w:szCs w:val="28"/>
        </w:rPr>
        <w:t xml:space="preserve"> (муниципальных)</w:t>
      </w:r>
      <w:r w:rsidRPr="00A702FD">
        <w:rPr>
          <w:rFonts w:ascii="Times New Roman" w:hAnsi="Times New Roman" w:cs="Times New Roman"/>
          <w:sz w:val="28"/>
          <w:szCs w:val="28"/>
        </w:rPr>
        <w:t xml:space="preserve"> услуг и осуществлением государственных</w:t>
      </w:r>
      <w:proofErr w:type="gramEnd"/>
      <w:r w:rsidRPr="00A702FD">
        <w:rPr>
          <w:rFonts w:ascii="Times New Roman" w:hAnsi="Times New Roman" w:cs="Times New Roman"/>
          <w:sz w:val="28"/>
          <w:szCs w:val="28"/>
        </w:rPr>
        <w:t xml:space="preserve"> функций, имеют право на получение информации, касающейся обработки их персональных данных, в том числе содержащей:</w:t>
      </w:r>
    </w:p>
    <w:p w:rsidR="00817CBC" w:rsidRPr="00A702FD" w:rsidRDefault="00817CBC" w:rsidP="00817CBC">
      <w:pPr>
        <w:pStyle w:val="ConsPlusNormal"/>
        <w:ind w:firstLine="540"/>
        <w:jc w:val="both"/>
        <w:rPr>
          <w:rFonts w:ascii="Times New Roman" w:hAnsi="Times New Roman" w:cs="Times New Roman"/>
          <w:sz w:val="28"/>
          <w:szCs w:val="28"/>
        </w:rPr>
      </w:pPr>
      <w:bookmarkStart w:id="14" w:name="Par197"/>
      <w:bookmarkEnd w:id="14"/>
      <w:r>
        <w:rPr>
          <w:rFonts w:ascii="Times New Roman" w:hAnsi="Times New Roman" w:cs="Times New Roman"/>
          <w:sz w:val="28"/>
          <w:szCs w:val="28"/>
        </w:rPr>
        <w:t>7</w:t>
      </w:r>
      <w:r w:rsidRPr="00A702FD">
        <w:rPr>
          <w:rFonts w:ascii="Times New Roman" w:hAnsi="Times New Roman" w:cs="Times New Roman"/>
          <w:sz w:val="28"/>
          <w:szCs w:val="28"/>
        </w:rPr>
        <w:t xml:space="preserve">.1.1. подтверждение факта обработки персональных данных в </w:t>
      </w:r>
      <w:r>
        <w:rPr>
          <w:rFonts w:ascii="Times New Roman" w:hAnsi="Times New Roman" w:cs="Times New Roman"/>
          <w:sz w:val="28"/>
          <w:szCs w:val="28"/>
        </w:rPr>
        <w:lastRenderedPageBreak/>
        <w:t>Министерстве</w:t>
      </w:r>
      <w:r w:rsidRPr="00A702FD">
        <w:rPr>
          <w:rFonts w:ascii="Times New Roman" w:hAnsi="Times New Roman" w:cs="Times New Roman"/>
          <w:sz w:val="28"/>
          <w:szCs w:val="28"/>
        </w:rPr>
        <w:t>;</w:t>
      </w:r>
    </w:p>
    <w:p w:rsidR="00817CBC" w:rsidRPr="00A702FD" w:rsidRDefault="00817CBC" w:rsidP="00817CB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7</w:t>
      </w:r>
      <w:r w:rsidRPr="00A702FD">
        <w:rPr>
          <w:rFonts w:ascii="Times New Roman" w:hAnsi="Times New Roman" w:cs="Times New Roman"/>
          <w:sz w:val="28"/>
          <w:szCs w:val="28"/>
        </w:rPr>
        <w:t>.1.2. правовые основания и цели обработки персональных данных;</w:t>
      </w:r>
    </w:p>
    <w:p w:rsidR="00817CBC" w:rsidRPr="00A702FD" w:rsidRDefault="00817CBC" w:rsidP="00817CB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7</w:t>
      </w:r>
      <w:r w:rsidRPr="00A702FD">
        <w:rPr>
          <w:rFonts w:ascii="Times New Roman" w:hAnsi="Times New Roman" w:cs="Times New Roman"/>
          <w:sz w:val="28"/>
          <w:szCs w:val="28"/>
        </w:rPr>
        <w:t xml:space="preserve">.1.3. применяемые в </w:t>
      </w:r>
      <w:r w:rsidR="007C3EA3">
        <w:rPr>
          <w:rFonts w:ascii="Times New Roman" w:hAnsi="Times New Roman" w:cs="Times New Roman"/>
          <w:sz w:val="28"/>
          <w:szCs w:val="28"/>
        </w:rPr>
        <w:t xml:space="preserve">Министерстве </w:t>
      </w:r>
      <w:r w:rsidR="007C3EA3" w:rsidRPr="00A702FD">
        <w:rPr>
          <w:rFonts w:ascii="Times New Roman" w:hAnsi="Times New Roman" w:cs="Times New Roman"/>
          <w:sz w:val="28"/>
          <w:szCs w:val="28"/>
        </w:rPr>
        <w:t>способы</w:t>
      </w:r>
      <w:r w:rsidRPr="00A702FD">
        <w:rPr>
          <w:rFonts w:ascii="Times New Roman" w:hAnsi="Times New Roman" w:cs="Times New Roman"/>
          <w:sz w:val="28"/>
          <w:szCs w:val="28"/>
        </w:rPr>
        <w:t xml:space="preserve"> обработки персональных данных;</w:t>
      </w:r>
    </w:p>
    <w:p w:rsidR="00817CBC" w:rsidRPr="00A702FD" w:rsidRDefault="00817CBC" w:rsidP="00817CB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7</w:t>
      </w:r>
      <w:r w:rsidRPr="00A702FD">
        <w:rPr>
          <w:rFonts w:ascii="Times New Roman" w:hAnsi="Times New Roman" w:cs="Times New Roman"/>
          <w:sz w:val="28"/>
          <w:szCs w:val="28"/>
        </w:rPr>
        <w:t xml:space="preserve">.1.4. наименование и место нахождения </w:t>
      </w:r>
      <w:r>
        <w:rPr>
          <w:rFonts w:ascii="Times New Roman" w:hAnsi="Times New Roman" w:cs="Times New Roman"/>
          <w:sz w:val="28"/>
          <w:szCs w:val="28"/>
        </w:rPr>
        <w:t>Министерства,</w:t>
      </w:r>
      <w:r w:rsidRPr="00A702FD">
        <w:rPr>
          <w:rFonts w:ascii="Times New Roman" w:hAnsi="Times New Roman" w:cs="Times New Roman"/>
          <w:sz w:val="28"/>
          <w:szCs w:val="28"/>
        </w:rPr>
        <w:t xml:space="preserve"> сведения о лицах, которые имеют доступ к персональным данным или которым могут быть раскрыты персональные данные на основании договора с </w:t>
      </w:r>
      <w:r>
        <w:rPr>
          <w:rFonts w:ascii="Times New Roman" w:hAnsi="Times New Roman" w:cs="Times New Roman"/>
          <w:sz w:val="28"/>
          <w:szCs w:val="28"/>
        </w:rPr>
        <w:t>Министерством</w:t>
      </w:r>
      <w:r w:rsidRPr="00A702FD">
        <w:rPr>
          <w:rFonts w:ascii="Times New Roman" w:hAnsi="Times New Roman" w:cs="Times New Roman"/>
          <w:sz w:val="28"/>
          <w:szCs w:val="28"/>
        </w:rPr>
        <w:t xml:space="preserve"> или на основании федерального закона;</w:t>
      </w:r>
    </w:p>
    <w:p w:rsidR="00817CBC" w:rsidRPr="00A702FD" w:rsidRDefault="00817CBC" w:rsidP="00817CB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7</w:t>
      </w:r>
      <w:r w:rsidRPr="00A702FD">
        <w:rPr>
          <w:rFonts w:ascii="Times New Roman" w:hAnsi="Times New Roman" w:cs="Times New Roman"/>
          <w:sz w:val="28"/>
          <w:szCs w:val="28"/>
        </w:rPr>
        <w:t>.1.5.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rsidR="00817CBC" w:rsidRPr="00A702FD" w:rsidRDefault="00817CBC" w:rsidP="00817CB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7</w:t>
      </w:r>
      <w:r w:rsidRPr="00A702FD">
        <w:rPr>
          <w:rFonts w:ascii="Times New Roman" w:hAnsi="Times New Roman" w:cs="Times New Roman"/>
          <w:sz w:val="28"/>
          <w:szCs w:val="28"/>
        </w:rPr>
        <w:t xml:space="preserve">.1.6. сроки обработки персональных данных, в том числе сроки их хранения в </w:t>
      </w:r>
      <w:r>
        <w:rPr>
          <w:rFonts w:ascii="Times New Roman" w:hAnsi="Times New Roman" w:cs="Times New Roman"/>
          <w:sz w:val="28"/>
          <w:szCs w:val="28"/>
        </w:rPr>
        <w:t>Министерстве</w:t>
      </w:r>
      <w:r w:rsidRPr="00A702FD">
        <w:rPr>
          <w:rFonts w:ascii="Times New Roman" w:hAnsi="Times New Roman" w:cs="Times New Roman"/>
          <w:sz w:val="28"/>
          <w:szCs w:val="28"/>
        </w:rPr>
        <w:t>;</w:t>
      </w:r>
    </w:p>
    <w:p w:rsidR="00817CBC" w:rsidRPr="00A702FD" w:rsidRDefault="00817CBC" w:rsidP="00817CB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7</w:t>
      </w:r>
      <w:r w:rsidRPr="00A702FD">
        <w:rPr>
          <w:rFonts w:ascii="Times New Roman" w:hAnsi="Times New Roman" w:cs="Times New Roman"/>
          <w:sz w:val="28"/>
          <w:szCs w:val="28"/>
        </w:rPr>
        <w:t>.1.7. порядок осуществления субъектом персональных данных прав, предусмотренных законодательством Российской Федерации в области персональных данных;</w:t>
      </w:r>
    </w:p>
    <w:p w:rsidR="00817CBC" w:rsidRPr="00A702FD" w:rsidRDefault="00817CBC" w:rsidP="00817CB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7</w:t>
      </w:r>
      <w:r w:rsidRPr="00A702FD">
        <w:rPr>
          <w:rFonts w:ascii="Times New Roman" w:hAnsi="Times New Roman" w:cs="Times New Roman"/>
          <w:sz w:val="28"/>
          <w:szCs w:val="28"/>
        </w:rPr>
        <w:t>.1.8. информацию об осуществленной или предполагаемой трансграничной передаче данных;</w:t>
      </w:r>
    </w:p>
    <w:p w:rsidR="00817CBC" w:rsidRPr="00A702FD" w:rsidRDefault="00817CBC" w:rsidP="00817CB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7</w:t>
      </w:r>
      <w:r w:rsidRPr="00A702FD">
        <w:rPr>
          <w:rFonts w:ascii="Times New Roman" w:hAnsi="Times New Roman" w:cs="Times New Roman"/>
          <w:sz w:val="28"/>
          <w:szCs w:val="28"/>
        </w:rPr>
        <w:t xml:space="preserve">.1.9. наименование организации или фамилию, имя, отчество и адрес лица, осуществляющего обработку персональных данных по поручению </w:t>
      </w:r>
      <w:r>
        <w:rPr>
          <w:rFonts w:ascii="Times New Roman" w:hAnsi="Times New Roman" w:cs="Times New Roman"/>
          <w:sz w:val="28"/>
          <w:szCs w:val="28"/>
        </w:rPr>
        <w:t>Министерства</w:t>
      </w:r>
      <w:r w:rsidRPr="00A702FD">
        <w:rPr>
          <w:rFonts w:ascii="Times New Roman" w:hAnsi="Times New Roman" w:cs="Times New Roman"/>
          <w:sz w:val="28"/>
          <w:szCs w:val="28"/>
        </w:rPr>
        <w:t>, если обработка поручена или будет поручена такой организации или лицу;</w:t>
      </w:r>
    </w:p>
    <w:p w:rsidR="00817CBC" w:rsidRPr="00A702FD" w:rsidRDefault="00817CBC" w:rsidP="00817CBC">
      <w:pPr>
        <w:pStyle w:val="ConsPlusNormal"/>
        <w:ind w:firstLine="540"/>
        <w:jc w:val="both"/>
        <w:rPr>
          <w:rFonts w:ascii="Times New Roman" w:hAnsi="Times New Roman" w:cs="Times New Roman"/>
          <w:sz w:val="28"/>
          <w:szCs w:val="28"/>
        </w:rPr>
      </w:pPr>
      <w:bookmarkStart w:id="15" w:name="Par206"/>
      <w:bookmarkEnd w:id="15"/>
      <w:r>
        <w:rPr>
          <w:rFonts w:ascii="Times New Roman" w:hAnsi="Times New Roman" w:cs="Times New Roman"/>
          <w:sz w:val="28"/>
          <w:szCs w:val="28"/>
        </w:rPr>
        <w:t>7</w:t>
      </w:r>
      <w:r w:rsidRPr="00A702FD">
        <w:rPr>
          <w:rFonts w:ascii="Times New Roman" w:hAnsi="Times New Roman" w:cs="Times New Roman"/>
          <w:sz w:val="28"/>
          <w:szCs w:val="28"/>
        </w:rPr>
        <w:t>.1.10. иные сведения, предусмотренные законодательством Российской Федерации в области персональных данных. &lt;1&gt;</w:t>
      </w:r>
    </w:p>
    <w:p w:rsidR="00817CBC" w:rsidRPr="0037788D" w:rsidRDefault="00817CBC" w:rsidP="00817CB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7</w:t>
      </w:r>
      <w:r w:rsidRPr="00A702FD">
        <w:rPr>
          <w:rFonts w:ascii="Times New Roman" w:hAnsi="Times New Roman" w:cs="Times New Roman"/>
          <w:sz w:val="28"/>
          <w:szCs w:val="28"/>
        </w:rPr>
        <w:t xml:space="preserve">.2. </w:t>
      </w:r>
      <w:proofErr w:type="gramStart"/>
      <w:r w:rsidRPr="00A702FD">
        <w:rPr>
          <w:rFonts w:ascii="Times New Roman" w:hAnsi="Times New Roman" w:cs="Times New Roman"/>
          <w:sz w:val="28"/>
          <w:szCs w:val="28"/>
        </w:rPr>
        <w:t xml:space="preserve">Лица, указанные в </w:t>
      </w:r>
      <w:hyperlink w:anchor="Par196" w:tooltip="Ссылка на текущий документ" w:history="1">
        <w:r w:rsidRPr="0037788D">
          <w:rPr>
            <w:rFonts w:ascii="Times New Roman" w:hAnsi="Times New Roman" w:cs="Times New Roman"/>
            <w:sz w:val="28"/>
            <w:szCs w:val="28"/>
          </w:rPr>
          <w:t>пункте 8.1</w:t>
        </w:r>
      </w:hyperlink>
      <w:r w:rsidRPr="0037788D">
        <w:rPr>
          <w:rFonts w:ascii="Times New Roman" w:hAnsi="Times New Roman" w:cs="Times New Roman"/>
          <w:sz w:val="28"/>
          <w:szCs w:val="28"/>
        </w:rPr>
        <w:t xml:space="preserve"> настоящего Положения (далее - субъекты персональных данных), вправе требовать от </w:t>
      </w:r>
      <w:r w:rsidR="006301D8">
        <w:rPr>
          <w:rFonts w:ascii="Times New Roman" w:hAnsi="Times New Roman" w:cs="Times New Roman"/>
          <w:sz w:val="28"/>
          <w:szCs w:val="28"/>
        </w:rPr>
        <w:t>Министерства уточнения</w:t>
      </w:r>
      <w:r w:rsidRPr="0037788D">
        <w:rPr>
          <w:rFonts w:ascii="Times New Roman" w:hAnsi="Times New Roman" w:cs="Times New Roman"/>
          <w:sz w:val="28"/>
          <w:szCs w:val="28"/>
        </w:rPr>
        <w:t xml:space="preserve"> их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roofErr w:type="gramEnd"/>
    </w:p>
    <w:p w:rsidR="00817CBC" w:rsidRPr="0037788D" w:rsidRDefault="00817CBC" w:rsidP="00817CB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7</w:t>
      </w:r>
      <w:r w:rsidRPr="0037788D">
        <w:rPr>
          <w:rFonts w:ascii="Times New Roman" w:hAnsi="Times New Roman" w:cs="Times New Roman"/>
          <w:sz w:val="28"/>
          <w:szCs w:val="28"/>
        </w:rPr>
        <w:t xml:space="preserve">.3. Сведения, указанные в </w:t>
      </w:r>
      <w:hyperlink w:anchor="Par197" w:tooltip="Ссылка на текущий документ" w:history="1">
        <w:r w:rsidRPr="0037788D">
          <w:rPr>
            <w:rFonts w:ascii="Times New Roman" w:hAnsi="Times New Roman" w:cs="Times New Roman"/>
            <w:sz w:val="28"/>
            <w:szCs w:val="28"/>
          </w:rPr>
          <w:t>подпунктах 8.1.1</w:t>
        </w:r>
      </w:hyperlink>
      <w:r w:rsidRPr="0037788D">
        <w:rPr>
          <w:rFonts w:ascii="Times New Roman" w:hAnsi="Times New Roman" w:cs="Times New Roman"/>
          <w:sz w:val="28"/>
          <w:szCs w:val="28"/>
        </w:rPr>
        <w:t xml:space="preserve"> - </w:t>
      </w:r>
      <w:hyperlink w:anchor="Par206" w:tooltip="Ссылка на текущий документ" w:history="1">
        <w:r w:rsidRPr="0037788D">
          <w:rPr>
            <w:rFonts w:ascii="Times New Roman" w:hAnsi="Times New Roman" w:cs="Times New Roman"/>
            <w:sz w:val="28"/>
            <w:szCs w:val="28"/>
          </w:rPr>
          <w:t>8.1.10 пункта 8.1</w:t>
        </w:r>
      </w:hyperlink>
      <w:r w:rsidRPr="0037788D">
        <w:rPr>
          <w:rFonts w:ascii="Times New Roman" w:hAnsi="Times New Roman" w:cs="Times New Roman"/>
          <w:sz w:val="28"/>
          <w:szCs w:val="28"/>
        </w:rPr>
        <w:t xml:space="preserve"> настоящего Положения, должны быть предоставлены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rsidR="00817CBC" w:rsidRPr="00A702FD" w:rsidRDefault="00817CBC" w:rsidP="00817CBC">
      <w:pPr>
        <w:pStyle w:val="ConsPlusNormal"/>
        <w:ind w:firstLine="540"/>
        <w:jc w:val="both"/>
        <w:rPr>
          <w:rFonts w:ascii="Times New Roman" w:hAnsi="Times New Roman" w:cs="Times New Roman"/>
          <w:sz w:val="28"/>
          <w:szCs w:val="28"/>
        </w:rPr>
      </w:pPr>
      <w:bookmarkStart w:id="16" w:name="Par212"/>
      <w:bookmarkEnd w:id="16"/>
      <w:r>
        <w:rPr>
          <w:rFonts w:ascii="Times New Roman" w:hAnsi="Times New Roman" w:cs="Times New Roman"/>
          <w:sz w:val="28"/>
          <w:szCs w:val="28"/>
        </w:rPr>
        <w:t>7</w:t>
      </w:r>
      <w:r w:rsidRPr="0037788D">
        <w:rPr>
          <w:rFonts w:ascii="Times New Roman" w:hAnsi="Times New Roman" w:cs="Times New Roman"/>
          <w:sz w:val="28"/>
          <w:szCs w:val="28"/>
        </w:rPr>
        <w:t xml:space="preserve">.4. Сведения, указанные в </w:t>
      </w:r>
      <w:hyperlink w:anchor="Par197" w:tooltip="Ссылка на текущий документ" w:history="1">
        <w:r w:rsidRPr="0037788D">
          <w:rPr>
            <w:rFonts w:ascii="Times New Roman" w:hAnsi="Times New Roman" w:cs="Times New Roman"/>
            <w:sz w:val="28"/>
            <w:szCs w:val="28"/>
          </w:rPr>
          <w:t>под</w:t>
        </w:r>
        <w:r>
          <w:rPr>
            <w:rFonts w:ascii="Times New Roman" w:hAnsi="Times New Roman" w:cs="Times New Roman"/>
            <w:sz w:val="28"/>
            <w:szCs w:val="28"/>
          </w:rPr>
          <w:t>пунктах 7</w:t>
        </w:r>
        <w:r w:rsidRPr="0037788D">
          <w:rPr>
            <w:rFonts w:ascii="Times New Roman" w:hAnsi="Times New Roman" w:cs="Times New Roman"/>
            <w:sz w:val="28"/>
            <w:szCs w:val="28"/>
          </w:rPr>
          <w:t>.1.1</w:t>
        </w:r>
      </w:hyperlink>
      <w:r w:rsidRPr="0037788D">
        <w:rPr>
          <w:rFonts w:ascii="Times New Roman" w:hAnsi="Times New Roman" w:cs="Times New Roman"/>
          <w:sz w:val="28"/>
          <w:szCs w:val="28"/>
        </w:rPr>
        <w:t xml:space="preserve"> - </w:t>
      </w:r>
      <w:hyperlink w:anchor="Par206" w:tooltip="Ссылка на текущий документ" w:history="1">
        <w:r>
          <w:rPr>
            <w:rFonts w:ascii="Times New Roman" w:hAnsi="Times New Roman" w:cs="Times New Roman"/>
            <w:sz w:val="28"/>
            <w:szCs w:val="28"/>
          </w:rPr>
          <w:t>7.1.10 пункта 7</w:t>
        </w:r>
        <w:r w:rsidRPr="0037788D">
          <w:rPr>
            <w:rFonts w:ascii="Times New Roman" w:hAnsi="Times New Roman" w:cs="Times New Roman"/>
            <w:sz w:val="28"/>
            <w:szCs w:val="28"/>
          </w:rPr>
          <w:t>.1</w:t>
        </w:r>
      </w:hyperlink>
      <w:r w:rsidRPr="00A702FD">
        <w:rPr>
          <w:rFonts w:ascii="Times New Roman" w:hAnsi="Times New Roman" w:cs="Times New Roman"/>
          <w:sz w:val="28"/>
          <w:szCs w:val="28"/>
        </w:rPr>
        <w:t xml:space="preserve"> настоящего Положения, предоставляются субъекту персональных данных или его представителю уполномоченным должностным лицом структурного подразделения </w:t>
      </w:r>
      <w:r>
        <w:rPr>
          <w:rFonts w:ascii="Times New Roman" w:hAnsi="Times New Roman" w:cs="Times New Roman"/>
          <w:sz w:val="28"/>
          <w:szCs w:val="28"/>
        </w:rPr>
        <w:t>Министерства,</w:t>
      </w:r>
      <w:r w:rsidRPr="00A702FD">
        <w:rPr>
          <w:rFonts w:ascii="Times New Roman" w:hAnsi="Times New Roman" w:cs="Times New Roman"/>
          <w:sz w:val="28"/>
          <w:szCs w:val="28"/>
        </w:rPr>
        <w:t xml:space="preserve"> осуществляющего обработку соответствующих персональных данных, при обращении либо при получении запроса субъекта персональных данных или его представителя. Запрос должен содержать:</w:t>
      </w:r>
    </w:p>
    <w:p w:rsidR="00817CBC" w:rsidRPr="00A702FD" w:rsidRDefault="00817CBC" w:rsidP="00817CB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lastRenderedPageBreak/>
        <w:t>7</w:t>
      </w:r>
      <w:r w:rsidRPr="00A702FD">
        <w:rPr>
          <w:rFonts w:ascii="Times New Roman" w:hAnsi="Times New Roman" w:cs="Times New Roman"/>
          <w:sz w:val="28"/>
          <w:szCs w:val="28"/>
        </w:rPr>
        <w:t>.4.1.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w:t>
      </w:r>
    </w:p>
    <w:p w:rsidR="00817CBC" w:rsidRPr="00A702FD" w:rsidRDefault="00817CBC" w:rsidP="00817CBC">
      <w:pPr>
        <w:pStyle w:val="ConsPlusNormal"/>
        <w:ind w:firstLine="540"/>
        <w:jc w:val="both"/>
        <w:rPr>
          <w:rFonts w:ascii="Times New Roman" w:hAnsi="Times New Roman" w:cs="Times New Roman"/>
          <w:sz w:val="28"/>
          <w:szCs w:val="28"/>
        </w:rPr>
      </w:pPr>
      <w:proofErr w:type="gramStart"/>
      <w:r>
        <w:rPr>
          <w:rFonts w:ascii="Times New Roman" w:hAnsi="Times New Roman" w:cs="Times New Roman"/>
          <w:sz w:val="28"/>
          <w:szCs w:val="28"/>
        </w:rPr>
        <w:t>7</w:t>
      </w:r>
      <w:r w:rsidRPr="00A702FD">
        <w:rPr>
          <w:rFonts w:ascii="Times New Roman" w:hAnsi="Times New Roman" w:cs="Times New Roman"/>
          <w:sz w:val="28"/>
          <w:szCs w:val="28"/>
        </w:rPr>
        <w:t xml:space="preserve">.4.2. сведения, подтверждающие участие субъекта персональных данных в правоотношениях с </w:t>
      </w:r>
      <w:r>
        <w:rPr>
          <w:rFonts w:ascii="Times New Roman" w:hAnsi="Times New Roman" w:cs="Times New Roman"/>
          <w:sz w:val="28"/>
          <w:szCs w:val="28"/>
        </w:rPr>
        <w:t xml:space="preserve">Министерством </w:t>
      </w:r>
      <w:r w:rsidRPr="00A702FD">
        <w:rPr>
          <w:rFonts w:ascii="Times New Roman" w:hAnsi="Times New Roman" w:cs="Times New Roman"/>
          <w:sz w:val="28"/>
          <w:szCs w:val="28"/>
        </w:rPr>
        <w:t xml:space="preserve"> (документ, подтверждающий прием документов на участие в конкурсе на замещение вакантных должностей государственной гражданской службы, оказание </w:t>
      </w:r>
      <w:r>
        <w:rPr>
          <w:rFonts w:ascii="Times New Roman" w:hAnsi="Times New Roman" w:cs="Times New Roman"/>
          <w:sz w:val="28"/>
          <w:szCs w:val="28"/>
        </w:rPr>
        <w:t xml:space="preserve">Министерством </w:t>
      </w:r>
      <w:r w:rsidRPr="00A702FD">
        <w:rPr>
          <w:rFonts w:ascii="Times New Roman" w:hAnsi="Times New Roman" w:cs="Times New Roman"/>
          <w:sz w:val="28"/>
          <w:szCs w:val="28"/>
        </w:rPr>
        <w:t xml:space="preserve"> государственной </w:t>
      </w:r>
      <w:r>
        <w:rPr>
          <w:rFonts w:ascii="Times New Roman" w:hAnsi="Times New Roman" w:cs="Times New Roman"/>
          <w:sz w:val="28"/>
          <w:szCs w:val="28"/>
        </w:rPr>
        <w:t xml:space="preserve">(муниципальной) </w:t>
      </w:r>
      <w:r w:rsidRPr="00A702FD">
        <w:rPr>
          <w:rFonts w:ascii="Times New Roman" w:hAnsi="Times New Roman" w:cs="Times New Roman"/>
          <w:sz w:val="28"/>
          <w:szCs w:val="28"/>
        </w:rPr>
        <w:t xml:space="preserve">услуги или осуществление государственной функции), либо сведения, иным образом подтверждающие факт обработки персональных данных в </w:t>
      </w:r>
      <w:r>
        <w:rPr>
          <w:rFonts w:ascii="Times New Roman" w:hAnsi="Times New Roman" w:cs="Times New Roman"/>
          <w:sz w:val="28"/>
          <w:szCs w:val="28"/>
        </w:rPr>
        <w:t>Министерстве</w:t>
      </w:r>
      <w:r w:rsidRPr="00A702FD">
        <w:rPr>
          <w:rFonts w:ascii="Times New Roman" w:hAnsi="Times New Roman" w:cs="Times New Roman"/>
          <w:sz w:val="28"/>
          <w:szCs w:val="28"/>
        </w:rPr>
        <w:t>, подпись субъекта персональных данных или его представителя.</w:t>
      </w:r>
      <w:proofErr w:type="gramEnd"/>
      <w:r w:rsidRPr="00A702FD">
        <w:rPr>
          <w:rFonts w:ascii="Times New Roman" w:hAnsi="Times New Roman" w:cs="Times New Roman"/>
          <w:sz w:val="28"/>
          <w:szCs w:val="28"/>
        </w:rPr>
        <w:t xml:space="preserve"> Запрос может быть направлен в форме электронного документа и подписан электронной подписью в соответствии с законодательством Российской Федерации.</w:t>
      </w:r>
    </w:p>
    <w:p w:rsidR="00817CBC" w:rsidRPr="0037788D" w:rsidRDefault="00817CBC" w:rsidP="00817CBC">
      <w:pPr>
        <w:pStyle w:val="ConsPlusNormal"/>
        <w:ind w:firstLine="540"/>
        <w:jc w:val="both"/>
        <w:rPr>
          <w:rFonts w:ascii="Times New Roman" w:hAnsi="Times New Roman" w:cs="Times New Roman"/>
          <w:sz w:val="28"/>
          <w:szCs w:val="28"/>
        </w:rPr>
      </w:pPr>
      <w:bookmarkStart w:id="17" w:name="Par215"/>
      <w:bookmarkEnd w:id="17"/>
      <w:r>
        <w:rPr>
          <w:rFonts w:ascii="Times New Roman" w:hAnsi="Times New Roman" w:cs="Times New Roman"/>
          <w:sz w:val="28"/>
          <w:szCs w:val="28"/>
        </w:rPr>
        <w:t>7</w:t>
      </w:r>
      <w:r w:rsidRPr="00A702FD">
        <w:rPr>
          <w:rFonts w:ascii="Times New Roman" w:hAnsi="Times New Roman" w:cs="Times New Roman"/>
          <w:sz w:val="28"/>
          <w:szCs w:val="28"/>
        </w:rPr>
        <w:t xml:space="preserve">.5. </w:t>
      </w:r>
      <w:proofErr w:type="gramStart"/>
      <w:r w:rsidRPr="00A702FD">
        <w:rPr>
          <w:rFonts w:ascii="Times New Roman" w:hAnsi="Times New Roman" w:cs="Times New Roman"/>
          <w:sz w:val="28"/>
          <w:szCs w:val="28"/>
        </w:rPr>
        <w:t xml:space="preserve">В случае если сведения, указанные в </w:t>
      </w:r>
      <w:hyperlink w:anchor="Par197" w:tooltip="Ссылка на текущий документ" w:history="1">
        <w:r w:rsidRPr="0037788D">
          <w:rPr>
            <w:rFonts w:ascii="Times New Roman" w:hAnsi="Times New Roman" w:cs="Times New Roman"/>
            <w:sz w:val="28"/>
            <w:szCs w:val="28"/>
          </w:rPr>
          <w:t>подпунк</w:t>
        </w:r>
        <w:r>
          <w:rPr>
            <w:rFonts w:ascii="Times New Roman" w:hAnsi="Times New Roman" w:cs="Times New Roman"/>
            <w:sz w:val="28"/>
            <w:szCs w:val="28"/>
          </w:rPr>
          <w:t>тах 7</w:t>
        </w:r>
        <w:r w:rsidRPr="0037788D">
          <w:rPr>
            <w:rFonts w:ascii="Times New Roman" w:hAnsi="Times New Roman" w:cs="Times New Roman"/>
            <w:sz w:val="28"/>
            <w:szCs w:val="28"/>
          </w:rPr>
          <w:t>.1.1</w:t>
        </w:r>
      </w:hyperlink>
      <w:r w:rsidRPr="0037788D">
        <w:rPr>
          <w:rFonts w:ascii="Times New Roman" w:hAnsi="Times New Roman" w:cs="Times New Roman"/>
          <w:sz w:val="28"/>
          <w:szCs w:val="28"/>
        </w:rPr>
        <w:t xml:space="preserve"> - </w:t>
      </w:r>
      <w:hyperlink w:anchor="Par206" w:tooltip="Ссылка на текущий документ" w:history="1">
        <w:r>
          <w:rPr>
            <w:rFonts w:ascii="Times New Roman" w:hAnsi="Times New Roman" w:cs="Times New Roman"/>
            <w:sz w:val="28"/>
            <w:szCs w:val="28"/>
          </w:rPr>
          <w:t>7.1.10 пункта 7</w:t>
        </w:r>
        <w:r w:rsidRPr="0037788D">
          <w:rPr>
            <w:rFonts w:ascii="Times New Roman" w:hAnsi="Times New Roman" w:cs="Times New Roman"/>
            <w:sz w:val="28"/>
            <w:szCs w:val="28"/>
          </w:rPr>
          <w:t>.1</w:t>
        </w:r>
      </w:hyperlink>
      <w:r w:rsidRPr="0037788D">
        <w:rPr>
          <w:rFonts w:ascii="Times New Roman" w:hAnsi="Times New Roman" w:cs="Times New Roman"/>
          <w:sz w:val="28"/>
          <w:szCs w:val="28"/>
        </w:rPr>
        <w:t xml:space="preserve"> настоящего Положения,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в </w:t>
      </w:r>
      <w:r>
        <w:rPr>
          <w:rFonts w:ascii="Times New Roman" w:hAnsi="Times New Roman" w:cs="Times New Roman"/>
          <w:sz w:val="28"/>
          <w:szCs w:val="28"/>
        </w:rPr>
        <w:t xml:space="preserve">Министерство </w:t>
      </w:r>
      <w:r w:rsidRPr="0037788D">
        <w:rPr>
          <w:rFonts w:ascii="Times New Roman" w:hAnsi="Times New Roman" w:cs="Times New Roman"/>
          <w:sz w:val="28"/>
          <w:szCs w:val="28"/>
        </w:rPr>
        <w:t>или направить повторный запрос в целях получения указанных сведений и ознакомления с такими персональными данными не ранее чем через тридцать дней после первоначального обращения</w:t>
      </w:r>
      <w:proofErr w:type="gramEnd"/>
      <w:r w:rsidRPr="0037788D">
        <w:rPr>
          <w:rFonts w:ascii="Times New Roman" w:hAnsi="Times New Roman" w:cs="Times New Roman"/>
          <w:sz w:val="28"/>
          <w:szCs w:val="28"/>
        </w:rPr>
        <w:t xml:space="preserve">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rsidR="00817CBC" w:rsidRPr="00B95547" w:rsidRDefault="00817CBC" w:rsidP="00817CBC">
      <w:pPr>
        <w:pStyle w:val="ConsPlusNormal"/>
        <w:ind w:firstLine="540"/>
        <w:jc w:val="both"/>
        <w:rPr>
          <w:rFonts w:ascii="Times New Roman" w:hAnsi="Times New Roman" w:cs="Times New Roman"/>
          <w:sz w:val="28"/>
          <w:szCs w:val="28"/>
        </w:rPr>
      </w:pPr>
      <w:bookmarkStart w:id="18" w:name="Par216"/>
      <w:bookmarkEnd w:id="18"/>
      <w:r>
        <w:rPr>
          <w:rFonts w:ascii="Times New Roman" w:hAnsi="Times New Roman" w:cs="Times New Roman"/>
          <w:sz w:val="28"/>
          <w:szCs w:val="28"/>
        </w:rPr>
        <w:t>7</w:t>
      </w:r>
      <w:r w:rsidRPr="0037788D">
        <w:rPr>
          <w:rFonts w:ascii="Times New Roman" w:hAnsi="Times New Roman" w:cs="Times New Roman"/>
          <w:sz w:val="28"/>
          <w:szCs w:val="28"/>
        </w:rPr>
        <w:t xml:space="preserve">.6. </w:t>
      </w:r>
      <w:proofErr w:type="gramStart"/>
      <w:r w:rsidRPr="0037788D">
        <w:rPr>
          <w:rFonts w:ascii="Times New Roman" w:hAnsi="Times New Roman" w:cs="Times New Roman"/>
          <w:sz w:val="28"/>
          <w:szCs w:val="28"/>
        </w:rPr>
        <w:t xml:space="preserve">Субъект персональных данных вправе обратиться повторно в </w:t>
      </w:r>
      <w:r>
        <w:rPr>
          <w:rFonts w:ascii="Times New Roman" w:hAnsi="Times New Roman" w:cs="Times New Roman"/>
          <w:sz w:val="28"/>
          <w:szCs w:val="28"/>
        </w:rPr>
        <w:t>Министерство</w:t>
      </w:r>
      <w:r w:rsidRPr="00A702FD">
        <w:rPr>
          <w:rFonts w:ascii="Times New Roman" w:hAnsi="Times New Roman" w:cs="Times New Roman"/>
          <w:sz w:val="28"/>
          <w:szCs w:val="28"/>
        </w:rPr>
        <w:t xml:space="preserve"> </w:t>
      </w:r>
      <w:r w:rsidRPr="0037788D">
        <w:rPr>
          <w:rFonts w:ascii="Times New Roman" w:hAnsi="Times New Roman" w:cs="Times New Roman"/>
          <w:sz w:val="28"/>
          <w:szCs w:val="28"/>
        </w:rPr>
        <w:t xml:space="preserve">или направить повторный запрос в целях получения сведений, указанных в </w:t>
      </w:r>
      <w:hyperlink w:anchor="Par197" w:tooltip="Ссылка на текущий документ" w:history="1">
        <w:r>
          <w:rPr>
            <w:rFonts w:ascii="Times New Roman" w:hAnsi="Times New Roman" w:cs="Times New Roman"/>
            <w:sz w:val="28"/>
            <w:szCs w:val="28"/>
          </w:rPr>
          <w:t>подпунктах 7</w:t>
        </w:r>
        <w:r w:rsidRPr="0037788D">
          <w:rPr>
            <w:rFonts w:ascii="Times New Roman" w:hAnsi="Times New Roman" w:cs="Times New Roman"/>
            <w:sz w:val="28"/>
            <w:szCs w:val="28"/>
          </w:rPr>
          <w:t>.1.1</w:t>
        </w:r>
      </w:hyperlink>
      <w:r w:rsidRPr="0037788D">
        <w:rPr>
          <w:rFonts w:ascii="Times New Roman" w:hAnsi="Times New Roman" w:cs="Times New Roman"/>
          <w:sz w:val="28"/>
          <w:szCs w:val="28"/>
        </w:rPr>
        <w:t xml:space="preserve"> - </w:t>
      </w:r>
      <w:hyperlink w:anchor="Par206" w:tooltip="Ссылка на текущий документ" w:history="1">
        <w:r>
          <w:rPr>
            <w:rFonts w:ascii="Times New Roman" w:hAnsi="Times New Roman" w:cs="Times New Roman"/>
            <w:sz w:val="28"/>
            <w:szCs w:val="28"/>
          </w:rPr>
          <w:t>7.1.10 пункта 7</w:t>
        </w:r>
        <w:r w:rsidRPr="0037788D">
          <w:rPr>
            <w:rFonts w:ascii="Times New Roman" w:hAnsi="Times New Roman" w:cs="Times New Roman"/>
            <w:sz w:val="28"/>
            <w:szCs w:val="28"/>
          </w:rPr>
          <w:t>.1</w:t>
        </w:r>
      </w:hyperlink>
      <w:r w:rsidRPr="0037788D">
        <w:rPr>
          <w:rFonts w:ascii="Times New Roman" w:hAnsi="Times New Roman" w:cs="Times New Roman"/>
          <w:sz w:val="28"/>
          <w:szCs w:val="28"/>
        </w:rPr>
        <w:t xml:space="preserve"> настоящего Положения, а также в целях ознакомления с обрабатываемыми персональными данными до истечения срока, указанного в </w:t>
      </w:r>
      <w:hyperlink w:anchor="Par215" w:tooltip="Ссылка на текущий документ" w:history="1">
        <w:r w:rsidRPr="0037788D">
          <w:rPr>
            <w:rFonts w:ascii="Times New Roman" w:hAnsi="Times New Roman" w:cs="Times New Roman"/>
            <w:sz w:val="28"/>
            <w:szCs w:val="28"/>
          </w:rPr>
          <w:t>пункте 8.5</w:t>
        </w:r>
      </w:hyperlink>
      <w:r w:rsidRPr="0037788D">
        <w:rPr>
          <w:rFonts w:ascii="Times New Roman" w:hAnsi="Times New Roman" w:cs="Times New Roman"/>
          <w:sz w:val="28"/>
          <w:szCs w:val="28"/>
        </w:rPr>
        <w:t xml:space="preserve"> настоящего Положения, в случае, если такие сведения и (или) обрабатываемые персональные данные</w:t>
      </w:r>
      <w:r w:rsidRPr="00A702FD">
        <w:rPr>
          <w:rFonts w:ascii="Times New Roman" w:hAnsi="Times New Roman" w:cs="Times New Roman"/>
          <w:sz w:val="28"/>
          <w:szCs w:val="28"/>
        </w:rPr>
        <w:t xml:space="preserve"> не были предоставлены ему для ознакомления в</w:t>
      </w:r>
      <w:proofErr w:type="gramEnd"/>
      <w:r w:rsidRPr="00A702FD">
        <w:rPr>
          <w:rFonts w:ascii="Times New Roman" w:hAnsi="Times New Roman" w:cs="Times New Roman"/>
          <w:sz w:val="28"/>
          <w:szCs w:val="28"/>
        </w:rPr>
        <w:t xml:space="preserve"> полном </w:t>
      </w:r>
      <w:proofErr w:type="gramStart"/>
      <w:r w:rsidRPr="00A702FD">
        <w:rPr>
          <w:rFonts w:ascii="Times New Roman" w:hAnsi="Times New Roman" w:cs="Times New Roman"/>
          <w:sz w:val="28"/>
          <w:szCs w:val="28"/>
        </w:rPr>
        <w:t>объеме</w:t>
      </w:r>
      <w:proofErr w:type="gramEnd"/>
      <w:r w:rsidRPr="00A702FD">
        <w:rPr>
          <w:rFonts w:ascii="Times New Roman" w:hAnsi="Times New Roman" w:cs="Times New Roman"/>
          <w:sz w:val="28"/>
          <w:szCs w:val="28"/>
        </w:rPr>
        <w:t xml:space="preserve"> по результатам рассмотрения первоначального обращения. Повторный запрос наряду со сведениями, указанными </w:t>
      </w:r>
      <w:r w:rsidRPr="00B95547">
        <w:rPr>
          <w:rFonts w:ascii="Times New Roman" w:hAnsi="Times New Roman" w:cs="Times New Roman"/>
          <w:sz w:val="28"/>
          <w:szCs w:val="28"/>
        </w:rPr>
        <w:t xml:space="preserve">в </w:t>
      </w:r>
      <w:hyperlink w:anchor="Par212" w:tooltip="Ссылка на текущий документ" w:history="1">
        <w:r w:rsidRPr="00B95547">
          <w:rPr>
            <w:rFonts w:ascii="Times New Roman" w:hAnsi="Times New Roman" w:cs="Times New Roman"/>
            <w:sz w:val="28"/>
            <w:szCs w:val="28"/>
          </w:rPr>
          <w:t>пункте 8.4</w:t>
        </w:r>
      </w:hyperlink>
      <w:r w:rsidRPr="00B95547">
        <w:rPr>
          <w:rFonts w:ascii="Times New Roman" w:hAnsi="Times New Roman" w:cs="Times New Roman"/>
          <w:sz w:val="28"/>
          <w:szCs w:val="28"/>
        </w:rPr>
        <w:t xml:space="preserve"> настоящего Положения, должен содержать обоснование направления повторного запроса.</w:t>
      </w:r>
    </w:p>
    <w:p w:rsidR="00817CBC" w:rsidRPr="00B95547" w:rsidRDefault="00817CBC" w:rsidP="00817CB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7</w:t>
      </w:r>
      <w:r w:rsidRPr="00B95547">
        <w:rPr>
          <w:rFonts w:ascii="Times New Roman" w:hAnsi="Times New Roman" w:cs="Times New Roman"/>
          <w:sz w:val="28"/>
          <w:szCs w:val="28"/>
        </w:rPr>
        <w:t xml:space="preserve">.7. </w:t>
      </w:r>
      <w:r>
        <w:rPr>
          <w:rFonts w:ascii="Times New Roman" w:hAnsi="Times New Roman" w:cs="Times New Roman"/>
          <w:sz w:val="28"/>
          <w:szCs w:val="28"/>
        </w:rPr>
        <w:t>Министерство</w:t>
      </w:r>
      <w:r w:rsidRPr="00A702FD">
        <w:rPr>
          <w:rFonts w:ascii="Times New Roman" w:hAnsi="Times New Roman" w:cs="Times New Roman"/>
          <w:sz w:val="28"/>
          <w:szCs w:val="28"/>
        </w:rPr>
        <w:t xml:space="preserve"> </w:t>
      </w:r>
      <w:r w:rsidRPr="00B95547">
        <w:rPr>
          <w:rFonts w:ascii="Times New Roman" w:hAnsi="Times New Roman" w:cs="Times New Roman"/>
          <w:sz w:val="28"/>
          <w:szCs w:val="28"/>
        </w:rPr>
        <w:t xml:space="preserve">(уполномоченное должностное лицо </w:t>
      </w:r>
      <w:r>
        <w:rPr>
          <w:rFonts w:ascii="Times New Roman" w:hAnsi="Times New Roman" w:cs="Times New Roman"/>
          <w:sz w:val="28"/>
          <w:szCs w:val="28"/>
        </w:rPr>
        <w:t>Министерства)</w:t>
      </w:r>
      <w:r w:rsidRPr="00B95547">
        <w:rPr>
          <w:rFonts w:ascii="Times New Roman" w:hAnsi="Times New Roman" w:cs="Times New Roman"/>
          <w:sz w:val="28"/>
          <w:szCs w:val="28"/>
        </w:rPr>
        <w:t xml:space="preserve"> вправе отказать субъекту персональных данных в выполнении повторного запроса, не соответствующего условиям, предусмотренным </w:t>
      </w:r>
      <w:hyperlink w:anchor="Par215" w:tooltip="Ссылка на текущий документ" w:history="1">
        <w:r>
          <w:rPr>
            <w:rFonts w:ascii="Times New Roman" w:hAnsi="Times New Roman" w:cs="Times New Roman"/>
            <w:sz w:val="28"/>
            <w:szCs w:val="28"/>
          </w:rPr>
          <w:t>пунктами 7</w:t>
        </w:r>
        <w:r w:rsidRPr="00B95547">
          <w:rPr>
            <w:rFonts w:ascii="Times New Roman" w:hAnsi="Times New Roman" w:cs="Times New Roman"/>
            <w:sz w:val="28"/>
            <w:szCs w:val="28"/>
          </w:rPr>
          <w:t>.5</w:t>
        </w:r>
      </w:hyperlink>
      <w:r w:rsidRPr="00B95547">
        <w:rPr>
          <w:rFonts w:ascii="Times New Roman" w:hAnsi="Times New Roman" w:cs="Times New Roman"/>
          <w:sz w:val="28"/>
          <w:szCs w:val="28"/>
        </w:rPr>
        <w:t xml:space="preserve"> и </w:t>
      </w:r>
      <w:hyperlink w:anchor="Par216" w:tooltip="Ссылка на текущий документ" w:history="1">
        <w:r>
          <w:rPr>
            <w:rFonts w:ascii="Times New Roman" w:hAnsi="Times New Roman" w:cs="Times New Roman"/>
            <w:sz w:val="28"/>
            <w:szCs w:val="28"/>
          </w:rPr>
          <w:t>7</w:t>
        </w:r>
        <w:r w:rsidRPr="00B95547">
          <w:rPr>
            <w:rFonts w:ascii="Times New Roman" w:hAnsi="Times New Roman" w:cs="Times New Roman"/>
            <w:sz w:val="28"/>
            <w:szCs w:val="28"/>
          </w:rPr>
          <w:t>.6</w:t>
        </w:r>
      </w:hyperlink>
      <w:r w:rsidRPr="00B95547">
        <w:rPr>
          <w:rFonts w:ascii="Times New Roman" w:hAnsi="Times New Roman" w:cs="Times New Roman"/>
          <w:sz w:val="28"/>
          <w:szCs w:val="28"/>
        </w:rPr>
        <w:t xml:space="preserve"> настоящего Положения. Такой отказ должен быть мотивированным.</w:t>
      </w:r>
    </w:p>
    <w:p w:rsidR="00817CBC" w:rsidRPr="00A702FD" w:rsidRDefault="00817CBC" w:rsidP="00817CB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7</w:t>
      </w:r>
      <w:r w:rsidRPr="00A702FD">
        <w:rPr>
          <w:rFonts w:ascii="Times New Roman" w:hAnsi="Times New Roman" w:cs="Times New Roman"/>
          <w:sz w:val="28"/>
          <w:szCs w:val="28"/>
        </w:rPr>
        <w:t>.8. Право субъекта персональных данных на доступ к его персональным данным может быть ограничено в соответствии с федеральными законами, в том числе, если доступ субъекта персональных данных к его персональным данным нарушает права и законные интересы третьих лиц.</w:t>
      </w:r>
    </w:p>
    <w:p w:rsidR="00817CBC" w:rsidRPr="00A702FD" w:rsidRDefault="00817CBC" w:rsidP="00817CBC">
      <w:pPr>
        <w:pStyle w:val="ConsPlusNormal"/>
        <w:jc w:val="both"/>
        <w:rPr>
          <w:rFonts w:ascii="Times New Roman" w:hAnsi="Times New Roman" w:cs="Times New Roman"/>
          <w:sz w:val="28"/>
          <w:szCs w:val="28"/>
        </w:rPr>
      </w:pPr>
    </w:p>
    <w:p w:rsidR="00582D10" w:rsidRPr="00983C6C" w:rsidRDefault="00582D10" w:rsidP="00817CBC">
      <w:pPr>
        <w:pStyle w:val="ConsPlusNormal"/>
        <w:jc w:val="center"/>
        <w:outlineLvl w:val="1"/>
        <w:rPr>
          <w:rFonts w:ascii="Times New Roman" w:hAnsi="Times New Roman" w:cs="Times New Roman"/>
          <w:sz w:val="28"/>
          <w:szCs w:val="28"/>
        </w:rPr>
      </w:pPr>
      <w:bookmarkStart w:id="19" w:name="Par220"/>
      <w:bookmarkEnd w:id="19"/>
    </w:p>
    <w:p w:rsidR="00817CBC" w:rsidRPr="00A702FD" w:rsidRDefault="00817CBC" w:rsidP="00817CBC">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lang w:val="en-US"/>
        </w:rPr>
        <w:lastRenderedPageBreak/>
        <w:t>VIII</w:t>
      </w:r>
      <w:r w:rsidRPr="00A702FD">
        <w:rPr>
          <w:rFonts w:ascii="Times New Roman" w:hAnsi="Times New Roman" w:cs="Times New Roman"/>
          <w:sz w:val="28"/>
          <w:szCs w:val="28"/>
        </w:rPr>
        <w:t>. Лицо, ответственное за организацию обработки</w:t>
      </w:r>
    </w:p>
    <w:p w:rsidR="00817CBC" w:rsidRPr="00A702FD" w:rsidRDefault="00817CBC" w:rsidP="00817CBC">
      <w:pPr>
        <w:pStyle w:val="ConsPlusNormal"/>
        <w:jc w:val="center"/>
        <w:rPr>
          <w:rFonts w:ascii="Times New Roman" w:hAnsi="Times New Roman" w:cs="Times New Roman"/>
          <w:sz w:val="28"/>
          <w:szCs w:val="28"/>
        </w:rPr>
      </w:pPr>
      <w:r w:rsidRPr="00A702FD">
        <w:rPr>
          <w:rFonts w:ascii="Times New Roman" w:hAnsi="Times New Roman" w:cs="Times New Roman"/>
          <w:sz w:val="28"/>
          <w:szCs w:val="28"/>
        </w:rPr>
        <w:t xml:space="preserve">персональных данных в </w:t>
      </w:r>
      <w:r>
        <w:rPr>
          <w:rFonts w:ascii="Times New Roman" w:hAnsi="Times New Roman" w:cs="Times New Roman"/>
          <w:sz w:val="28"/>
          <w:szCs w:val="28"/>
        </w:rPr>
        <w:t>Министерстве культуры</w:t>
      </w:r>
      <w:r w:rsidRPr="00A702FD">
        <w:rPr>
          <w:rFonts w:ascii="Times New Roman" w:hAnsi="Times New Roman" w:cs="Times New Roman"/>
          <w:sz w:val="28"/>
          <w:szCs w:val="28"/>
        </w:rPr>
        <w:t xml:space="preserve"> </w:t>
      </w:r>
      <w:r>
        <w:rPr>
          <w:rFonts w:ascii="Times New Roman" w:hAnsi="Times New Roman" w:cs="Times New Roman"/>
          <w:sz w:val="28"/>
          <w:szCs w:val="28"/>
        </w:rPr>
        <w:t>Республики Дагестан</w:t>
      </w:r>
    </w:p>
    <w:p w:rsidR="00817CBC" w:rsidRPr="00A702FD" w:rsidRDefault="00817CBC" w:rsidP="00817CBC">
      <w:pPr>
        <w:pStyle w:val="ConsPlusNormal"/>
        <w:jc w:val="both"/>
        <w:rPr>
          <w:rFonts w:ascii="Times New Roman" w:hAnsi="Times New Roman" w:cs="Times New Roman"/>
          <w:sz w:val="28"/>
          <w:szCs w:val="28"/>
        </w:rPr>
      </w:pPr>
    </w:p>
    <w:p w:rsidR="00582D10" w:rsidRPr="007C7887" w:rsidRDefault="00817CBC" w:rsidP="00582D10">
      <w:pPr>
        <w:spacing w:after="0" w:line="240" w:lineRule="auto"/>
        <w:ind w:firstLine="567"/>
        <w:jc w:val="both"/>
        <w:rPr>
          <w:rFonts w:ascii="Times New Roman" w:eastAsia="Times New Roman" w:hAnsi="Times New Roman" w:cs="Times New Roman"/>
          <w:b/>
          <w:bCs/>
          <w:sz w:val="28"/>
          <w:szCs w:val="28"/>
        </w:rPr>
      </w:pPr>
      <w:r>
        <w:rPr>
          <w:rFonts w:ascii="Times New Roman" w:hAnsi="Times New Roman" w:cs="Times New Roman"/>
          <w:sz w:val="28"/>
          <w:szCs w:val="28"/>
        </w:rPr>
        <w:t>8</w:t>
      </w:r>
      <w:r w:rsidR="00582D10">
        <w:rPr>
          <w:rFonts w:ascii="Times New Roman" w:hAnsi="Times New Roman" w:cs="Times New Roman"/>
          <w:sz w:val="28"/>
          <w:szCs w:val="28"/>
        </w:rPr>
        <w:t>.1. Ответственные</w:t>
      </w:r>
      <w:r w:rsidRPr="00A702FD">
        <w:rPr>
          <w:rFonts w:ascii="Times New Roman" w:hAnsi="Times New Roman" w:cs="Times New Roman"/>
          <w:sz w:val="28"/>
          <w:szCs w:val="28"/>
        </w:rPr>
        <w:t xml:space="preserve"> за организацию обработки персональных данных в </w:t>
      </w:r>
      <w:r w:rsidR="006301D8">
        <w:rPr>
          <w:rFonts w:ascii="Times New Roman" w:hAnsi="Times New Roman" w:cs="Times New Roman"/>
          <w:sz w:val="28"/>
          <w:szCs w:val="28"/>
        </w:rPr>
        <w:t xml:space="preserve">Министерстве </w:t>
      </w:r>
      <w:r w:rsidR="00582D10">
        <w:rPr>
          <w:rFonts w:ascii="Times New Roman" w:hAnsi="Times New Roman" w:cs="Times New Roman"/>
          <w:sz w:val="28"/>
          <w:szCs w:val="28"/>
        </w:rPr>
        <w:t>определены в Приложении № 4 к настоящему приказу «</w:t>
      </w:r>
      <w:hyperlink w:anchor="Par252" w:tooltip="Ссылка на текущий документ" w:history="1">
        <w:r w:rsidR="00582D10" w:rsidRPr="00582D10">
          <w:rPr>
            <w:rFonts w:ascii="Times New Roman" w:hAnsi="Times New Roman" w:cs="Times New Roman"/>
            <w:sz w:val="28"/>
            <w:szCs w:val="28"/>
          </w:rPr>
          <w:t>Перечень</w:t>
        </w:r>
      </w:hyperlink>
      <w:r w:rsidR="00582D10" w:rsidRPr="00582D10">
        <w:rPr>
          <w:rFonts w:ascii="Times New Roman" w:hAnsi="Times New Roman" w:cs="Times New Roman"/>
          <w:sz w:val="28"/>
          <w:szCs w:val="28"/>
        </w:rPr>
        <w:t xml:space="preserve"> </w:t>
      </w:r>
      <w:proofErr w:type="gramStart"/>
      <w:r w:rsidR="00582D10" w:rsidRPr="00582D10">
        <w:rPr>
          <w:rFonts w:ascii="Times New Roman" w:hAnsi="Times New Roman" w:cs="Times New Roman"/>
          <w:sz w:val="28"/>
          <w:szCs w:val="28"/>
        </w:rPr>
        <w:t>должностей сотрудников Министерства культуры Республики</w:t>
      </w:r>
      <w:proofErr w:type="gramEnd"/>
      <w:r w:rsidR="00582D10" w:rsidRPr="00582D10">
        <w:rPr>
          <w:rFonts w:ascii="Times New Roman" w:hAnsi="Times New Roman" w:cs="Times New Roman"/>
          <w:sz w:val="28"/>
          <w:szCs w:val="28"/>
        </w:rPr>
        <w:t xml:space="preserve"> Дагестан, которые предусматривает осуществление обработки персональных данных, либо осуществление доступа к персональным данным»</w:t>
      </w:r>
      <w:r w:rsidR="00582D10">
        <w:rPr>
          <w:rFonts w:ascii="Times New Roman" w:hAnsi="Times New Roman" w:cs="Times New Roman"/>
          <w:sz w:val="28"/>
          <w:szCs w:val="28"/>
        </w:rPr>
        <w:t>.</w:t>
      </w:r>
    </w:p>
    <w:p w:rsidR="00817CBC" w:rsidRPr="00A702FD" w:rsidRDefault="00817CBC" w:rsidP="00817CB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8</w:t>
      </w:r>
      <w:r w:rsidRPr="00A702FD">
        <w:rPr>
          <w:rFonts w:ascii="Times New Roman" w:hAnsi="Times New Roman" w:cs="Times New Roman"/>
          <w:sz w:val="28"/>
          <w:szCs w:val="28"/>
        </w:rPr>
        <w:t xml:space="preserve">.2. </w:t>
      </w:r>
      <w:proofErr w:type="gramStart"/>
      <w:r w:rsidRPr="00A702FD">
        <w:rPr>
          <w:rFonts w:ascii="Times New Roman" w:hAnsi="Times New Roman" w:cs="Times New Roman"/>
          <w:sz w:val="28"/>
          <w:szCs w:val="28"/>
        </w:rPr>
        <w:t>Ответственный</w:t>
      </w:r>
      <w:proofErr w:type="gramEnd"/>
      <w:r w:rsidRPr="00A702FD">
        <w:rPr>
          <w:rFonts w:ascii="Times New Roman" w:hAnsi="Times New Roman" w:cs="Times New Roman"/>
          <w:sz w:val="28"/>
          <w:szCs w:val="28"/>
        </w:rPr>
        <w:t xml:space="preserve"> за обработку персональных данных </w:t>
      </w:r>
      <w:r w:rsidR="006301D8">
        <w:rPr>
          <w:rFonts w:ascii="Times New Roman" w:hAnsi="Times New Roman" w:cs="Times New Roman"/>
          <w:sz w:val="28"/>
          <w:szCs w:val="28"/>
        </w:rPr>
        <w:t>Министерства в</w:t>
      </w:r>
      <w:r w:rsidRPr="00A702FD">
        <w:rPr>
          <w:rFonts w:ascii="Times New Roman" w:hAnsi="Times New Roman" w:cs="Times New Roman"/>
          <w:sz w:val="28"/>
          <w:szCs w:val="28"/>
        </w:rPr>
        <w:t xml:space="preserve"> своей работе руководствуется законодательством Российской Федерации в области персональных данных и настоящим Положением.</w:t>
      </w:r>
    </w:p>
    <w:p w:rsidR="00ED0322" w:rsidRDefault="00817CBC" w:rsidP="00ED032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8</w:t>
      </w:r>
      <w:r w:rsidRPr="00A702FD">
        <w:rPr>
          <w:rFonts w:ascii="Times New Roman" w:hAnsi="Times New Roman" w:cs="Times New Roman"/>
          <w:sz w:val="28"/>
          <w:szCs w:val="28"/>
        </w:rPr>
        <w:t>.3</w:t>
      </w:r>
      <w:r w:rsidR="00ED0322">
        <w:rPr>
          <w:rFonts w:ascii="Times New Roman" w:hAnsi="Times New Roman" w:cs="Times New Roman"/>
          <w:sz w:val="28"/>
          <w:szCs w:val="28"/>
        </w:rPr>
        <w:t>.</w:t>
      </w:r>
      <w:r w:rsidR="00ED0322" w:rsidRPr="00ED0322">
        <w:rPr>
          <w:rFonts w:ascii="Times New Roman" w:hAnsi="Times New Roman" w:cs="Times New Roman"/>
          <w:sz w:val="28"/>
          <w:szCs w:val="28"/>
        </w:rPr>
        <w:t xml:space="preserve"> </w:t>
      </w:r>
      <w:proofErr w:type="gramStart"/>
      <w:r w:rsidR="00ED0322" w:rsidRPr="00A702FD">
        <w:rPr>
          <w:rFonts w:ascii="Times New Roman" w:hAnsi="Times New Roman" w:cs="Times New Roman"/>
          <w:sz w:val="28"/>
          <w:szCs w:val="28"/>
        </w:rPr>
        <w:t>Ответственный</w:t>
      </w:r>
      <w:proofErr w:type="gramEnd"/>
      <w:r w:rsidR="00ED0322" w:rsidRPr="00A702FD">
        <w:rPr>
          <w:rFonts w:ascii="Times New Roman" w:hAnsi="Times New Roman" w:cs="Times New Roman"/>
          <w:sz w:val="28"/>
          <w:szCs w:val="28"/>
        </w:rPr>
        <w:t xml:space="preserve"> за обработку персональных данных вправе:</w:t>
      </w:r>
    </w:p>
    <w:p w:rsidR="00817CBC" w:rsidRPr="00A702FD" w:rsidRDefault="00817CBC" w:rsidP="00817CB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8</w:t>
      </w:r>
      <w:r w:rsidR="00ED0322">
        <w:rPr>
          <w:rFonts w:ascii="Times New Roman" w:hAnsi="Times New Roman" w:cs="Times New Roman"/>
          <w:sz w:val="28"/>
          <w:szCs w:val="28"/>
        </w:rPr>
        <w:t>.3</w:t>
      </w:r>
      <w:r w:rsidRPr="00A702FD">
        <w:rPr>
          <w:rFonts w:ascii="Times New Roman" w:hAnsi="Times New Roman" w:cs="Times New Roman"/>
          <w:sz w:val="28"/>
          <w:szCs w:val="28"/>
        </w:rPr>
        <w:t xml:space="preserve">.1. иметь доступ к информации, касающейся обработки персональных данных в </w:t>
      </w:r>
      <w:r w:rsidR="006301D8">
        <w:rPr>
          <w:rFonts w:ascii="Times New Roman" w:hAnsi="Times New Roman" w:cs="Times New Roman"/>
          <w:sz w:val="28"/>
          <w:szCs w:val="28"/>
        </w:rPr>
        <w:t>Министерстве и</w:t>
      </w:r>
      <w:r w:rsidRPr="00A702FD">
        <w:rPr>
          <w:rFonts w:ascii="Times New Roman" w:hAnsi="Times New Roman" w:cs="Times New Roman"/>
          <w:sz w:val="28"/>
          <w:szCs w:val="28"/>
        </w:rPr>
        <w:t xml:space="preserve"> включающей:</w:t>
      </w:r>
    </w:p>
    <w:p w:rsidR="00817CBC" w:rsidRPr="00A702FD" w:rsidRDefault="00817CBC" w:rsidP="00817CB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8</w:t>
      </w:r>
      <w:r w:rsidR="00ED0322">
        <w:rPr>
          <w:rFonts w:ascii="Times New Roman" w:hAnsi="Times New Roman" w:cs="Times New Roman"/>
          <w:sz w:val="28"/>
          <w:szCs w:val="28"/>
        </w:rPr>
        <w:t>.3</w:t>
      </w:r>
      <w:r w:rsidRPr="00A702FD">
        <w:rPr>
          <w:rFonts w:ascii="Times New Roman" w:hAnsi="Times New Roman" w:cs="Times New Roman"/>
          <w:sz w:val="28"/>
          <w:szCs w:val="28"/>
        </w:rPr>
        <w:t>.1.1. цели обработки персональных данных;</w:t>
      </w:r>
    </w:p>
    <w:p w:rsidR="00817CBC" w:rsidRPr="00A702FD" w:rsidRDefault="00817CBC" w:rsidP="00817CB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8</w:t>
      </w:r>
      <w:r w:rsidR="00ED0322">
        <w:rPr>
          <w:rFonts w:ascii="Times New Roman" w:hAnsi="Times New Roman" w:cs="Times New Roman"/>
          <w:sz w:val="28"/>
          <w:szCs w:val="28"/>
        </w:rPr>
        <w:t>.3</w:t>
      </w:r>
      <w:r w:rsidRPr="00A702FD">
        <w:rPr>
          <w:rFonts w:ascii="Times New Roman" w:hAnsi="Times New Roman" w:cs="Times New Roman"/>
          <w:sz w:val="28"/>
          <w:szCs w:val="28"/>
        </w:rPr>
        <w:t>.1.2. категории обрабатываемых персональных данных;</w:t>
      </w:r>
    </w:p>
    <w:p w:rsidR="00817CBC" w:rsidRPr="00A702FD" w:rsidRDefault="00817CBC" w:rsidP="00817CB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8</w:t>
      </w:r>
      <w:r w:rsidR="00ED0322">
        <w:rPr>
          <w:rFonts w:ascii="Times New Roman" w:hAnsi="Times New Roman" w:cs="Times New Roman"/>
          <w:sz w:val="28"/>
          <w:szCs w:val="28"/>
        </w:rPr>
        <w:t>.3</w:t>
      </w:r>
      <w:r w:rsidRPr="00A702FD">
        <w:rPr>
          <w:rFonts w:ascii="Times New Roman" w:hAnsi="Times New Roman" w:cs="Times New Roman"/>
          <w:sz w:val="28"/>
          <w:szCs w:val="28"/>
        </w:rPr>
        <w:t>.1.3. категории субъектов, персональные данные которых обрабатываются;</w:t>
      </w:r>
    </w:p>
    <w:p w:rsidR="00817CBC" w:rsidRPr="00A702FD" w:rsidRDefault="00817CBC" w:rsidP="00817CB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8</w:t>
      </w:r>
      <w:r w:rsidR="00ED0322">
        <w:rPr>
          <w:rFonts w:ascii="Times New Roman" w:hAnsi="Times New Roman" w:cs="Times New Roman"/>
          <w:sz w:val="28"/>
          <w:szCs w:val="28"/>
        </w:rPr>
        <w:t>.3</w:t>
      </w:r>
      <w:r w:rsidRPr="00A702FD">
        <w:rPr>
          <w:rFonts w:ascii="Times New Roman" w:hAnsi="Times New Roman" w:cs="Times New Roman"/>
          <w:sz w:val="28"/>
          <w:szCs w:val="28"/>
        </w:rPr>
        <w:t>.1.4. правовые основания обработки персональных данных;</w:t>
      </w:r>
    </w:p>
    <w:p w:rsidR="00817CBC" w:rsidRPr="00A702FD" w:rsidRDefault="00817CBC" w:rsidP="00817CB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8</w:t>
      </w:r>
      <w:r w:rsidR="00ED0322">
        <w:rPr>
          <w:rFonts w:ascii="Times New Roman" w:hAnsi="Times New Roman" w:cs="Times New Roman"/>
          <w:sz w:val="28"/>
          <w:szCs w:val="28"/>
        </w:rPr>
        <w:t>.3</w:t>
      </w:r>
      <w:r w:rsidRPr="00A702FD">
        <w:rPr>
          <w:rFonts w:ascii="Times New Roman" w:hAnsi="Times New Roman" w:cs="Times New Roman"/>
          <w:sz w:val="28"/>
          <w:szCs w:val="28"/>
        </w:rPr>
        <w:t xml:space="preserve">.1.5. перечень действий с персональными данными, общее описание используемых в </w:t>
      </w:r>
      <w:r>
        <w:rPr>
          <w:rFonts w:ascii="Times New Roman" w:hAnsi="Times New Roman" w:cs="Times New Roman"/>
          <w:sz w:val="28"/>
          <w:szCs w:val="28"/>
        </w:rPr>
        <w:t>Министерстве</w:t>
      </w:r>
      <w:r w:rsidRPr="00A702FD">
        <w:rPr>
          <w:rFonts w:ascii="Times New Roman" w:hAnsi="Times New Roman" w:cs="Times New Roman"/>
          <w:sz w:val="28"/>
          <w:szCs w:val="28"/>
        </w:rPr>
        <w:t xml:space="preserve"> способов обработки персональных данных;</w:t>
      </w:r>
    </w:p>
    <w:p w:rsidR="00817CBC" w:rsidRPr="00A702FD" w:rsidRDefault="00817CBC" w:rsidP="00817CB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8</w:t>
      </w:r>
      <w:r w:rsidR="00ED0322">
        <w:rPr>
          <w:rFonts w:ascii="Times New Roman" w:hAnsi="Times New Roman" w:cs="Times New Roman"/>
          <w:sz w:val="28"/>
          <w:szCs w:val="28"/>
        </w:rPr>
        <w:t>.3</w:t>
      </w:r>
      <w:r w:rsidRPr="00A702FD">
        <w:rPr>
          <w:rFonts w:ascii="Times New Roman" w:hAnsi="Times New Roman" w:cs="Times New Roman"/>
          <w:sz w:val="28"/>
          <w:szCs w:val="28"/>
        </w:rPr>
        <w:t>.1.6. описание мер, предусмотренных статьями 18.1 и 19 Федерального закона "О персональных данных", в том числе сведения о наличии шифровальных (криптографических) средств и наименования этих средств;</w:t>
      </w:r>
    </w:p>
    <w:p w:rsidR="00817CBC" w:rsidRPr="00A702FD" w:rsidRDefault="00817CBC" w:rsidP="00817CB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8</w:t>
      </w:r>
      <w:r w:rsidR="00ED0322">
        <w:rPr>
          <w:rFonts w:ascii="Times New Roman" w:hAnsi="Times New Roman" w:cs="Times New Roman"/>
          <w:sz w:val="28"/>
          <w:szCs w:val="28"/>
        </w:rPr>
        <w:t>.3</w:t>
      </w:r>
      <w:r w:rsidRPr="00A702FD">
        <w:rPr>
          <w:rFonts w:ascii="Times New Roman" w:hAnsi="Times New Roman" w:cs="Times New Roman"/>
          <w:sz w:val="28"/>
          <w:szCs w:val="28"/>
        </w:rPr>
        <w:t>.1.7. дату начала обработки персональных данных;</w:t>
      </w:r>
    </w:p>
    <w:p w:rsidR="00817CBC" w:rsidRPr="00A702FD" w:rsidRDefault="00817CBC" w:rsidP="00817CB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8</w:t>
      </w:r>
      <w:r w:rsidR="00ED0322">
        <w:rPr>
          <w:rFonts w:ascii="Times New Roman" w:hAnsi="Times New Roman" w:cs="Times New Roman"/>
          <w:sz w:val="28"/>
          <w:szCs w:val="28"/>
        </w:rPr>
        <w:t>.3</w:t>
      </w:r>
      <w:r w:rsidRPr="00A702FD">
        <w:rPr>
          <w:rFonts w:ascii="Times New Roman" w:hAnsi="Times New Roman" w:cs="Times New Roman"/>
          <w:sz w:val="28"/>
          <w:szCs w:val="28"/>
        </w:rPr>
        <w:t>.1.8. срок или условия прекращения обработки персональных данных;</w:t>
      </w:r>
    </w:p>
    <w:p w:rsidR="00817CBC" w:rsidRPr="00A702FD" w:rsidRDefault="00817CBC" w:rsidP="00817CB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8</w:t>
      </w:r>
      <w:r w:rsidR="00ED0322">
        <w:rPr>
          <w:rFonts w:ascii="Times New Roman" w:hAnsi="Times New Roman" w:cs="Times New Roman"/>
          <w:sz w:val="28"/>
          <w:szCs w:val="28"/>
        </w:rPr>
        <w:t>.3</w:t>
      </w:r>
      <w:r w:rsidRPr="00A702FD">
        <w:rPr>
          <w:rFonts w:ascii="Times New Roman" w:hAnsi="Times New Roman" w:cs="Times New Roman"/>
          <w:sz w:val="28"/>
          <w:szCs w:val="28"/>
        </w:rPr>
        <w:t>.1.9. сведения о наличии или об отсутствии трансграничной передачи персональных данных в процессе их обработки;</w:t>
      </w:r>
    </w:p>
    <w:p w:rsidR="00817CBC" w:rsidRPr="00A702FD" w:rsidRDefault="00817CBC" w:rsidP="00817CB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8</w:t>
      </w:r>
      <w:r w:rsidR="00ED0322">
        <w:rPr>
          <w:rFonts w:ascii="Times New Roman" w:hAnsi="Times New Roman" w:cs="Times New Roman"/>
          <w:sz w:val="28"/>
          <w:szCs w:val="28"/>
        </w:rPr>
        <w:t>.3</w:t>
      </w:r>
      <w:r w:rsidRPr="00A702FD">
        <w:rPr>
          <w:rFonts w:ascii="Times New Roman" w:hAnsi="Times New Roman" w:cs="Times New Roman"/>
          <w:sz w:val="28"/>
          <w:szCs w:val="28"/>
        </w:rPr>
        <w:t>.1.10. сведения об обеспечении безопасности персональных данных в соответствии с требованиями к защите персональных данных, установленными Правительством Российской Федерации;</w:t>
      </w:r>
    </w:p>
    <w:p w:rsidR="00817CBC" w:rsidRPr="00A702FD" w:rsidRDefault="00817CBC" w:rsidP="00817CB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8</w:t>
      </w:r>
      <w:r w:rsidR="00ED0322">
        <w:rPr>
          <w:rFonts w:ascii="Times New Roman" w:hAnsi="Times New Roman" w:cs="Times New Roman"/>
          <w:sz w:val="28"/>
          <w:szCs w:val="28"/>
        </w:rPr>
        <w:t>.3</w:t>
      </w:r>
      <w:r w:rsidRPr="00A702FD">
        <w:rPr>
          <w:rFonts w:ascii="Times New Roman" w:hAnsi="Times New Roman" w:cs="Times New Roman"/>
          <w:sz w:val="28"/>
          <w:szCs w:val="28"/>
        </w:rPr>
        <w:t xml:space="preserve">.2. привлекать к реализации мер, направленных на обеспечение безопасности персональных данных, обрабатываемых в </w:t>
      </w:r>
      <w:r>
        <w:rPr>
          <w:rFonts w:ascii="Times New Roman" w:hAnsi="Times New Roman" w:cs="Times New Roman"/>
          <w:sz w:val="28"/>
          <w:szCs w:val="28"/>
        </w:rPr>
        <w:t>Министерстве</w:t>
      </w:r>
      <w:r w:rsidRPr="00A702FD">
        <w:rPr>
          <w:rFonts w:ascii="Times New Roman" w:hAnsi="Times New Roman" w:cs="Times New Roman"/>
          <w:sz w:val="28"/>
          <w:szCs w:val="28"/>
        </w:rPr>
        <w:t xml:space="preserve">, иных государственных служащих </w:t>
      </w:r>
      <w:r w:rsidR="006301D8">
        <w:rPr>
          <w:rFonts w:ascii="Times New Roman" w:hAnsi="Times New Roman" w:cs="Times New Roman"/>
          <w:sz w:val="28"/>
          <w:szCs w:val="28"/>
        </w:rPr>
        <w:t>Министерства с</w:t>
      </w:r>
      <w:r w:rsidRPr="00A702FD">
        <w:rPr>
          <w:rFonts w:ascii="Times New Roman" w:hAnsi="Times New Roman" w:cs="Times New Roman"/>
          <w:sz w:val="28"/>
          <w:szCs w:val="28"/>
        </w:rPr>
        <w:t xml:space="preserve"> возложением на них соответствующих обязанностей и закреплением ответственности.</w:t>
      </w:r>
    </w:p>
    <w:p w:rsidR="00817CBC" w:rsidRPr="00A702FD" w:rsidRDefault="00817CBC" w:rsidP="00817CB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8</w:t>
      </w:r>
      <w:r w:rsidR="00ED0322">
        <w:rPr>
          <w:rFonts w:ascii="Times New Roman" w:hAnsi="Times New Roman" w:cs="Times New Roman"/>
          <w:sz w:val="28"/>
          <w:szCs w:val="28"/>
        </w:rPr>
        <w:t>.4</w:t>
      </w:r>
      <w:r w:rsidRPr="00A702FD">
        <w:rPr>
          <w:rFonts w:ascii="Times New Roman" w:hAnsi="Times New Roman" w:cs="Times New Roman"/>
          <w:sz w:val="28"/>
          <w:szCs w:val="28"/>
        </w:rPr>
        <w:t xml:space="preserve">. Ответственный за обработку персональных данных в </w:t>
      </w:r>
      <w:r>
        <w:rPr>
          <w:rFonts w:ascii="Times New Roman" w:hAnsi="Times New Roman" w:cs="Times New Roman"/>
          <w:sz w:val="28"/>
          <w:szCs w:val="28"/>
        </w:rPr>
        <w:t xml:space="preserve">Министерстве </w:t>
      </w:r>
      <w:r w:rsidRPr="00A702FD">
        <w:rPr>
          <w:rFonts w:ascii="Times New Roman" w:hAnsi="Times New Roman" w:cs="Times New Roman"/>
          <w:sz w:val="28"/>
          <w:szCs w:val="28"/>
        </w:rPr>
        <w:t xml:space="preserve">несет ответственность </w:t>
      </w:r>
      <w:proofErr w:type="gramStart"/>
      <w:r w:rsidRPr="00A702FD">
        <w:rPr>
          <w:rFonts w:ascii="Times New Roman" w:hAnsi="Times New Roman" w:cs="Times New Roman"/>
          <w:sz w:val="28"/>
          <w:szCs w:val="28"/>
        </w:rPr>
        <w:t xml:space="preserve">за надлежащее выполнение возложенных функций по организации обработки персональных данных в </w:t>
      </w:r>
      <w:r w:rsidR="006301D8">
        <w:rPr>
          <w:rFonts w:ascii="Times New Roman" w:hAnsi="Times New Roman" w:cs="Times New Roman"/>
          <w:sz w:val="28"/>
          <w:szCs w:val="28"/>
        </w:rPr>
        <w:t xml:space="preserve">Министерстве </w:t>
      </w:r>
      <w:r w:rsidR="006301D8" w:rsidRPr="00A702FD">
        <w:rPr>
          <w:rFonts w:ascii="Times New Roman" w:hAnsi="Times New Roman" w:cs="Times New Roman"/>
          <w:sz w:val="28"/>
          <w:szCs w:val="28"/>
        </w:rPr>
        <w:t>в</w:t>
      </w:r>
      <w:r w:rsidRPr="00A702FD">
        <w:rPr>
          <w:rFonts w:ascii="Times New Roman" w:hAnsi="Times New Roman" w:cs="Times New Roman"/>
          <w:sz w:val="28"/>
          <w:szCs w:val="28"/>
        </w:rPr>
        <w:t xml:space="preserve"> соответствии с положениями</w:t>
      </w:r>
      <w:proofErr w:type="gramEnd"/>
      <w:r w:rsidRPr="00A702FD">
        <w:rPr>
          <w:rFonts w:ascii="Times New Roman" w:hAnsi="Times New Roman" w:cs="Times New Roman"/>
          <w:sz w:val="28"/>
          <w:szCs w:val="28"/>
        </w:rPr>
        <w:t xml:space="preserve"> законодательства Российской Федерации в области персональных данных.</w:t>
      </w:r>
    </w:p>
    <w:p w:rsidR="00ED0322" w:rsidRPr="00A702FD" w:rsidRDefault="00ED0322" w:rsidP="00ED032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8.5.</w:t>
      </w:r>
      <w:r w:rsidRPr="00A702FD">
        <w:rPr>
          <w:rFonts w:ascii="Times New Roman" w:hAnsi="Times New Roman" w:cs="Times New Roman"/>
          <w:sz w:val="28"/>
          <w:szCs w:val="28"/>
        </w:rPr>
        <w:t xml:space="preserve"> </w:t>
      </w:r>
      <w:r>
        <w:rPr>
          <w:rFonts w:ascii="Times New Roman" w:hAnsi="Times New Roman" w:cs="Times New Roman"/>
          <w:sz w:val="28"/>
          <w:szCs w:val="28"/>
        </w:rPr>
        <w:t>Организацию и координацию работы по обработке</w:t>
      </w:r>
      <w:r w:rsidRPr="00A702FD">
        <w:rPr>
          <w:rFonts w:ascii="Times New Roman" w:hAnsi="Times New Roman" w:cs="Times New Roman"/>
          <w:sz w:val="28"/>
          <w:szCs w:val="28"/>
        </w:rPr>
        <w:t xml:space="preserve"> персональных данных </w:t>
      </w:r>
      <w:r>
        <w:rPr>
          <w:rFonts w:ascii="Times New Roman" w:hAnsi="Times New Roman" w:cs="Times New Roman"/>
          <w:sz w:val="28"/>
          <w:szCs w:val="28"/>
        </w:rPr>
        <w:t>в Министерстве закрепить за информационно-аналитическим отделом (далее информационный отдел). Закрепить за информационным отделом следующие обязанности</w:t>
      </w:r>
      <w:r w:rsidRPr="00A702FD">
        <w:rPr>
          <w:rFonts w:ascii="Times New Roman" w:hAnsi="Times New Roman" w:cs="Times New Roman"/>
          <w:sz w:val="28"/>
          <w:szCs w:val="28"/>
        </w:rPr>
        <w:t>:</w:t>
      </w:r>
    </w:p>
    <w:p w:rsidR="00ED0322" w:rsidRPr="00A702FD" w:rsidRDefault="00ED0322" w:rsidP="00ED032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lastRenderedPageBreak/>
        <w:t>8.5</w:t>
      </w:r>
      <w:r w:rsidRPr="00A702FD">
        <w:rPr>
          <w:rFonts w:ascii="Times New Roman" w:hAnsi="Times New Roman" w:cs="Times New Roman"/>
          <w:sz w:val="28"/>
          <w:szCs w:val="28"/>
        </w:rPr>
        <w:t>.1. организ</w:t>
      </w:r>
      <w:r>
        <w:rPr>
          <w:rFonts w:ascii="Times New Roman" w:hAnsi="Times New Roman" w:cs="Times New Roman"/>
          <w:sz w:val="28"/>
          <w:szCs w:val="28"/>
        </w:rPr>
        <w:t>ация</w:t>
      </w:r>
      <w:r w:rsidRPr="00A702FD">
        <w:rPr>
          <w:rFonts w:ascii="Times New Roman" w:hAnsi="Times New Roman" w:cs="Times New Roman"/>
          <w:sz w:val="28"/>
          <w:szCs w:val="28"/>
        </w:rPr>
        <w:t xml:space="preserve"> принятие правовых, организационных и технических мер для обеспечения защиты персональных данных, обрабатываемых в </w:t>
      </w:r>
      <w:r>
        <w:rPr>
          <w:rFonts w:ascii="Times New Roman" w:hAnsi="Times New Roman" w:cs="Times New Roman"/>
          <w:sz w:val="28"/>
          <w:szCs w:val="28"/>
        </w:rPr>
        <w:t>Министерстве</w:t>
      </w:r>
      <w:r w:rsidRPr="00A702FD">
        <w:rPr>
          <w:rFonts w:ascii="Times New Roman" w:hAnsi="Times New Roman" w:cs="Times New Roman"/>
          <w:sz w:val="28"/>
          <w:szCs w:val="28"/>
        </w:rPr>
        <w:t>,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ED0322" w:rsidRPr="00A702FD" w:rsidRDefault="00ED0322" w:rsidP="00ED032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8.5.2. осуществление внутреннего </w:t>
      </w:r>
      <w:proofErr w:type="gramStart"/>
      <w:r>
        <w:rPr>
          <w:rFonts w:ascii="Times New Roman" w:hAnsi="Times New Roman" w:cs="Times New Roman"/>
          <w:sz w:val="28"/>
          <w:szCs w:val="28"/>
        </w:rPr>
        <w:t>контроля</w:t>
      </w:r>
      <w:r w:rsidRPr="00A702FD">
        <w:rPr>
          <w:rFonts w:ascii="Times New Roman" w:hAnsi="Times New Roman" w:cs="Times New Roman"/>
          <w:sz w:val="28"/>
          <w:szCs w:val="28"/>
        </w:rPr>
        <w:t xml:space="preserve"> за</w:t>
      </w:r>
      <w:proofErr w:type="gramEnd"/>
      <w:r w:rsidRPr="00A702FD">
        <w:rPr>
          <w:rFonts w:ascii="Times New Roman" w:hAnsi="Times New Roman" w:cs="Times New Roman"/>
          <w:sz w:val="28"/>
          <w:szCs w:val="28"/>
        </w:rPr>
        <w:t xml:space="preserve"> соблюдением государственными служащими </w:t>
      </w:r>
      <w:r>
        <w:rPr>
          <w:rFonts w:ascii="Times New Roman" w:hAnsi="Times New Roman" w:cs="Times New Roman"/>
          <w:sz w:val="28"/>
          <w:szCs w:val="28"/>
        </w:rPr>
        <w:t>Министерства требований</w:t>
      </w:r>
      <w:r w:rsidRPr="00A702FD">
        <w:rPr>
          <w:rFonts w:ascii="Times New Roman" w:hAnsi="Times New Roman" w:cs="Times New Roman"/>
          <w:sz w:val="28"/>
          <w:szCs w:val="28"/>
        </w:rPr>
        <w:t xml:space="preserve"> законодательства Российской Федерации в области персональных данных, в том числе требований к защите персональных данных;</w:t>
      </w:r>
    </w:p>
    <w:p w:rsidR="00ED0322" w:rsidRPr="00A702FD" w:rsidRDefault="00ED0322" w:rsidP="00ED032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8.5</w:t>
      </w:r>
      <w:r w:rsidRPr="00A702FD">
        <w:rPr>
          <w:rFonts w:ascii="Times New Roman" w:hAnsi="Times New Roman" w:cs="Times New Roman"/>
          <w:sz w:val="28"/>
          <w:szCs w:val="28"/>
        </w:rPr>
        <w:t xml:space="preserve">.3. доводить до сведения государственных служащих </w:t>
      </w:r>
      <w:r>
        <w:rPr>
          <w:rFonts w:ascii="Times New Roman" w:hAnsi="Times New Roman" w:cs="Times New Roman"/>
          <w:sz w:val="28"/>
          <w:szCs w:val="28"/>
        </w:rPr>
        <w:t>Министерства положения</w:t>
      </w:r>
      <w:r w:rsidRPr="00A702FD">
        <w:rPr>
          <w:rFonts w:ascii="Times New Roman" w:hAnsi="Times New Roman" w:cs="Times New Roman"/>
          <w:sz w:val="28"/>
          <w:szCs w:val="28"/>
        </w:rPr>
        <w:t xml:space="preserve"> законодательства Российской Федерации в области персональных данных, локальных актов по вопросам обработки персональных данных, требований к защите персональных данных;</w:t>
      </w:r>
    </w:p>
    <w:p w:rsidR="00ED0322" w:rsidRDefault="00ED0322" w:rsidP="00ED032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8.5</w:t>
      </w:r>
      <w:r w:rsidRPr="00A702FD">
        <w:rPr>
          <w:rFonts w:ascii="Times New Roman" w:hAnsi="Times New Roman" w:cs="Times New Roman"/>
          <w:sz w:val="28"/>
          <w:szCs w:val="28"/>
        </w:rPr>
        <w:t xml:space="preserve">.4. в случае нарушения в </w:t>
      </w:r>
      <w:r>
        <w:rPr>
          <w:rFonts w:ascii="Times New Roman" w:hAnsi="Times New Roman" w:cs="Times New Roman"/>
          <w:sz w:val="28"/>
          <w:szCs w:val="28"/>
        </w:rPr>
        <w:t>Министерстве</w:t>
      </w:r>
      <w:r w:rsidRPr="00A702FD">
        <w:rPr>
          <w:rFonts w:ascii="Times New Roman" w:hAnsi="Times New Roman" w:cs="Times New Roman"/>
          <w:sz w:val="28"/>
          <w:szCs w:val="28"/>
        </w:rPr>
        <w:t xml:space="preserve"> требований к защите персональных данных принимать необходимые меры по восстановлению нарушенных прав субъектов персональных данных.</w:t>
      </w:r>
    </w:p>
    <w:p w:rsidR="006301D8" w:rsidRDefault="006301D8" w:rsidP="006834BF">
      <w:pPr>
        <w:pStyle w:val="ConsPlusNormal"/>
        <w:jc w:val="center"/>
        <w:rPr>
          <w:rFonts w:ascii="Times New Roman" w:hAnsi="Times New Roman" w:cs="Times New Roman"/>
          <w:b/>
          <w:bCs/>
          <w:sz w:val="28"/>
          <w:szCs w:val="28"/>
        </w:rPr>
      </w:pPr>
    </w:p>
    <w:p w:rsidR="00781143" w:rsidRDefault="00781143" w:rsidP="006834BF">
      <w:pPr>
        <w:ind w:left="5103"/>
        <w:jc w:val="right"/>
        <w:rPr>
          <w:szCs w:val="28"/>
        </w:rPr>
      </w:pPr>
    </w:p>
    <w:p w:rsidR="006301D8" w:rsidRDefault="006301D8" w:rsidP="006834BF">
      <w:pPr>
        <w:ind w:left="5103"/>
        <w:jc w:val="right"/>
        <w:rPr>
          <w:szCs w:val="28"/>
        </w:rPr>
      </w:pPr>
    </w:p>
    <w:p w:rsidR="006301D8" w:rsidRDefault="006301D8" w:rsidP="006834BF">
      <w:pPr>
        <w:ind w:left="5103"/>
        <w:jc w:val="right"/>
        <w:rPr>
          <w:szCs w:val="28"/>
        </w:rPr>
      </w:pPr>
    </w:p>
    <w:p w:rsidR="006301D8" w:rsidRDefault="006301D8" w:rsidP="006834BF">
      <w:pPr>
        <w:ind w:left="5103"/>
        <w:jc w:val="right"/>
        <w:rPr>
          <w:szCs w:val="28"/>
        </w:rPr>
      </w:pPr>
    </w:p>
    <w:p w:rsidR="006301D8" w:rsidRDefault="006301D8" w:rsidP="006834BF">
      <w:pPr>
        <w:ind w:left="5103"/>
        <w:jc w:val="right"/>
        <w:rPr>
          <w:szCs w:val="28"/>
        </w:rPr>
      </w:pPr>
    </w:p>
    <w:p w:rsidR="006301D8" w:rsidRDefault="006301D8" w:rsidP="006834BF">
      <w:pPr>
        <w:ind w:left="5103"/>
        <w:jc w:val="right"/>
        <w:rPr>
          <w:szCs w:val="28"/>
        </w:rPr>
      </w:pPr>
    </w:p>
    <w:p w:rsidR="006301D8" w:rsidRDefault="006301D8" w:rsidP="006834BF">
      <w:pPr>
        <w:ind w:left="5103"/>
        <w:jc w:val="right"/>
        <w:rPr>
          <w:szCs w:val="28"/>
        </w:rPr>
      </w:pPr>
    </w:p>
    <w:p w:rsidR="006301D8" w:rsidRDefault="006301D8" w:rsidP="006834BF">
      <w:pPr>
        <w:ind w:left="5103"/>
        <w:jc w:val="right"/>
        <w:rPr>
          <w:szCs w:val="28"/>
        </w:rPr>
      </w:pPr>
    </w:p>
    <w:p w:rsidR="006301D8" w:rsidRDefault="006301D8" w:rsidP="006834BF">
      <w:pPr>
        <w:ind w:left="5103"/>
        <w:jc w:val="right"/>
        <w:rPr>
          <w:szCs w:val="28"/>
        </w:rPr>
      </w:pPr>
    </w:p>
    <w:p w:rsidR="006301D8" w:rsidRDefault="006301D8" w:rsidP="006834BF">
      <w:pPr>
        <w:ind w:left="5103"/>
        <w:jc w:val="right"/>
        <w:rPr>
          <w:szCs w:val="28"/>
        </w:rPr>
      </w:pPr>
    </w:p>
    <w:p w:rsidR="006301D8" w:rsidRDefault="006301D8" w:rsidP="006834BF">
      <w:pPr>
        <w:ind w:left="5103"/>
        <w:jc w:val="right"/>
        <w:rPr>
          <w:szCs w:val="28"/>
        </w:rPr>
      </w:pPr>
    </w:p>
    <w:p w:rsidR="006301D8" w:rsidRDefault="006301D8" w:rsidP="006834BF">
      <w:pPr>
        <w:ind w:left="5103"/>
        <w:jc w:val="right"/>
        <w:rPr>
          <w:szCs w:val="28"/>
        </w:rPr>
      </w:pPr>
    </w:p>
    <w:p w:rsidR="006301D8" w:rsidRDefault="006301D8" w:rsidP="006834BF">
      <w:pPr>
        <w:ind w:left="5103"/>
        <w:jc w:val="right"/>
        <w:rPr>
          <w:szCs w:val="28"/>
        </w:rPr>
      </w:pPr>
    </w:p>
    <w:p w:rsidR="006301D8" w:rsidRDefault="006301D8" w:rsidP="006834BF">
      <w:pPr>
        <w:ind w:left="5103"/>
        <w:jc w:val="right"/>
        <w:rPr>
          <w:szCs w:val="28"/>
        </w:rPr>
      </w:pPr>
    </w:p>
    <w:p w:rsidR="006301D8" w:rsidRDefault="006301D8" w:rsidP="006834BF">
      <w:pPr>
        <w:ind w:left="5103"/>
        <w:jc w:val="right"/>
        <w:rPr>
          <w:szCs w:val="28"/>
        </w:rPr>
      </w:pPr>
    </w:p>
    <w:p w:rsidR="006301D8" w:rsidRDefault="006301D8" w:rsidP="006834BF">
      <w:pPr>
        <w:ind w:left="5103"/>
        <w:jc w:val="right"/>
        <w:rPr>
          <w:szCs w:val="28"/>
        </w:rPr>
      </w:pPr>
    </w:p>
    <w:p w:rsidR="006301D8" w:rsidRDefault="006301D8" w:rsidP="006834BF">
      <w:pPr>
        <w:ind w:left="5103"/>
        <w:jc w:val="right"/>
        <w:rPr>
          <w:szCs w:val="28"/>
        </w:rPr>
      </w:pPr>
    </w:p>
    <w:p w:rsidR="006834BF" w:rsidRPr="00D8077D" w:rsidRDefault="006834BF" w:rsidP="00D8077D">
      <w:pPr>
        <w:spacing w:after="0" w:line="240" w:lineRule="auto"/>
        <w:ind w:left="5103"/>
        <w:jc w:val="center"/>
        <w:rPr>
          <w:rFonts w:ascii="Times New Roman" w:hAnsi="Times New Roman" w:cs="Times New Roman"/>
          <w:szCs w:val="28"/>
        </w:rPr>
      </w:pPr>
      <w:r w:rsidRPr="00D8077D">
        <w:rPr>
          <w:rFonts w:ascii="Times New Roman" w:hAnsi="Times New Roman" w:cs="Times New Roman"/>
          <w:szCs w:val="28"/>
        </w:rPr>
        <w:lastRenderedPageBreak/>
        <w:t xml:space="preserve">Приложение </w:t>
      </w:r>
      <w:r w:rsidR="007C3EA3" w:rsidRPr="00D8077D">
        <w:rPr>
          <w:rFonts w:ascii="Times New Roman" w:hAnsi="Times New Roman" w:cs="Times New Roman"/>
          <w:szCs w:val="28"/>
        </w:rPr>
        <w:t>№ 2</w:t>
      </w:r>
    </w:p>
    <w:p w:rsidR="006834BF" w:rsidRPr="00D8077D" w:rsidRDefault="006834BF" w:rsidP="00D8077D">
      <w:pPr>
        <w:spacing w:after="0" w:line="240" w:lineRule="auto"/>
        <w:ind w:left="5103"/>
        <w:jc w:val="center"/>
        <w:rPr>
          <w:rFonts w:ascii="Times New Roman" w:hAnsi="Times New Roman" w:cs="Times New Roman"/>
        </w:rPr>
      </w:pPr>
      <w:r w:rsidRPr="00D8077D">
        <w:rPr>
          <w:rFonts w:ascii="Times New Roman" w:hAnsi="Times New Roman" w:cs="Times New Roman"/>
          <w:szCs w:val="28"/>
        </w:rPr>
        <w:t xml:space="preserve">к приказу </w:t>
      </w:r>
      <w:r w:rsidRPr="00D8077D">
        <w:rPr>
          <w:rFonts w:ascii="Times New Roman" w:hAnsi="Times New Roman" w:cs="Times New Roman"/>
        </w:rPr>
        <w:t>Министерства культуры</w:t>
      </w:r>
    </w:p>
    <w:p w:rsidR="006834BF" w:rsidRPr="00D8077D" w:rsidRDefault="006834BF" w:rsidP="00D8077D">
      <w:pPr>
        <w:spacing w:after="0" w:line="240" w:lineRule="auto"/>
        <w:ind w:left="5103"/>
        <w:jc w:val="center"/>
        <w:rPr>
          <w:rFonts w:ascii="Times New Roman" w:hAnsi="Times New Roman" w:cs="Times New Roman"/>
        </w:rPr>
      </w:pPr>
      <w:r w:rsidRPr="00D8077D">
        <w:rPr>
          <w:rFonts w:ascii="Times New Roman" w:hAnsi="Times New Roman" w:cs="Times New Roman"/>
        </w:rPr>
        <w:t>Республики Дагестан</w:t>
      </w:r>
    </w:p>
    <w:p w:rsidR="006834BF" w:rsidRPr="00D8077D" w:rsidRDefault="006834BF" w:rsidP="00D8077D">
      <w:pPr>
        <w:spacing w:after="0" w:line="240" w:lineRule="auto"/>
        <w:ind w:left="5103"/>
        <w:jc w:val="center"/>
        <w:rPr>
          <w:rFonts w:ascii="Times New Roman" w:hAnsi="Times New Roman" w:cs="Times New Roman"/>
          <w:szCs w:val="28"/>
        </w:rPr>
      </w:pPr>
      <w:r w:rsidRPr="00D8077D">
        <w:rPr>
          <w:rFonts w:ascii="Times New Roman" w:hAnsi="Times New Roman" w:cs="Times New Roman"/>
          <w:szCs w:val="28"/>
        </w:rPr>
        <w:t xml:space="preserve">от </w:t>
      </w:r>
      <w:r w:rsidR="002779D7">
        <w:rPr>
          <w:rFonts w:ascii="Times New Roman" w:hAnsi="Times New Roman" w:cs="Times New Roman"/>
          <w:szCs w:val="28"/>
        </w:rPr>
        <w:t>_</w:t>
      </w:r>
      <w:r w:rsidR="00557D3B">
        <w:rPr>
          <w:rFonts w:ascii="Times New Roman" w:hAnsi="Times New Roman" w:cs="Times New Roman"/>
          <w:szCs w:val="28"/>
          <w:u w:val="single"/>
        </w:rPr>
        <w:t>31.12.</w:t>
      </w:r>
      <w:r w:rsidR="002779D7">
        <w:rPr>
          <w:rFonts w:ascii="Times New Roman" w:hAnsi="Times New Roman" w:cs="Times New Roman"/>
          <w:szCs w:val="28"/>
        </w:rPr>
        <w:t>_ 201</w:t>
      </w:r>
      <w:r w:rsidR="009B54B9">
        <w:rPr>
          <w:rFonts w:ascii="Times New Roman" w:hAnsi="Times New Roman" w:cs="Times New Roman"/>
          <w:szCs w:val="28"/>
        </w:rPr>
        <w:t>4</w:t>
      </w:r>
      <w:r w:rsidRPr="00D8077D">
        <w:rPr>
          <w:rFonts w:ascii="Times New Roman" w:hAnsi="Times New Roman" w:cs="Times New Roman"/>
          <w:szCs w:val="28"/>
        </w:rPr>
        <w:t xml:space="preserve"> г. № _</w:t>
      </w:r>
      <w:r w:rsidR="00557D3B" w:rsidRPr="00557D3B">
        <w:rPr>
          <w:rFonts w:ascii="Times New Roman" w:hAnsi="Times New Roman" w:cs="Times New Roman"/>
          <w:szCs w:val="28"/>
          <w:u w:val="single"/>
        </w:rPr>
        <w:t>1173</w:t>
      </w:r>
      <w:r w:rsidRPr="00557D3B">
        <w:rPr>
          <w:rFonts w:ascii="Times New Roman" w:hAnsi="Times New Roman" w:cs="Times New Roman"/>
          <w:szCs w:val="28"/>
          <w:u w:val="single"/>
        </w:rPr>
        <w:t>_</w:t>
      </w:r>
    </w:p>
    <w:p w:rsidR="006834BF" w:rsidRPr="000777A2" w:rsidRDefault="006834BF" w:rsidP="006834BF">
      <w:pPr>
        <w:pStyle w:val="ConsPlusNormal"/>
        <w:jc w:val="both"/>
        <w:rPr>
          <w:rFonts w:ascii="Times New Roman" w:hAnsi="Times New Roman" w:cs="Times New Roman"/>
          <w:sz w:val="28"/>
          <w:szCs w:val="28"/>
        </w:rPr>
      </w:pPr>
    </w:p>
    <w:p w:rsidR="006834BF" w:rsidRDefault="006834BF" w:rsidP="006834BF">
      <w:pPr>
        <w:pStyle w:val="ConsPlusNormal"/>
        <w:jc w:val="center"/>
        <w:rPr>
          <w:rFonts w:ascii="Times New Roman" w:hAnsi="Times New Roman" w:cs="Times New Roman"/>
          <w:b/>
          <w:sz w:val="28"/>
          <w:szCs w:val="28"/>
        </w:rPr>
      </w:pPr>
      <w:bookmarkStart w:id="20" w:name="Par94"/>
      <w:bookmarkEnd w:id="20"/>
      <w:r w:rsidRPr="000777A2">
        <w:rPr>
          <w:rFonts w:ascii="Times New Roman" w:hAnsi="Times New Roman" w:cs="Times New Roman"/>
          <w:b/>
          <w:bCs/>
          <w:sz w:val="28"/>
          <w:szCs w:val="28"/>
        </w:rPr>
        <w:t xml:space="preserve">Правила осуществления внутреннего контроля соответствия обработки персональных данных требованиям к защите персональных данных, установленным </w:t>
      </w:r>
      <w:r>
        <w:rPr>
          <w:rFonts w:ascii="Times New Roman" w:hAnsi="Times New Roman" w:cs="Times New Roman"/>
          <w:b/>
          <w:bCs/>
          <w:sz w:val="28"/>
          <w:szCs w:val="28"/>
        </w:rPr>
        <w:t>Ф</w:t>
      </w:r>
      <w:r w:rsidRPr="000777A2">
        <w:rPr>
          <w:rFonts w:ascii="Times New Roman" w:hAnsi="Times New Roman" w:cs="Times New Roman"/>
          <w:b/>
          <w:bCs/>
          <w:sz w:val="28"/>
          <w:szCs w:val="28"/>
        </w:rPr>
        <w:t>едеральным законом «О персональных данных»</w:t>
      </w:r>
      <w:r w:rsidRPr="003A4F20">
        <w:rPr>
          <w:rFonts w:ascii="Times New Roman" w:hAnsi="Times New Roman" w:cs="Times New Roman"/>
          <w:b/>
          <w:bCs/>
          <w:sz w:val="28"/>
          <w:szCs w:val="28"/>
        </w:rPr>
        <w:t>,</w:t>
      </w:r>
      <w:r w:rsidRPr="000777A2">
        <w:rPr>
          <w:rFonts w:ascii="Times New Roman" w:hAnsi="Times New Roman" w:cs="Times New Roman"/>
          <w:b/>
          <w:bCs/>
          <w:color w:val="FF0000"/>
          <w:sz w:val="28"/>
          <w:szCs w:val="28"/>
        </w:rPr>
        <w:t xml:space="preserve"> </w:t>
      </w:r>
      <w:r w:rsidRPr="000777A2">
        <w:rPr>
          <w:rFonts w:ascii="Times New Roman" w:hAnsi="Times New Roman" w:cs="Times New Roman"/>
          <w:b/>
          <w:bCs/>
          <w:sz w:val="28"/>
          <w:szCs w:val="28"/>
        </w:rPr>
        <w:t xml:space="preserve">принятыми в соответствии с ним нормативными правовыми актами и локальными </w:t>
      </w:r>
      <w:r w:rsidR="00582D10" w:rsidRPr="000777A2">
        <w:rPr>
          <w:rFonts w:ascii="Times New Roman" w:hAnsi="Times New Roman" w:cs="Times New Roman"/>
          <w:b/>
          <w:bCs/>
          <w:sz w:val="28"/>
          <w:szCs w:val="28"/>
        </w:rPr>
        <w:t>актами Министерства</w:t>
      </w:r>
      <w:r>
        <w:rPr>
          <w:rFonts w:ascii="Times New Roman" w:hAnsi="Times New Roman" w:cs="Times New Roman"/>
          <w:b/>
          <w:sz w:val="28"/>
          <w:szCs w:val="28"/>
        </w:rPr>
        <w:t xml:space="preserve"> </w:t>
      </w:r>
      <w:r w:rsidR="00582D10">
        <w:rPr>
          <w:rFonts w:ascii="Times New Roman" w:hAnsi="Times New Roman" w:cs="Times New Roman"/>
          <w:b/>
          <w:sz w:val="28"/>
          <w:szCs w:val="28"/>
        </w:rPr>
        <w:t xml:space="preserve">культуры </w:t>
      </w:r>
      <w:r w:rsidR="00582D10" w:rsidRPr="00DD470B">
        <w:rPr>
          <w:rFonts w:ascii="Times New Roman" w:hAnsi="Times New Roman" w:cs="Times New Roman"/>
          <w:b/>
          <w:sz w:val="28"/>
          <w:szCs w:val="28"/>
        </w:rPr>
        <w:t>Республики</w:t>
      </w:r>
      <w:r w:rsidRPr="00DD470B">
        <w:rPr>
          <w:rFonts w:ascii="Times New Roman" w:hAnsi="Times New Roman" w:cs="Times New Roman"/>
          <w:b/>
          <w:sz w:val="28"/>
          <w:szCs w:val="28"/>
        </w:rPr>
        <w:t xml:space="preserve"> Дагестан</w:t>
      </w:r>
    </w:p>
    <w:p w:rsidR="006834BF" w:rsidRPr="00DD470B" w:rsidRDefault="006834BF" w:rsidP="006834BF">
      <w:pPr>
        <w:pStyle w:val="ConsPlusNormal"/>
        <w:jc w:val="center"/>
        <w:rPr>
          <w:rFonts w:ascii="Times New Roman" w:hAnsi="Times New Roman" w:cs="Times New Roman"/>
          <w:b/>
          <w:sz w:val="28"/>
          <w:szCs w:val="28"/>
        </w:rPr>
      </w:pPr>
    </w:p>
    <w:p w:rsidR="006834BF" w:rsidRPr="000777A2" w:rsidRDefault="006834BF" w:rsidP="006834BF">
      <w:pPr>
        <w:pStyle w:val="ConsPlusNormal"/>
        <w:ind w:firstLine="720"/>
        <w:jc w:val="both"/>
        <w:rPr>
          <w:rFonts w:ascii="Times New Roman" w:hAnsi="Times New Roman" w:cs="Times New Roman"/>
          <w:sz w:val="28"/>
          <w:szCs w:val="28"/>
        </w:rPr>
      </w:pPr>
      <w:r w:rsidRPr="000777A2">
        <w:rPr>
          <w:rFonts w:ascii="Times New Roman" w:hAnsi="Times New Roman" w:cs="Times New Roman"/>
          <w:sz w:val="28"/>
          <w:szCs w:val="28"/>
        </w:rPr>
        <w:t xml:space="preserve">1. </w:t>
      </w:r>
      <w:proofErr w:type="gramStart"/>
      <w:r w:rsidRPr="000777A2">
        <w:rPr>
          <w:rFonts w:ascii="Times New Roman" w:hAnsi="Times New Roman" w:cs="Times New Roman"/>
          <w:sz w:val="28"/>
          <w:szCs w:val="28"/>
        </w:rPr>
        <w:t xml:space="preserve">Настоящими Правилами осуществления внутреннего контроля соответствия обработки персональных данных требованиям к защите персональных данных (далее - правила) в </w:t>
      </w:r>
      <w:r>
        <w:rPr>
          <w:rFonts w:ascii="Times New Roman" w:hAnsi="Times New Roman" w:cs="Times New Roman"/>
          <w:sz w:val="28"/>
          <w:szCs w:val="28"/>
        </w:rPr>
        <w:t xml:space="preserve">Министерстве культуры  Республики Дагестан (далее - Министерство) </w:t>
      </w:r>
      <w:r w:rsidRPr="000777A2">
        <w:rPr>
          <w:rFonts w:ascii="Times New Roman" w:hAnsi="Times New Roman" w:cs="Times New Roman"/>
          <w:sz w:val="28"/>
          <w:szCs w:val="28"/>
        </w:rPr>
        <w:t>определяются процедуры, направленные на выявление и предотвращение нарушений законодательства Российской Федерации в сфере персональных данных; основания, порядок, формы и методы проведения внутреннего контроля соответствия обработки персональных данных требованиям к защите персональных данных.</w:t>
      </w:r>
      <w:proofErr w:type="gramEnd"/>
    </w:p>
    <w:p w:rsidR="006834BF" w:rsidRPr="000777A2" w:rsidRDefault="006834BF" w:rsidP="006834BF">
      <w:pPr>
        <w:pStyle w:val="ConsPlusNormal"/>
        <w:ind w:firstLine="720"/>
        <w:jc w:val="both"/>
        <w:rPr>
          <w:rFonts w:ascii="Times New Roman" w:hAnsi="Times New Roman" w:cs="Times New Roman"/>
          <w:sz w:val="28"/>
          <w:szCs w:val="28"/>
        </w:rPr>
      </w:pPr>
      <w:r w:rsidRPr="000777A2">
        <w:rPr>
          <w:rFonts w:ascii="Times New Roman" w:hAnsi="Times New Roman" w:cs="Times New Roman"/>
          <w:sz w:val="28"/>
          <w:szCs w:val="28"/>
        </w:rPr>
        <w:t>2. Настоящие правила разработаны в соответстви</w:t>
      </w:r>
      <w:r>
        <w:rPr>
          <w:rFonts w:ascii="Times New Roman" w:hAnsi="Times New Roman" w:cs="Times New Roman"/>
          <w:sz w:val="28"/>
          <w:szCs w:val="28"/>
        </w:rPr>
        <w:t>и Федеральным законом «О персональных данных»</w:t>
      </w:r>
      <w:r w:rsidRPr="000777A2">
        <w:rPr>
          <w:rFonts w:ascii="Times New Roman" w:hAnsi="Times New Roman" w:cs="Times New Roman"/>
          <w:sz w:val="28"/>
          <w:szCs w:val="28"/>
        </w:rPr>
        <w:t xml:space="preserve">, </w:t>
      </w:r>
      <w:r>
        <w:rPr>
          <w:rFonts w:ascii="Times New Roman" w:hAnsi="Times New Roman" w:cs="Times New Roman"/>
          <w:sz w:val="28"/>
          <w:szCs w:val="28"/>
        </w:rPr>
        <w:t>п</w:t>
      </w:r>
      <w:r w:rsidRPr="000777A2">
        <w:rPr>
          <w:rFonts w:ascii="Times New Roman" w:hAnsi="Times New Roman" w:cs="Times New Roman"/>
          <w:sz w:val="28"/>
          <w:szCs w:val="28"/>
        </w:rPr>
        <w:t xml:space="preserve">остановлением Правительства Российской Федерации от 15 сентября 2008 года </w:t>
      </w:r>
      <w:r>
        <w:rPr>
          <w:rFonts w:ascii="Times New Roman" w:hAnsi="Times New Roman" w:cs="Times New Roman"/>
          <w:sz w:val="28"/>
          <w:szCs w:val="28"/>
        </w:rPr>
        <w:t>№ 687 «</w:t>
      </w:r>
      <w:r w:rsidRPr="000777A2">
        <w:rPr>
          <w:rFonts w:ascii="Times New Roman" w:hAnsi="Times New Roman" w:cs="Times New Roman"/>
          <w:sz w:val="28"/>
          <w:szCs w:val="28"/>
        </w:rPr>
        <w:t>Об утверждении Положения об особенностях обработки персональных данных, осуществляемых без испо</w:t>
      </w:r>
      <w:r>
        <w:rPr>
          <w:rFonts w:ascii="Times New Roman" w:hAnsi="Times New Roman" w:cs="Times New Roman"/>
          <w:sz w:val="28"/>
          <w:szCs w:val="28"/>
        </w:rPr>
        <w:t>льзования средств автоматизации»</w:t>
      </w:r>
      <w:r w:rsidRPr="000777A2">
        <w:rPr>
          <w:rFonts w:ascii="Times New Roman" w:hAnsi="Times New Roman" w:cs="Times New Roman"/>
          <w:sz w:val="28"/>
          <w:szCs w:val="28"/>
        </w:rPr>
        <w:t xml:space="preserve">, </w:t>
      </w:r>
      <w:r w:rsidRPr="00EC5240">
        <w:rPr>
          <w:rFonts w:ascii="Times New Roman" w:hAnsi="Times New Roman" w:cs="Times New Roman"/>
          <w:sz w:val="28"/>
          <w:szCs w:val="28"/>
        </w:rPr>
        <w:t>Федеральны</w:t>
      </w:r>
      <w:r>
        <w:rPr>
          <w:rFonts w:ascii="Times New Roman" w:hAnsi="Times New Roman" w:cs="Times New Roman"/>
          <w:sz w:val="28"/>
          <w:szCs w:val="28"/>
        </w:rPr>
        <w:t>м законом от 27 июля 2006 года № 152-ФЗ «О персональных данных»</w:t>
      </w:r>
      <w:r w:rsidRPr="000777A2">
        <w:rPr>
          <w:rFonts w:ascii="Times New Roman" w:hAnsi="Times New Roman" w:cs="Times New Roman"/>
          <w:sz w:val="28"/>
          <w:szCs w:val="28"/>
        </w:rPr>
        <w:t xml:space="preserve"> и другими нормативными правовыми актами.</w:t>
      </w:r>
    </w:p>
    <w:p w:rsidR="006834BF" w:rsidRPr="000777A2" w:rsidRDefault="006834BF" w:rsidP="006834BF">
      <w:pPr>
        <w:pStyle w:val="ConsPlusNormal"/>
        <w:ind w:firstLine="720"/>
        <w:jc w:val="both"/>
        <w:rPr>
          <w:rFonts w:ascii="Times New Roman" w:hAnsi="Times New Roman" w:cs="Times New Roman"/>
          <w:sz w:val="28"/>
          <w:szCs w:val="28"/>
        </w:rPr>
      </w:pPr>
      <w:r w:rsidRPr="000777A2">
        <w:rPr>
          <w:rFonts w:ascii="Times New Roman" w:hAnsi="Times New Roman" w:cs="Times New Roman"/>
          <w:sz w:val="28"/>
          <w:szCs w:val="28"/>
        </w:rPr>
        <w:t xml:space="preserve">3. В настоящих правилах используются основные понятия, определенные </w:t>
      </w:r>
      <w:r>
        <w:rPr>
          <w:rFonts w:ascii="Times New Roman" w:hAnsi="Times New Roman" w:cs="Times New Roman"/>
          <w:sz w:val="28"/>
          <w:szCs w:val="28"/>
        </w:rPr>
        <w:t>в статье 3 Федерального закона «</w:t>
      </w:r>
      <w:r w:rsidRPr="000777A2">
        <w:rPr>
          <w:rFonts w:ascii="Times New Roman" w:hAnsi="Times New Roman" w:cs="Times New Roman"/>
          <w:sz w:val="28"/>
          <w:szCs w:val="28"/>
        </w:rPr>
        <w:t>О персональных</w:t>
      </w:r>
      <w:r>
        <w:rPr>
          <w:rFonts w:ascii="Times New Roman" w:hAnsi="Times New Roman" w:cs="Times New Roman"/>
          <w:sz w:val="28"/>
          <w:szCs w:val="28"/>
        </w:rPr>
        <w:t xml:space="preserve"> данных»</w:t>
      </w:r>
      <w:r w:rsidRPr="000777A2">
        <w:rPr>
          <w:rFonts w:ascii="Times New Roman" w:hAnsi="Times New Roman" w:cs="Times New Roman"/>
          <w:sz w:val="28"/>
          <w:szCs w:val="28"/>
        </w:rPr>
        <w:t>.</w:t>
      </w:r>
    </w:p>
    <w:p w:rsidR="006834BF" w:rsidRPr="00022F3C" w:rsidRDefault="006834BF" w:rsidP="006834BF">
      <w:pPr>
        <w:pStyle w:val="ConsPlusNormal"/>
        <w:spacing w:line="300" w:lineRule="exact"/>
        <w:ind w:firstLine="720"/>
        <w:jc w:val="both"/>
        <w:rPr>
          <w:rFonts w:ascii="Times New Roman" w:hAnsi="Times New Roman" w:cs="Times New Roman"/>
          <w:sz w:val="28"/>
          <w:szCs w:val="28"/>
        </w:rPr>
      </w:pPr>
      <w:r w:rsidRPr="000777A2">
        <w:rPr>
          <w:rFonts w:ascii="Times New Roman" w:hAnsi="Times New Roman" w:cs="Times New Roman"/>
          <w:sz w:val="28"/>
          <w:szCs w:val="28"/>
        </w:rPr>
        <w:t xml:space="preserve">4. В целях осуществления внутреннего контроля соответствия обработки персональных данных установленным требованиям в </w:t>
      </w:r>
      <w:r>
        <w:rPr>
          <w:rFonts w:ascii="Times New Roman" w:hAnsi="Times New Roman" w:cs="Times New Roman"/>
          <w:sz w:val="28"/>
          <w:szCs w:val="28"/>
        </w:rPr>
        <w:t xml:space="preserve">Министерстве </w:t>
      </w:r>
      <w:r w:rsidRPr="000777A2">
        <w:rPr>
          <w:rFonts w:ascii="Times New Roman" w:hAnsi="Times New Roman" w:cs="Times New Roman"/>
          <w:sz w:val="28"/>
          <w:szCs w:val="28"/>
        </w:rPr>
        <w:t>организовывается проведение полугодовых проверок условий обработки персональных данных</w:t>
      </w:r>
      <w:r w:rsidRPr="00022F3C">
        <w:rPr>
          <w:rFonts w:ascii="Times New Roman" w:hAnsi="Times New Roman" w:cs="Times New Roman"/>
          <w:sz w:val="28"/>
          <w:szCs w:val="28"/>
        </w:rPr>
        <w:t>.</w:t>
      </w:r>
    </w:p>
    <w:p w:rsidR="006834BF" w:rsidRPr="000777A2" w:rsidRDefault="006834BF" w:rsidP="006834BF">
      <w:pPr>
        <w:pStyle w:val="ConsPlusNormal"/>
        <w:spacing w:line="300" w:lineRule="exact"/>
        <w:ind w:firstLine="720"/>
        <w:jc w:val="both"/>
        <w:rPr>
          <w:rFonts w:ascii="Times New Roman" w:hAnsi="Times New Roman" w:cs="Times New Roman"/>
          <w:sz w:val="28"/>
          <w:szCs w:val="28"/>
        </w:rPr>
      </w:pPr>
      <w:r w:rsidRPr="000777A2">
        <w:rPr>
          <w:rFonts w:ascii="Times New Roman" w:hAnsi="Times New Roman" w:cs="Times New Roman"/>
          <w:sz w:val="28"/>
          <w:szCs w:val="28"/>
        </w:rPr>
        <w:t xml:space="preserve">5. Для проведения </w:t>
      </w:r>
      <w:r w:rsidR="002779D7" w:rsidRPr="000777A2">
        <w:rPr>
          <w:rFonts w:ascii="Times New Roman" w:hAnsi="Times New Roman" w:cs="Times New Roman"/>
          <w:sz w:val="28"/>
          <w:szCs w:val="28"/>
        </w:rPr>
        <w:t>проверки Министерством</w:t>
      </w:r>
      <w:r>
        <w:rPr>
          <w:rFonts w:ascii="Times New Roman" w:hAnsi="Times New Roman" w:cs="Times New Roman"/>
          <w:sz w:val="28"/>
          <w:szCs w:val="28"/>
        </w:rPr>
        <w:t xml:space="preserve">  </w:t>
      </w:r>
      <w:r w:rsidRPr="000777A2">
        <w:rPr>
          <w:rFonts w:ascii="Times New Roman" w:hAnsi="Times New Roman" w:cs="Times New Roman"/>
          <w:color w:val="FF0000"/>
          <w:sz w:val="28"/>
          <w:szCs w:val="28"/>
        </w:rPr>
        <w:t xml:space="preserve"> </w:t>
      </w:r>
      <w:r w:rsidRPr="000777A2">
        <w:rPr>
          <w:rFonts w:ascii="Times New Roman" w:hAnsi="Times New Roman" w:cs="Times New Roman"/>
          <w:sz w:val="28"/>
          <w:szCs w:val="28"/>
        </w:rPr>
        <w:t xml:space="preserve">утверждается комиссия. </w:t>
      </w:r>
      <w:r w:rsidR="002779D7" w:rsidRPr="002779D7">
        <w:rPr>
          <w:rFonts w:ascii="Times New Roman" w:hAnsi="Times New Roman" w:cs="Times New Roman"/>
          <w:sz w:val="28"/>
          <w:szCs w:val="28"/>
        </w:rPr>
        <w:t>Организацию работы по проведению проверки осуществляет информационно-аналитический отдел Министерства.</w:t>
      </w:r>
      <w:r w:rsidR="002779D7">
        <w:rPr>
          <w:rFonts w:ascii="Times New Roman" w:hAnsi="Times New Roman" w:cs="Times New Roman"/>
          <w:sz w:val="28"/>
          <w:szCs w:val="28"/>
        </w:rPr>
        <w:t xml:space="preserve"> </w:t>
      </w:r>
      <w:r w:rsidRPr="000777A2">
        <w:rPr>
          <w:rFonts w:ascii="Times New Roman" w:hAnsi="Times New Roman" w:cs="Times New Roman"/>
          <w:sz w:val="28"/>
          <w:szCs w:val="28"/>
        </w:rPr>
        <w:t xml:space="preserve">В проведении проверки не может участвовать </w:t>
      </w:r>
      <w:r>
        <w:rPr>
          <w:rFonts w:ascii="Times New Roman" w:hAnsi="Times New Roman" w:cs="Times New Roman"/>
          <w:sz w:val="28"/>
          <w:szCs w:val="28"/>
        </w:rPr>
        <w:t>сотрудник Министерства</w:t>
      </w:r>
      <w:r w:rsidRPr="000777A2">
        <w:rPr>
          <w:rFonts w:ascii="Times New Roman" w:hAnsi="Times New Roman" w:cs="Times New Roman"/>
          <w:sz w:val="28"/>
          <w:szCs w:val="28"/>
        </w:rPr>
        <w:t>, прямо или косвенно заинтересованный в ее результатах.</w:t>
      </w:r>
    </w:p>
    <w:p w:rsidR="006834BF" w:rsidRPr="000777A2" w:rsidRDefault="006834BF" w:rsidP="006834BF">
      <w:pPr>
        <w:pStyle w:val="ConsPlusNormal"/>
        <w:spacing w:line="300" w:lineRule="exact"/>
        <w:ind w:firstLine="720"/>
        <w:jc w:val="both"/>
        <w:rPr>
          <w:rFonts w:ascii="Times New Roman" w:hAnsi="Times New Roman" w:cs="Times New Roman"/>
          <w:color w:val="FF0000"/>
          <w:sz w:val="28"/>
          <w:szCs w:val="28"/>
        </w:rPr>
      </w:pPr>
      <w:r w:rsidRPr="000777A2">
        <w:rPr>
          <w:rFonts w:ascii="Times New Roman" w:hAnsi="Times New Roman" w:cs="Times New Roman"/>
          <w:sz w:val="28"/>
          <w:szCs w:val="28"/>
        </w:rPr>
        <w:t xml:space="preserve">6. Проверки соответствия обработки персональных данных установленным требованиям в </w:t>
      </w:r>
      <w:r>
        <w:rPr>
          <w:rFonts w:ascii="Times New Roman" w:hAnsi="Times New Roman" w:cs="Times New Roman"/>
          <w:sz w:val="28"/>
          <w:szCs w:val="28"/>
        </w:rPr>
        <w:t xml:space="preserve">Министерстве </w:t>
      </w:r>
      <w:r w:rsidRPr="000777A2">
        <w:rPr>
          <w:rFonts w:ascii="Times New Roman" w:hAnsi="Times New Roman" w:cs="Times New Roman"/>
          <w:sz w:val="28"/>
          <w:szCs w:val="28"/>
        </w:rPr>
        <w:t xml:space="preserve">проводятся на основании поступившего в </w:t>
      </w:r>
      <w:r>
        <w:rPr>
          <w:rFonts w:ascii="Times New Roman" w:hAnsi="Times New Roman" w:cs="Times New Roman"/>
          <w:sz w:val="28"/>
          <w:szCs w:val="28"/>
        </w:rPr>
        <w:t xml:space="preserve">Министерство </w:t>
      </w:r>
      <w:r w:rsidRPr="000777A2">
        <w:rPr>
          <w:rFonts w:ascii="Times New Roman" w:hAnsi="Times New Roman" w:cs="Times New Roman"/>
          <w:sz w:val="28"/>
          <w:szCs w:val="28"/>
        </w:rPr>
        <w:t>письменного заявления о нарушениях правил обработки персональных данных (внеплановые проверки). Проведение внеплановой проверки организуется в течение трех рабочих дней со дня поступления соответствующего заявления</w:t>
      </w:r>
      <w:r>
        <w:rPr>
          <w:rFonts w:ascii="Times New Roman" w:hAnsi="Times New Roman" w:cs="Times New Roman"/>
          <w:sz w:val="28"/>
          <w:szCs w:val="28"/>
        </w:rPr>
        <w:t>.</w:t>
      </w:r>
    </w:p>
    <w:p w:rsidR="006834BF" w:rsidRPr="000777A2" w:rsidRDefault="006834BF" w:rsidP="006834BF">
      <w:pPr>
        <w:pStyle w:val="ConsPlusNormal"/>
        <w:spacing w:line="300" w:lineRule="exact"/>
        <w:ind w:firstLine="720"/>
        <w:jc w:val="both"/>
        <w:rPr>
          <w:rFonts w:ascii="Times New Roman" w:hAnsi="Times New Roman" w:cs="Times New Roman"/>
          <w:sz w:val="28"/>
          <w:szCs w:val="28"/>
        </w:rPr>
      </w:pPr>
      <w:r w:rsidRPr="000777A2">
        <w:rPr>
          <w:rFonts w:ascii="Times New Roman" w:hAnsi="Times New Roman" w:cs="Times New Roman"/>
          <w:sz w:val="28"/>
          <w:szCs w:val="28"/>
        </w:rPr>
        <w:t>7. При проведении проверки соответствия обработки персональных данных установленным требованиям должны быть полностью, объективно и всесторонне установлены:</w:t>
      </w:r>
    </w:p>
    <w:p w:rsidR="006834BF" w:rsidRPr="000777A2" w:rsidRDefault="006834BF" w:rsidP="006834BF">
      <w:pPr>
        <w:pStyle w:val="ConsPlusNormal"/>
        <w:spacing w:line="300" w:lineRule="exact"/>
        <w:ind w:firstLine="720"/>
        <w:jc w:val="both"/>
        <w:rPr>
          <w:rFonts w:ascii="Times New Roman" w:hAnsi="Times New Roman" w:cs="Times New Roman"/>
          <w:sz w:val="28"/>
          <w:szCs w:val="28"/>
        </w:rPr>
      </w:pPr>
      <w:r w:rsidRPr="000777A2">
        <w:rPr>
          <w:rFonts w:ascii="Times New Roman" w:hAnsi="Times New Roman" w:cs="Times New Roman"/>
          <w:sz w:val="28"/>
          <w:szCs w:val="28"/>
        </w:rPr>
        <w:t xml:space="preserve">- порядок и условия применения организационных и технических мер </w:t>
      </w:r>
      <w:r w:rsidRPr="000777A2">
        <w:rPr>
          <w:rFonts w:ascii="Times New Roman" w:hAnsi="Times New Roman" w:cs="Times New Roman"/>
          <w:sz w:val="28"/>
          <w:szCs w:val="28"/>
        </w:rPr>
        <w:lastRenderedPageBreak/>
        <w:t>по обеспечению безопасности персональных данных при их обработке, необходимых для выполнения требований к защите персональных данных, исполнение которых обеспечивает установленные уровни защищенности персональных данных;</w:t>
      </w:r>
    </w:p>
    <w:p w:rsidR="006834BF" w:rsidRPr="000777A2" w:rsidRDefault="006834BF" w:rsidP="006834BF">
      <w:pPr>
        <w:pStyle w:val="ConsPlusNormal"/>
        <w:spacing w:line="300" w:lineRule="exact"/>
        <w:ind w:firstLine="720"/>
        <w:jc w:val="both"/>
        <w:rPr>
          <w:rFonts w:ascii="Times New Roman" w:hAnsi="Times New Roman" w:cs="Times New Roman"/>
          <w:sz w:val="28"/>
          <w:szCs w:val="28"/>
        </w:rPr>
      </w:pPr>
      <w:r w:rsidRPr="000777A2">
        <w:rPr>
          <w:rFonts w:ascii="Times New Roman" w:hAnsi="Times New Roman" w:cs="Times New Roman"/>
          <w:sz w:val="28"/>
          <w:szCs w:val="28"/>
        </w:rPr>
        <w:t>- порядок и условия применения средств защиты информации;</w:t>
      </w:r>
    </w:p>
    <w:p w:rsidR="006834BF" w:rsidRPr="000777A2" w:rsidRDefault="006834BF" w:rsidP="006834BF">
      <w:pPr>
        <w:pStyle w:val="ConsPlusNormal"/>
        <w:spacing w:line="300" w:lineRule="exact"/>
        <w:ind w:firstLine="720"/>
        <w:jc w:val="both"/>
        <w:rPr>
          <w:rFonts w:ascii="Times New Roman" w:hAnsi="Times New Roman" w:cs="Times New Roman"/>
          <w:sz w:val="28"/>
          <w:szCs w:val="28"/>
        </w:rPr>
      </w:pPr>
      <w:r w:rsidRPr="000777A2">
        <w:rPr>
          <w:rFonts w:ascii="Times New Roman" w:hAnsi="Times New Roman" w:cs="Times New Roman"/>
          <w:sz w:val="28"/>
          <w:szCs w:val="28"/>
        </w:rPr>
        <w:t>- эффективность принимаемых мер по обеспечению безопасности персональных данных до ввода в эксплуатацию информационной системы персональных данных;</w:t>
      </w:r>
    </w:p>
    <w:p w:rsidR="006834BF" w:rsidRPr="000777A2" w:rsidRDefault="006834BF" w:rsidP="006834BF">
      <w:pPr>
        <w:pStyle w:val="ConsPlusNormal"/>
        <w:spacing w:line="300" w:lineRule="exact"/>
        <w:ind w:firstLine="720"/>
        <w:jc w:val="both"/>
        <w:rPr>
          <w:rFonts w:ascii="Times New Roman" w:hAnsi="Times New Roman" w:cs="Times New Roman"/>
          <w:sz w:val="28"/>
          <w:szCs w:val="28"/>
        </w:rPr>
      </w:pPr>
      <w:r w:rsidRPr="000777A2">
        <w:rPr>
          <w:rFonts w:ascii="Times New Roman" w:hAnsi="Times New Roman" w:cs="Times New Roman"/>
          <w:sz w:val="28"/>
          <w:szCs w:val="28"/>
        </w:rPr>
        <w:t>- состояние учета машинных носителей персональных данных;</w:t>
      </w:r>
    </w:p>
    <w:p w:rsidR="006834BF" w:rsidRPr="000777A2" w:rsidRDefault="006834BF" w:rsidP="006834BF">
      <w:pPr>
        <w:pStyle w:val="ConsPlusNormal"/>
        <w:spacing w:line="300" w:lineRule="exact"/>
        <w:ind w:firstLine="720"/>
        <w:jc w:val="both"/>
        <w:rPr>
          <w:rFonts w:ascii="Times New Roman" w:hAnsi="Times New Roman" w:cs="Times New Roman"/>
          <w:sz w:val="28"/>
          <w:szCs w:val="28"/>
        </w:rPr>
      </w:pPr>
      <w:r w:rsidRPr="000777A2">
        <w:rPr>
          <w:rFonts w:ascii="Times New Roman" w:hAnsi="Times New Roman" w:cs="Times New Roman"/>
          <w:sz w:val="28"/>
          <w:szCs w:val="28"/>
        </w:rPr>
        <w:t>- соблюдение правил доступа к персональным данным;</w:t>
      </w:r>
    </w:p>
    <w:p w:rsidR="006834BF" w:rsidRPr="000777A2" w:rsidRDefault="006834BF" w:rsidP="006834BF">
      <w:pPr>
        <w:pStyle w:val="ConsPlusNormal"/>
        <w:spacing w:line="300" w:lineRule="exact"/>
        <w:ind w:firstLine="720"/>
        <w:jc w:val="both"/>
        <w:rPr>
          <w:rFonts w:ascii="Times New Roman" w:hAnsi="Times New Roman" w:cs="Times New Roman"/>
          <w:sz w:val="28"/>
          <w:szCs w:val="28"/>
        </w:rPr>
      </w:pPr>
      <w:r w:rsidRPr="000777A2">
        <w:rPr>
          <w:rFonts w:ascii="Times New Roman" w:hAnsi="Times New Roman" w:cs="Times New Roman"/>
          <w:sz w:val="28"/>
          <w:szCs w:val="28"/>
        </w:rPr>
        <w:t>- наличие (отсутствие) фактов несанкционированного доступа к персональным данным и принятие необходимых мер;</w:t>
      </w:r>
    </w:p>
    <w:p w:rsidR="006834BF" w:rsidRPr="000777A2" w:rsidRDefault="006834BF" w:rsidP="006834BF">
      <w:pPr>
        <w:pStyle w:val="ConsPlusNormal"/>
        <w:spacing w:line="300" w:lineRule="exact"/>
        <w:ind w:firstLine="720"/>
        <w:jc w:val="both"/>
        <w:rPr>
          <w:rFonts w:ascii="Times New Roman" w:hAnsi="Times New Roman" w:cs="Times New Roman"/>
          <w:sz w:val="28"/>
          <w:szCs w:val="28"/>
        </w:rPr>
      </w:pPr>
      <w:r w:rsidRPr="000777A2">
        <w:rPr>
          <w:rFonts w:ascii="Times New Roman" w:hAnsi="Times New Roman" w:cs="Times New Roman"/>
          <w:sz w:val="28"/>
          <w:szCs w:val="28"/>
        </w:rPr>
        <w:t>- мероприятия по восстановлению персональных данных, модифицированных или уничтоженных вследствие несанкционированного доступа к ним;</w:t>
      </w:r>
    </w:p>
    <w:p w:rsidR="006834BF" w:rsidRPr="000777A2" w:rsidRDefault="006834BF" w:rsidP="006834BF">
      <w:pPr>
        <w:pStyle w:val="ConsPlusNormal"/>
        <w:spacing w:line="300" w:lineRule="exact"/>
        <w:ind w:firstLine="720"/>
        <w:jc w:val="both"/>
        <w:rPr>
          <w:rFonts w:ascii="Times New Roman" w:hAnsi="Times New Roman" w:cs="Times New Roman"/>
          <w:sz w:val="28"/>
          <w:szCs w:val="28"/>
        </w:rPr>
      </w:pPr>
      <w:r w:rsidRPr="000777A2">
        <w:rPr>
          <w:rFonts w:ascii="Times New Roman" w:hAnsi="Times New Roman" w:cs="Times New Roman"/>
          <w:sz w:val="28"/>
          <w:szCs w:val="28"/>
        </w:rPr>
        <w:t>- осуществление мероприятий по обеспечению целостности персональных данных.</w:t>
      </w:r>
    </w:p>
    <w:p w:rsidR="006834BF" w:rsidRPr="000777A2" w:rsidRDefault="006834BF" w:rsidP="006834BF">
      <w:pPr>
        <w:pStyle w:val="ConsPlusNormal"/>
        <w:spacing w:line="280" w:lineRule="exact"/>
        <w:ind w:firstLine="720"/>
        <w:jc w:val="both"/>
        <w:rPr>
          <w:rFonts w:ascii="Times New Roman" w:hAnsi="Times New Roman" w:cs="Times New Roman"/>
          <w:sz w:val="28"/>
          <w:szCs w:val="28"/>
        </w:rPr>
      </w:pPr>
      <w:r w:rsidRPr="000777A2">
        <w:rPr>
          <w:rFonts w:ascii="Times New Roman" w:hAnsi="Times New Roman" w:cs="Times New Roman"/>
          <w:sz w:val="28"/>
          <w:szCs w:val="28"/>
        </w:rPr>
        <w:t>8. Должностные лица, осуществляющие проверку, имеют право:</w:t>
      </w:r>
    </w:p>
    <w:p w:rsidR="006834BF" w:rsidRPr="000777A2" w:rsidRDefault="006834BF" w:rsidP="006834BF">
      <w:pPr>
        <w:pStyle w:val="ConsPlusNormal"/>
        <w:spacing w:line="280" w:lineRule="exact"/>
        <w:ind w:firstLine="720"/>
        <w:jc w:val="both"/>
        <w:rPr>
          <w:rFonts w:ascii="Times New Roman" w:hAnsi="Times New Roman" w:cs="Times New Roman"/>
          <w:sz w:val="28"/>
          <w:szCs w:val="28"/>
        </w:rPr>
      </w:pPr>
      <w:r w:rsidRPr="000777A2">
        <w:rPr>
          <w:rFonts w:ascii="Times New Roman" w:hAnsi="Times New Roman" w:cs="Times New Roman"/>
          <w:sz w:val="28"/>
          <w:szCs w:val="28"/>
        </w:rPr>
        <w:t xml:space="preserve">- запрашивать у </w:t>
      </w:r>
      <w:r>
        <w:rPr>
          <w:rFonts w:ascii="Times New Roman" w:hAnsi="Times New Roman" w:cs="Times New Roman"/>
          <w:sz w:val="28"/>
          <w:szCs w:val="28"/>
        </w:rPr>
        <w:t>сотрудников</w:t>
      </w:r>
      <w:r w:rsidRPr="000777A2">
        <w:rPr>
          <w:rFonts w:ascii="Times New Roman" w:hAnsi="Times New Roman" w:cs="Times New Roman"/>
          <w:sz w:val="28"/>
          <w:szCs w:val="28"/>
        </w:rPr>
        <w:t xml:space="preserve"> </w:t>
      </w:r>
      <w:r>
        <w:rPr>
          <w:rFonts w:ascii="Times New Roman" w:hAnsi="Times New Roman" w:cs="Times New Roman"/>
          <w:sz w:val="28"/>
          <w:szCs w:val="28"/>
        </w:rPr>
        <w:t xml:space="preserve">Министерства </w:t>
      </w:r>
      <w:r w:rsidRPr="000777A2">
        <w:rPr>
          <w:rFonts w:ascii="Times New Roman" w:hAnsi="Times New Roman" w:cs="Times New Roman"/>
          <w:sz w:val="28"/>
          <w:szCs w:val="28"/>
        </w:rPr>
        <w:t>информацию, необходимую для реализации полномочий;</w:t>
      </w:r>
    </w:p>
    <w:p w:rsidR="006834BF" w:rsidRPr="000777A2" w:rsidRDefault="006834BF" w:rsidP="006834BF">
      <w:pPr>
        <w:pStyle w:val="ConsPlusNormal"/>
        <w:spacing w:line="280" w:lineRule="exact"/>
        <w:ind w:firstLine="720"/>
        <w:jc w:val="both"/>
        <w:rPr>
          <w:rFonts w:ascii="Times New Roman" w:hAnsi="Times New Roman" w:cs="Times New Roman"/>
          <w:sz w:val="28"/>
          <w:szCs w:val="28"/>
        </w:rPr>
      </w:pPr>
      <w:r w:rsidRPr="000777A2">
        <w:rPr>
          <w:rFonts w:ascii="Times New Roman" w:hAnsi="Times New Roman" w:cs="Times New Roman"/>
          <w:sz w:val="28"/>
          <w:szCs w:val="28"/>
        </w:rPr>
        <w:t xml:space="preserve">- требовать от уполномоченных на обработку персональных данных должностных лиц уточнения, блокирования или уничтожения </w:t>
      </w:r>
      <w:r w:rsidR="00ED0322" w:rsidRPr="000777A2">
        <w:rPr>
          <w:rFonts w:ascii="Times New Roman" w:hAnsi="Times New Roman" w:cs="Times New Roman"/>
          <w:sz w:val="28"/>
          <w:szCs w:val="28"/>
        </w:rPr>
        <w:t>недостоверных,</w:t>
      </w:r>
      <w:r w:rsidRPr="000777A2">
        <w:rPr>
          <w:rFonts w:ascii="Times New Roman" w:hAnsi="Times New Roman" w:cs="Times New Roman"/>
          <w:sz w:val="28"/>
          <w:szCs w:val="28"/>
        </w:rPr>
        <w:t xml:space="preserve"> или полученных незаконным путем персональных данных;</w:t>
      </w:r>
    </w:p>
    <w:p w:rsidR="006834BF" w:rsidRPr="000777A2" w:rsidRDefault="006834BF" w:rsidP="006834BF">
      <w:pPr>
        <w:pStyle w:val="ConsPlusNormal"/>
        <w:spacing w:line="300" w:lineRule="exact"/>
        <w:ind w:firstLine="720"/>
        <w:jc w:val="both"/>
        <w:rPr>
          <w:rFonts w:ascii="Times New Roman" w:hAnsi="Times New Roman" w:cs="Times New Roman"/>
          <w:sz w:val="28"/>
          <w:szCs w:val="28"/>
        </w:rPr>
      </w:pPr>
      <w:r w:rsidRPr="000777A2">
        <w:rPr>
          <w:rFonts w:ascii="Times New Roman" w:hAnsi="Times New Roman" w:cs="Times New Roman"/>
          <w:sz w:val="28"/>
          <w:szCs w:val="28"/>
        </w:rPr>
        <w:t>- принимать меры по приостановлению или прекращению обработки персональных данных, осуществляемой с нарушением требований законодательства Российской Федерации;</w:t>
      </w:r>
    </w:p>
    <w:p w:rsidR="006834BF" w:rsidRPr="000777A2" w:rsidRDefault="006834BF" w:rsidP="006834BF">
      <w:pPr>
        <w:pStyle w:val="ConsPlusNormal"/>
        <w:spacing w:line="300" w:lineRule="exact"/>
        <w:ind w:firstLine="720"/>
        <w:jc w:val="both"/>
        <w:rPr>
          <w:rFonts w:ascii="Times New Roman" w:hAnsi="Times New Roman" w:cs="Times New Roman"/>
          <w:sz w:val="28"/>
          <w:szCs w:val="28"/>
        </w:rPr>
      </w:pPr>
      <w:r w:rsidRPr="000777A2">
        <w:rPr>
          <w:rFonts w:ascii="Times New Roman" w:hAnsi="Times New Roman" w:cs="Times New Roman"/>
          <w:sz w:val="28"/>
          <w:szCs w:val="28"/>
        </w:rPr>
        <w:t xml:space="preserve">- вносить </w:t>
      </w:r>
      <w:r w:rsidR="00ED0322">
        <w:rPr>
          <w:rFonts w:ascii="Times New Roman" w:hAnsi="Times New Roman" w:cs="Times New Roman"/>
          <w:sz w:val="28"/>
          <w:szCs w:val="28"/>
        </w:rPr>
        <w:t xml:space="preserve">Министру </w:t>
      </w:r>
      <w:r w:rsidR="00ED0322" w:rsidRPr="00ED0322">
        <w:rPr>
          <w:rFonts w:ascii="Times New Roman" w:hAnsi="Times New Roman" w:cs="Times New Roman"/>
          <w:sz w:val="28"/>
          <w:szCs w:val="28"/>
        </w:rPr>
        <w:t>предложения</w:t>
      </w:r>
      <w:r w:rsidRPr="000777A2">
        <w:rPr>
          <w:rFonts w:ascii="Times New Roman" w:hAnsi="Times New Roman" w:cs="Times New Roman"/>
          <w:sz w:val="28"/>
          <w:szCs w:val="28"/>
        </w:rPr>
        <w:t xml:space="preserve"> о совершенствовании правового, технического и организационного регулирования обеспечения безопасности персональных данных при их обработке;</w:t>
      </w:r>
    </w:p>
    <w:p w:rsidR="006834BF" w:rsidRPr="000777A2" w:rsidRDefault="006834BF" w:rsidP="006834BF">
      <w:pPr>
        <w:pStyle w:val="ConsPlusNormal"/>
        <w:spacing w:line="280" w:lineRule="exact"/>
        <w:ind w:firstLine="720"/>
        <w:jc w:val="both"/>
        <w:rPr>
          <w:rFonts w:ascii="Times New Roman" w:hAnsi="Times New Roman" w:cs="Times New Roman"/>
          <w:sz w:val="28"/>
          <w:szCs w:val="28"/>
        </w:rPr>
      </w:pPr>
      <w:r w:rsidRPr="000777A2">
        <w:rPr>
          <w:rFonts w:ascii="Times New Roman" w:hAnsi="Times New Roman" w:cs="Times New Roman"/>
          <w:sz w:val="28"/>
          <w:szCs w:val="28"/>
        </w:rPr>
        <w:t xml:space="preserve">- вносить </w:t>
      </w:r>
      <w:r w:rsidR="00ED0322">
        <w:rPr>
          <w:rFonts w:ascii="Times New Roman" w:hAnsi="Times New Roman" w:cs="Times New Roman"/>
          <w:sz w:val="28"/>
          <w:szCs w:val="28"/>
        </w:rPr>
        <w:t xml:space="preserve">Министру </w:t>
      </w:r>
      <w:r w:rsidR="00ED0322" w:rsidRPr="00ED0322">
        <w:rPr>
          <w:rFonts w:ascii="Times New Roman" w:hAnsi="Times New Roman" w:cs="Times New Roman"/>
          <w:sz w:val="28"/>
          <w:szCs w:val="28"/>
        </w:rPr>
        <w:t>предложения</w:t>
      </w:r>
      <w:r w:rsidRPr="000777A2">
        <w:rPr>
          <w:rFonts w:ascii="Times New Roman" w:hAnsi="Times New Roman" w:cs="Times New Roman"/>
          <w:sz w:val="28"/>
          <w:szCs w:val="28"/>
        </w:rPr>
        <w:t xml:space="preserve"> о привлечении к дисциплинарной ответственности лиц, виновных в нарушении законодательства Российской Федерации о персональных данных.</w:t>
      </w:r>
    </w:p>
    <w:p w:rsidR="006834BF" w:rsidRPr="000777A2" w:rsidRDefault="006834BF" w:rsidP="006834BF">
      <w:pPr>
        <w:pStyle w:val="ConsPlusNormal"/>
        <w:spacing w:line="280" w:lineRule="exact"/>
        <w:ind w:firstLine="720"/>
        <w:jc w:val="both"/>
        <w:rPr>
          <w:rFonts w:ascii="Times New Roman" w:hAnsi="Times New Roman" w:cs="Times New Roman"/>
          <w:sz w:val="28"/>
          <w:szCs w:val="28"/>
        </w:rPr>
      </w:pPr>
      <w:r w:rsidRPr="000777A2">
        <w:rPr>
          <w:rFonts w:ascii="Times New Roman" w:hAnsi="Times New Roman" w:cs="Times New Roman"/>
          <w:sz w:val="28"/>
          <w:szCs w:val="28"/>
        </w:rPr>
        <w:t>9. В отношении персональных данных, ставших известными должностным лицам в ходе проведения мероприятий внутреннего контроля, должна обеспечиваться конфиденциальность персональных данных.</w:t>
      </w:r>
    </w:p>
    <w:p w:rsidR="006834BF" w:rsidRDefault="006834BF" w:rsidP="006834BF">
      <w:pPr>
        <w:pStyle w:val="ConsPlusNormal"/>
        <w:spacing w:line="300" w:lineRule="exact"/>
        <w:ind w:firstLine="720"/>
        <w:jc w:val="both"/>
        <w:rPr>
          <w:rFonts w:ascii="Times New Roman" w:hAnsi="Times New Roman" w:cs="Times New Roman"/>
          <w:sz w:val="28"/>
          <w:szCs w:val="28"/>
        </w:rPr>
      </w:pPr>
      <w:r w:rsidRPr="000777A2">
        <w:rPr>
          <w:rFonts w:ascii="Times New Roman" w:hAnsi="Times New Roman" w:cs="Times New Roman"/>
          <w:sz w:val="28"/>
          <w:szCs w:val="28"/>
        </w:rPr>
        <w:t xml:space="preserve">10. Проверка должна быть завершена не позднее пяти рабочих дней со дня принятия </w:t>
      </w:r>
      <w:r>
        <w:rPr>
          <w:rFonts w:ascii="Times New Roman" w:hAnsi="Times New Roman" w:cs="Times New Roman"/>
          <w:sz w:val="28"/>
          <w:szCs w:val="28"/>
        </w:rPr>
        <w:t xml:space="preserve">Министром </w:t>
      </w:r>
      <w:r w:rsidRPr="000777A2">
        <w:rPr>
          <w:rFonts w:ascii="Times New Roman" w:hAnsi="Times New Roman" w:cs="Times New Roman"/>
          <w:sz w:val="28"/>
          <w:szCs w:val="28"/>
        </w:rPr>
        <w:t xml:space="preserve">решения о ее проведении. Результаты проведенной проверки и меры, необходимые для устранения выявленных нарушений, представляются </w:t>
      </w:r>
      <w:r w:rsidR="00ED0322">
        <w:rPr>
          <w:rFonts w:ascii="Times New Roman" w:hAnsi="Times New Roman" w:cs="Times New Roman"/>
          <w:sz w:val="28"/>
          <w:szCs w:val="28"/>
        </w:rPr>
        <w:t xml:space="preserve">Министру </w:t>
      </w:r>
      <w:r w:rsidR="00ED0322" w:rsidRPr="00ED0322">
        <w:rPr>
          <w:rFonts w:ascii="Times New Roman" w:hAnsi="Times New Roman" w:cs="Times New Roman"/>
          <w:sz w:val="28"/>
          <w:szCs w:val="28"/>
        </w:rPr>
        <w:t>в</w:t>
      </w:r>
      <w:r w:rsidRPr="000777A2">
        <w:rPr>
          <w:rFonts w:ascii="Times New Roman" w:hAnsi="Times New Roman" w:cs="Times New Roman"/>
          <w:sz w:val="28"/>
          <w:szCs w:val="28"/>
        </w:rPr>
        <w:t xml:space="preserve"> форме письменного заключения ответственного лица за обработку пе</w:t>
      </w:r>
      <w:r>
        <w:rPr>
          <w:rFonts w:ascii="Times New Roman" w:hAnsi="Times New Roman" w:cs="Times New Roman"/>
          <w:sz w:val="28"/>
          <w:szCs w:val="28"/>
        </w:rPr>
        <w:t>рсональных данных в</w:t>
      </w:r>
      <w:r w:rsidRPr="000777A2">
        <w:rPr>
          <w:rFonts w:ascii="Times New Roman" w:hAnsi="Times New Roman" w:cs="Times New Roman"/>
          <w:sz w:val="28"/>
          <w:szCs w:val="28"/>
        </w:rPr>
        <w:t xml:space="preserve"> </w:t>
      </w:r>
      <w:r>
        <w:rPr>
          <w:rFonts w:ascii="Times New Roman" w:hAnsi="Times New Roman" w:cs="Times New Roman"/>
          <w:sz w:val="28"/>
          <w:szCs w:val="28"/>
        </w:rPr>
        <w:t>Министерстве.</w:t>
      </w:r>
    </w:p>
    <w:p w:rsidR="006834BF" w:rsidRDefault="006834BF" w:rsidP="006834BF">
      <w:pPr>
        <w:pStyle w:val="ConsPlusNormal"/>
        <w:spacing w:line="300" w:lineRule="exact"/>
        <w:ind w:firstLine="720"/>
        <w:jc w:val="both"/>
        <w:rPr>
          <w:rFonts w:ascii="Times New Roman" w:hAnsi="Times New Roman" w:cs="Times New Roman"/>
          <w:sz w:val="28"/>
          <w:szCs w:val="28"/>
        </w:rPr>
      </w:pPr>
    </w:p>
    <w:p w:rsidR="006834BF" w:rsidRPr="000777A2" w:rsidRDefault="006834BF" w:rsidP="006834BF">
      <w:pPr>
        <w:pStyle w:val="ConsPlusNormal"/>
        <w:spacing w:line="300" w:lineRule="exact"/>
        <w:ind w:firstLine="720"/>
        <w:jc w:val="both"/>
        <w:rPr>
          <w:rFonts w:ascii="Times New Roman" w:hAnsi="Times New Roman" w:cs="Times New Roman"/>
          <w:sz w:val="28"/>
          <w:szCs w:val="28"/>
        </w:rPr>
      </w:pPr>
    </w:p>
    <w:p w:rsidR="006834BF" w:rsidRDefault="006834BF" w:rsidP="006834BF">
      <w:pPr>
        <w:ind w:left="5103"/>
        <w:rPr>
          <w:szCs w:val="28"/>
        </w:rPr>
      </w:pPr>
    </w:p>
    <w:p w:rsidR="006834BF" w:rsidRDefault="006834BF" w:rsidP="006834BF">
      <w:pPr>
        <w:ind w:left="5103"/>
        <w:rPr>
          <w:szCs w:val="28"/>
        </w:rPr>
      </w:pPr>
    </w:p>
    <w:p w:rsidR="006834BF" w:rsidRDefault="006834BF" w:rsidP="006834BF">
      <w:pPr>
        <w:ind w:left="5103"/>
        <w:rPr>
          <w:szCs w:val="28"/>
        </w:rPr>
      </w:pPr>
    </w:p>
    <w:p w:rsidR="007C7887" w:rsidRDefault="007C7887" w:rsidP="006834BF">
      <w:pPr>
        <w:ind w:left="5103"/>
        <w:rPr>
          <w:szCs w:val="28"/>
        </w:rPr>
      </w:pPr>
    </w:p>
    <w:p w:rsidR="006834BF" w:rsidRPr="00295248" w:rsidRDefault="006301D8" w:rsidP="00295248">
      <w:pPr>
        <w:spacing w:after="0" w:line="240" w:lineRule="auto"/>
        <w:ind w:left="5040"/>
        <w:jc w:val="center"/>
        <w:rPr>
          <w:rFonts w:ascii="Times New Roman" w:hAnsi="Times New Roman" w:cs="Times New Roman"/>
          <w:szCs w:val="28"/>
        </w:rPr>
      </w:pPr>
      <w:r>
        <w:rPr>
          <w:rFonts w:ascii="Times New Roman" w:hAnsi="Times New Roman" w:cs="Times New Roman"/>
          <w:szCs w:val="28"/>
        </w:rPr>
        <w:lastRenderedPageBreak/>
        <w:t xml:space="preserve">Приложение </w:t>
      </w:r>
      <w:r w:rsidR="007C3EA3">
        <w:rPr>
          <w:rFonts w:ascii="Times New Roman" w:hAnsi="Times New Roman" w:cs="Times New Roman"/>
          <w:szCs w:val="28"/>
        </w:rPr>
        <w:t>№ 3</w:t>
      </w:r>
    </w:p>
    <w:p w:rsidR="006834BF" w:rsidRPr="00295248" w:rsidRDefault="006834BF" w:rsidP="00295248">
      <w:pPr>
        <w:spacing w:after="0" w:line="240" w:lineRule="auto"/>
        <w:ind w:left="5040"/>
        <w:jc w:val="center"/>
        <w:rPr>
          <w:rFonts w:ascii="Times New Roman" w:hAnsi="Times New Roman" w:cs="Times New Roman"/>
        </w:rPr>
      </w:pPr>
      <w:r w:rsidRPr="00295248">
        <w:rPr>
          <w:rFonts w:ascii="Times New Roman" w:hAnsi="Times New Roman" w:cs="Times New Roman"/>
          <w:szCs w:val="28"/>
        </w:rPr>
        <w:t xml:space="preserve">к приказу </w:t>
      </w:r>
      <w:bookmarkStart w:id="21" w:name="Par229"/>
      <w:bookmarkEnd w:id="21"/>
      <w:r w:rsidRPr="00295248">
        <w:rPr>
          <w:rFonts w:ascii="Times New Roman" w:hAnsi="Times New Roman" w:cs="Times New Roman"/>
        </w:rPr>
        <w:t>Министерства культуры</w:t>
      </w:r>
    </w:p>
    <w:p w:rsidR="006834BF" w:rsidRPr="00295248" w:rsidRDefault="006834BF" w:rsidP="00295248">
      <w:pPr>
        <w:spacing w:after="0" w:line="240" w:lineRule="auto"/>
        <w:ind w:left="5040"/>
        <w:jc w:val="center"/>
        <w:rPr>
          <w:rFonts w:ascii="Times New Roman" w:hAnsi="Times New Roman" w:cs="Times New Roman"/>
          <w:color w:val="FF0000"/>
          <w:sz w:val="28"/>
          <w:szCs w:val="28"/>
        </w:rPr>
      </w:pPr>
      <w:r w:rsidRPr="00295248">
        <w:rPr>
          <w:rFonts w:ascii="Times New Roman" w:hAnsi="Times New Roman" w:cs="Times New Roman"/>
        </w:rPr>
        <w:t>Республики Дагестан</w:t>
      </w:r>
    </w:p>
    <w:p w:rsidR="006834BF" w:rsidRPr="000777A2" w:rsidRDefault="006834BF" w:rsidP="00295248">
      <w:pPr>
        <w:spacing w:after="0" w:line="240" w:lineRule="auto"/>
        <w:ind w:left="5040"/>
        <w:jc w:val="center"/>
        <w:rPr>
          <w:szCs w:val="28"/>
        </w:rPr>
      </w:pPr>
      <w:r w:rsidRPr="00295248">
        <w:rPr>
          <w:rFonts w:ascii="Times New Roman" w:hAnsi="Times New Roman" w:cs="Times New Roman"/>
          <w:szCs w:val="28"/>
        </w:rPr>
        <w:t>от __</w:t>
      </w:r>
      <w:r w:rsidR="00557D3B">
        <w:rPr>
          <w:rFonts w:ascii="Times New Roman" w:hAnsi="Times New Roman" w:cs="Times New Roman"/>
          <w:szCs w:val="28"/>
          <w:u w:val="single"/>
        </w:rPr>
        <w:t>31.12.</w:t>
      </w:r>
      <w:r w:rsidRPr="00295248">
        <w:rPr>
          <w:rFonts w:ascii="Times New Roman" w:hAnsi="Times New Roman" w:cs="Times New Roman"/>
          <w:szCs w:val="28"/>
        </w:rPr>
        <w:t>_ 201</w:t>
      </w:r>
      <w:r w:rsidR="009B54B9">
        <w:rPr>
          <w:rFonts w:ascii="Times New Roman" w:hAnsi="Times New Roman" w:cs="Times New Roman"/>
          <w:szCs w:val="28"/>
        </w:rPr>
        <w:t>4</w:t>
      </w:r>
      <w:r w:rsidRPr="00295248">
        <w:rPr>
          <w:rFonts w:ascii="Times New Roman" w:hAnsi="Times New Roman" w:cs="Times New Roman"/>
          <w:szCs w:val="28"/>
        </w:rPr>
        <w:t xml:space="preserve"> г. № _</w:t>
      </w:r>
      <w:r w:rsidR="00557D3B">
        <w:rPr>
          <w:rFonts w:ascii="Times New Roman" w:hAnsi="Times New Roman" w:cs="Times New Roman"/>
          <w:szCs w:val="28"/>
          <w:u w:val="single"/>
        </w:rPr>
        <w:t>1173</w:t>
      </w:r>
      <w:r w:rsidRPr="00295248">
        <w:rPr>
          <w:rFonts w:ascii="Times New Roman" w:hAnsi="Times New Roman" w:cs="Times New Roman"/>
          <w:szCs w:val="28"/>
        </w:rPr>
        <w:t>___</w:t>
      </w:r>
    </w:p>
    <w:p w:rsidR="006834BF" w:rsidRDefault="006834BF" w:rsidP="006834BF">
      <w:pPr>
        <w:pStyle w:val="ConsPlusNormal"/>
        <w:jc w:val="center"/>
        <w:rPr>
          <w:rFonts w:ascii="Times New Roman" w:hAnsi="Times New Roman" w:cs="Times New Roman"/>
          <w:b/>
          <w:bCs/>
          <w:sz w:val="28"/>
          <w:szCs w:val="28"/>
        </w:rPr>
      </w:pPr>
    </w:p>
    <w:p w:rsidR="006834BF" w:rsidRDefault="006834BF" w:rsidP="006834BF">
      <w:pPr>
        <w:pStyle w:val="ConsPlusNormal"/>
        <w:jc w:val="center"/>
        <w:rPr>
          <w:rFonts w:ascii="Times New Roman" w:hAnsi="Times New Roman" w:cs="Times New Roman"/>
          <w:b/>
          <w:bCs/>
          <w:sz w:val="28"/>
          <w:szCs w:val="28"/>
        </w:rPr>
      </w:pPr>
      <w:r w:rsidRPr="000777A2">
        <w:rPr>
          <w:rFonts w:ascii="Times New Roman" w:hAnsi="Times New Roman" w:cs="Times New Roman"/>
          <w:b/>
          <w:bCs/>
          <w:sz w:val="28"/>
          <w:szCs w:val="28"/>
        </w:rPr>
        <w:t>П</w:t>
      </w:r>
      <w:r>
        <w:rPr>
          <w:rFonts w:ascii="Times New Roman" w:hAnsi="Times New Roman" w:cs="Times New Roman"/>
          <w:b/>
          <w:bCs/>
          <w:sz w:val="28"/>
          <w:szCs w:val="28"/>
        </w:rPr>
        <w:t>еречень</w:t>
      </w:r>
      <w:r w:rsidRPr="000777A2">
        <w:rPr>
          <w:rFonts w:ascii="Times New Roman" w:hAnsi="Times New Roman" w:cs="Times New Roman"/>
          <w:b/>
          <w:bCs/>
          <w:sz w:val="28"/>
          <w:szCs w:val="28"/>
        </w:rPr>
        <w:t xml:space="preserve"> персональных данных</w:t>
      </w:r>
      <w:r w:rsidRPr="00B3022B">
        <w:rPr>
          <w:rFonts w:ascii="Times New Roman" w:hAnsi="Times New Roman" w:cs="Times New Roman"/>
          <w:b/>
          <w:bCs/>
          <w:sz w:val="28"/>
          <w:szCs w:val="28"/>
        </w:rPr>
        <w:t>,</w:t>
      </w:r>
      <w:r w:rsidRPr="000777A2">
        <w:rPr>
          <w:rFonts w:ascii="Times New Roman" w:hAnsi="Times New Roman" w:cs="Times New Roman"/>
          <w:b/>
          <w:bCs/>
          <w:sz w:val="28"/>
          <w:szCs w:val="28"/>
        </w:rPr>
        <w:t xml:space="preserve"> </w:t>
      </w:r>
    </w:p>
    <w:p w:rsidR="006834BF" w:rsidRPr="000777A2" w:rsidRDefault="006834BF" w:rsidP="006834BF">
      <w:pPr>
        <w:pStyle w:val="ConsPlusNormal"/>
        <w:jc w:val="center"/>
        <w:rPr>
          <w:rFonts w:ascii="Times New Roman" w:hAnsi="Times New Roman" w:cs="Times New Roman"/>
          <w:b/>
          <w:bCs/>
          <w:sz w:val="28"/>
          <w:szCs w:val="28"/>
        </w:rPr>
      </w:pPr>
      <w:r w:rsidRPr="000777A2">
        <w:rPr>
          <w:rFonts w:ascii="Times New Roman" w:hAnsi="Times New Roman" w:cs="Times New Roman"/>
          <w:b/>
          <w:bCs/>
          <w:sz w:val="28"/>
          <w:szCs w:val="28"/>
        </w:rPr>
        <w:t xml:space="preserve">обрабатываемых в </w:t>
      </w:r>
      <w:r>
        <w:rPr>
          <w:rFonts w:ascii="Times New Roman" w:hAnsi="Times New Roman" w:cs="Times New Roman"/>
          <w:b/>
          <w:sz w:val="28"/>
          <w:szCs w:val="28"/>
        </w:rPr>
        <w:t xml:space="preserve">Министерстве </w:t>
      </w:r>
      <w:r w:rsidR="00ED0322">
        <w:rPr>
          <w:rFonts w:ascii="Times New Roman" w:hAnsi="Times New Roman" w:cs="Times New Roman"/>
          <w:b/>
          <w:sz w:val="28"/>
          <w:szCs w:val="28"/>
        </w:rPr>
        <w:t xml:space="preserve">культуры </w:t>
      </w:r>
      <w:r w:rsidR="00ED0322" w:rsidRPr="001D3F3E">
        <w:rPr>
          <w:rFonts w:ascii="Times New Roman" w:hAnsi="Times New Roman" w:cs="Times New Roman"/>
          <w:b/>
          <w:sz w:val="28"/>
          <w:szCs w:val="28"/>
        </w:rPr>
        <w:t>Республики</w:t>
      </w:r>
      <w:r w:rsidRPr="001D3F3E">
        <w:rPr>
          <w:rFonts w:ascii="Times New Roman" w:hAnsi="Times New Roman" w:cs="Times New Roman"/>
          <w:b/>
          <w:sz w:val="28"/>
          <w:szCs w:val="28"/>
        </w:rPr>
        <w:t xml:space="preserve"> Дагестан</w:t>
      </w:r>
      <w:r w:rsidRPr="000777A2">
        <w:rPr>
          <w:rFonts w:ascii="Times New Roman" w:hAnsi="Times New Roman" w:cs="Times New Roman"/>
          <w:b/>
          <w:bCs/>
          <w:sz w:val="28"/>
          <w:szCs w:val="28"/>
        </w:rPr>
        <w:t xml:space="preserve"> в связи с оказанием государственных </w:t>
      </w:r>
      <w:r>
        <w:rPr>
          <w:rFonts w:ascii="Times New Roman" w:hAnsi="Times New Roman" w:cs="Times New Roman"/>
          <w:b/>
          <w:bCs/>
          <w:sz w:val="28"/>
          <w:szCs w:val="28"/>
        </w:rPr>
        <w:t>(муниципальных) услуг</w:t>
      </w:r>
    </w:p>
    <w:p w:rsidR="006834BF" w:rsidRPr="000777A2" w:rsidRDefault="006834BF" w:rsidP="006834BF">
      <w:pPr>
        <w:pStyle w:val="ConsPlusNormal"/>
        <w:jc w:val="both"/>
        <w:rPr>
          <w:rFonts w:ascii="Times New Roman" w:hAnsi="Times New Roman" w:cs="Times New Roman"/>
          <w:sz w:val="28"/>
          <w:szCs w:val="28"/>
        </w:rPr>
      </w:pPr>
      <w:r w:rsidRPr="000777A2">
        <w:rPr>
          <w:rFonts w:ascii="Times New Roman" w:hAnsi="Times New Roman" w:cs="Times New Roman"/>
          <w:sz w:val="28"/>
          <w:szCs w:val="28"/>
        </w:rPr>
        <w:t xml:space="preserve"> </w:t>
      </w:r>
    </w:p>
    <w:p w:rsidR="006834BF" w:rsidRPr="000777A2" w:rsidRDefault="006834BF" w:rsidP="006834BF">
      <w:pPr>
        <w:pStyle w:val="ConsPlusNormal"/>
        <w:ind w:firstLine="720"/>
        <w:jc w:val="both"/>
        <w:rPr>
          <w:rFonts w:ascii="Times New Roman" w:hAnsi="Times New Roman" w:cs="Times New Roman"/>
          <w:sz w:val="28"/>
          <w:szCs w:val="28"/>
        </w:rPr>
      </w:pPr>
      <w:r w:rsidRPr="000777A2">
        <w:rPr>
          <w:rFonts w:ascii="Times New Roman" w:hAnsi="Times New Roman" w:cs="Times New Roman"/>
          <w:sz w:val="28"/>
          <w:szCs w:val="28"/>
        </w:rPr>
        <w:t xml:space="preserve">В соответствии с Федеральным законом от 27 июля </w:t>
      </w:r>
      <w:smartTag w:uri="urn:schemas-microsoft-com:office:smarttags" w:element="metricconverter">
        <w:smartTagPr>
          <w:attr w:name="ProductID" w:val="2010 г"/>
        </w:smartTagPr>
        <w:r w:rsidRPr="000777A2">
          <w:rPr>
            <w:rFonts w:ascii="Times New Roman" w:hAnsi="Times New Roman" w:cs="Times New Roman"/>
            <w:sz w:val="28"/>
            <w:szCs w:val="28"/>
          </w:rPr>
          <w:t>2010</w:t>
        </w:r>
        <w:r>
          <w:rPr>
            <w:rFonts w:ascii="Times New Roman" w:hAnsi="Times New Roman" w:cs="Times New Roman"/>
            <w:sz w:val="28"/>
            <w:szCs w:val="28"/>
          </w:rPr>
          <w:t xml:space="preserve"> </w:t>
        </w:r>
        <w:r w:rsidRPr="000777A2">
          <w:rPr>
            <w:rFonts w:ascii="Times New Roman" w:hAnsi="Times New Roman" w:cs="Times New Roman"/>
            <w:sz w:val="28"/>
            <w:szCs w:val="28"/>
          </w:rPr>
          <w:t>г</w:t>
        </w:r>
      </w:smartTag>
      <w:r w:rsidRPr="000777A2">
        <w:rPr>
          <w:rFonts w:ascii="Times New Roman" w:hAnsi="Times New Roman" w:cs="Times New Roman"/>
          <w:sz w:val="28"/>
          <w:szCs w:val="28"/>
        </w:rPr>
        <w:t xml:space="preserve">. </w:t>
      </w:r>
      <w:r>
        <w:rPr>
          <w:rFonts w:ascii="Times New Roman" w:hAnsi="Times New Roman" w:cs="Times New Roman"/>
          <w:sz w:val="28"/>
          <w:szCs w:val="28"/>
        </w:rPr>
        <w:t>№ 210-ФЗ «</w:t>
      </w:r>
      <w:r w:rsidRPr="000777A2">
        <w:rPr>
          <w:rFonts w:ascii="Times New Roman" w:hAnsi="Times New Roman" w:cs="Times New Roman"/>
          <w:sz w:val="28"/>
          <w:szCs w:val="28"/>
        </w:rPr>
        <w:t>Об организации предоставления госуда</w:t>
      </w:r>
      <w:r>
        <w:rPr>
          <w:rFonts w:ascii="Times New Roman" w:hAnsi="Times New Roman" w:cs="Times New Roman"/>
          <w:sz w:val="28"/>
          <w:szCs w:val="28"/>
        </w:rPr>
        <w:t>рственных и муниципальных услуг</w:t>
      </w:r>
      <w:r w:rsidR="00ED0322">
        <w:rPr>
          <w:rFonts w:ascii="Times New Roman" w:hAnsi="Times New Roman" w:cs="Times New Roman"/>
          <w:sz w:val="28"/>
          <w:szCs w:val="28"/>
        </w:rPr>
        <w:t>»</w:t>
      </w:r>
      <w:r w:rsidR="00ED0322" w:rsidRPr="000777A2">
        <w:rPr>
          <w:rFonts w:ascii="Times New Roman" w:hAnsi="Times New Roman" w:cs="Times New Roman"/>
          <w:sz w:val="28"/>
          <w:szCs w:val="28"/>
        </w:rPr>
        <w:t>, в Министерстве</w:t>
      </w:r>
      <w:r>
        <w:rPr>
          <w:rFonts w:ascii="Times New Roman" w:hAnsi="Times New Roman" w:cs="Times New Roman"/>
          <w:sz w:val="28"/>
          <w:szCs w:val="28"/>
        </w:rPr>
        <w:t xml:space="preserve"> </w:t>
      </w:r>
      <w:r w:rsidR="00ED0322">
        <w:rPr>
          <w:rFonts w:ascii="Times New Roman" w:hAnsi="Times New Roman" w:cs="Times New Roman"/>
          <w:sz w:val="28"/>
          <w:szCs w:val="28"/>
        </w:rPr>
        <w:t>культуры Республики</w:t>
      </w:r>
      <w:r>
        <w:rPr>
          <w:rFonts w:ascii="Times New Roman" w:hAnsi="Times New Roman" w:cs="Times New Roman"/>
          <w:sz w:val="28"/>
          <w:szCs w:val="28"/>
        </w:rPr>
        <w:t xml:space="preserve"> Дагестан</w:t>
      </w:r>
      <w:r w:rsidRPr="000777A2">
        <w:rPr>
          <w:rFonts w:ascii="Times New Roman" w:hAnsi="Times New Roman" w:cs="Times New Roman"/>
          <w:sz w:val="28"/>
          <w:szCs w:val="28"/>
        </w:rPr>
        <w:t xml:space="preserve"> обрабатываются следующие персональные данные заявителей </w:t>
      </w:r>
      <w:r w:rsidR="00ED0322" w:rsidRPr="000777A2">
        <w:rPr>
          <w:rFonts w:ascii="Times New Roman" w:hAnsi="Times New Roman" w:cs="Times New Roman"/>
          <w:sz w:val="28"/>
          <w:szCs w:val="28"/>
        </w:rPr>
        <w:t>при предоставлении</w:t>
      </w:r>
      <w:r w:rsidRPr="000777A2">
        <w:rPr>
          <w:rFonts w:ascii="Times New Roman" w:hAnsi="Times New Roman" w:cs="Times New Roman"/>
          <w:sz w:val="28"/>
          <w:szCs w:val="28"/>
        </w:rPr>
        <w:t xml:space="preserve"> государственн</w:t>
      </w:r>
      <w:r>
        <w:rPr>
          <w:rFonts w:ascii="Times New Roman" w:hAnsi="Times New Roman" w:cs="Times New Roman"/>
          <w:sz w:val="28"/>
          <w:szCs w:val="28"/>
        </w:rPr>
        <w:t xml:space="preserve">ых (муниципальных) </w:t>
      </w:r>
      <w:r w:rsidRPr="000777A2">
        <w:rPr>
          <w:rFonts w:ascii="Times New Roman" w:hAnsi="Times New Roman" w:cs="Times New Roman"/>
          <w:sz w:val="28"/>
          <w:szCs w:val="28"/>
        </w:rPr>
        <w:t>услуг:</w:t>
      </w:r>
    </w:p>
    <w:p w:rsidR="006834BF" w:rsidRPr="000777A2" w:rsidRDefault="006834BF" w:rsidP="006834BF">
      <w:pPr>
        <w:pStyle w:val="ConsPlusNormal"/>
        <w:ind w:firstLine="720"/>
        <w:jc w:val="both"/>
        <w:rPr>
          <w:rFonts w:ascii="Times New Roman" w:hAnsi="Times New Roman" w:cs="Times New Roman"/>
          <w:sz w:val="28"/>
          <w:szCs w:val="28"/>
        </w:rPr>
      </w:pPr>
      <w:r w:rsidRPr="000777A2">
        <w:rPr>
          <w:rFonts w:ascii="Times New Roman" w:hAnsi="Times New Roman" w:cs="Times New Roman"/>
          <w:sz w:val="28"/>
          <w:szCs w:val="28"/>
        </w:rPr>
        <w:t>- фамилия, имя, отчество;</w:t>
      </w:r>
    </w:p>
    <w:p w:rsidR="006834BF" w:rsidRPr="000777A2" w:rsidRDefault="006834BF" w:rsidP="006834BF">
      <w:pPr>
        <w:pStyle w:val="ConsPlusNormal"/>
        <w:ind w:firstLine="720"/>
        <w:jc w:val="both"/>
        <w:rPr>
          <w:rFonts w:ascii="Times New Roman" w:hAnsi="Times New Roman" w:cs="Times New Roman"/>
          <w:sz w:val="28"/>
          <w:szCs w:val="28"/>
        </w:rPr>
      </w:pPr>
      <w:r w:rsidRPr="000777A2">
        <w:rPr>
          <w:rFonts w:ascii="Times New Roman" w:hAnsi="Times New Roman" w:cs="Times New Roman"/>
          <w:sz w:val="28"/>
          <w:szCs w:val="28"/>
        </w:rPr>
        <w:t>- дата, месяц, год рождения;</w:t>
      </w:r>
    </w:p>
    <w:p w:rsidR="006834BF" w:rsidRPr="000777A2" w:rsidRDefault="006834BF" w:rsidP="006834BF">
      <w:pPr>
        <w:pStyle w:val="ConsPlusNormal"/>
        <w:ind w:firstLine="720"/>
        <w:jc w:val="both"/>
        <w:rPr>
          <w:rFonts w:ascii="Times New Roman" w:hAnsi="Times New Roman" w:cs="Times New Roman"/>
          <w:sz w:val="28"/>
          <w:szCs w:val="28"/>
        </w:rPr>
      </w:pPr>
      <w:r w:rsidRPr="000777A2">
        <w:rPr>
          <w:rFonts w:ascii="Times New Roman" w:hAnsi="Times New Roman" w:cs="Times New Roman"/>
          <w:sz w:val="28"/>
          <w:szCs w:val="28"/>
        </w:rPr>
        <w:t>- место рождения, гражданство;</w:t>
      </w:r>
    </w:p>
    <w:p w:rsidR="006834BF" w:rsidRPr="000777A2" w:rsidRDefault="006834BF" w:rsidP="006834BF">
      <w:pPr>
        <w:pStyle w:val="ConsPlusNormal"/>
        <w:ind w:firstLine="720"/>
        <w:jc w:val="both"/>
        <w:rPr>
          <w:rFonts w:ascii="Times New Roman" w:hAnsi="Times New Roman" w:cs="Times New Roman"/>
          <w:sz w:val="28"/>
          <w:szCs w:val="28"/>
        </w:rPr>
      </w:pPr>
      <w:r w:rsidRPr="000777A2">
        <w:rPr>
          <w:rFonts w:ascii="Times New Roman" w:hAnsi="Times New Roman" w:cs="Times New Roman"/>
          <w:sz w:val="28"/>
          <w:szCs w:val="28"/>
        </w:rPr>
        <w:t>- адрес регистрации и проживания;</w:t>
      </w:r>
    </w:p>
    <w:p w:rsidR="006834BF" w:rsidRPr="000777A2" w:rsidRDefault="006834BF" w:rsidP="006834BF">
      <w:pPr>
        <w:pStyle w:val="ConsPlusNormal"/>
        <w:ind w:firstLine="720"/>
        <w:jc w:val="both"/>
        <w:rPr>
          <w:rFonts w:ascii="Times New Roman" w:hAnsi="Times New Roman" w:cs="Times New Roman"/>
          <w:sz w:val="28"/>
          <w:szCs w:val="28"/>
        </w:rPr>
      </w:pPr>
      <w:r w:rsidRPr="000777A2">
        <w:rPr>
          <w:rFonts w:ascii="Times New Roman" w:hAnsi="Times New Roman" w:cs="Times New Roman"/>
          <w:sz w:val="28"/>
          <w:szCs w:val="28"/>
        </w:rPr>
        <w:t>- номер основного документа, удостоверяющего личность, сведения о дате выдачи указанного документа и выдавшем его органе;</w:t>
      </w:r>
    </w:p>
    <w:p w:rsidR="006834BF" w:rsidRPr="00E4715F" w:rsidRDefault="006834BF" w:rsidP="006834BF">
      <w:pPr>
        <w:pStyle w:val="ConsPlusNormal"/>
        <w:ind w:firstLine="720"/>
        <w:jc w:val="both"/>
        <w:rPr>
          <w:rFonts w:ascii="Times New Roman" w:hAnsi="Times New Roman" w:cs="Times New Roman"/>
          <w:sz w:val="28"/>
          <w:szCs w:val="28"/>
        </w:rPr>
      </w:pPr>
      <w:r w:rsidRPr="00E4715F">
        <w:rPr>
          <w:rFonts w:ascii="Times New Roman" w:hAnsi="Times New Roman" w:cs="Times New Roman"/>
          <w:sz w:val="28"/>
          <w:szCs w:val="28"/>
        </w:rPr>
        <w:t>- семейное положение,</w:t>
      </w:r>
    </w:p>
    <w:p w:rsidR="006834BF" w:rsidRPr="00E4715F" w:rsidRDefault="006834BF" w:rsidP="006834BF">
      <w:pPr>
        <w:pStyle w:val="ConsPlusNormal"/>
        <w:ind w:firstLine="720"/>
        <w:jc w:val="both"/>
        <w:rPr>
          <w:rFonts w:ascii="Times New Roman" w:hAnsi="Times New Roman" w:cs="Times New Roman"/>
          <w:sz w:val="28"/>
          <w:szCs w:val="28"/>
        </w:rPr>
      </w:pPr>
      <w:r w:rsidRPr="00E4715F">
        <w:rPr>
          <w:rFonts w:ascii="Times New Roman" w:hAnsi="Times New Roman" w:cs="Times New Roman"/>
          <w:sz w:val="28"/>
          <w:szCs w:val="28"/>
        </w:rPr>
        <w:t xml:space="preserve">- номер телефона, </w:t>
      </w:r>
      <w:r>
        <w:rPr>
          <w:rFonts w:ascii="Times New Roman" w:hAnsi="Times New Roman" w:cs="Times New Roman"/>
          <w:sz w:val="28"/>
          <w:szCs w:val="28"/>
        </w:rPr>
        <w:t>адрес электронной почты.</w:t>
      </w:r>
    </w:p>
    <w:p w:rsidR="006834BF" w:rsidRPr="000777A2" w:rsidRDefault="006834BF" w:rsidP="006834BF">
      <w:pPr>
        <w:pStyle w:val="ConsPlusNormal"/>
        <w:jc w:val="both"/>
        <w:rPr>
          <w:rFonts w:ascii="Times New Roman" w:hAnsi="Times New Roman" w:cs="Times New Roman"/>
          <w:sz w:val="28"/>
          <w:szCs w:val="28"/>
        </w:rPr>
      </w:pPr>
    </w:p>
    <w:p w:rsidR="006834BF" w:rsidRPr="000777A2" w:rsidRDefault="006834BF" w:rsidP="006834BF">
      <w:pPr>
        <w:pStyle w:val="ConsPlusNormal"/>
        <w:jc w:val="both"/>
        <w:outlineLvl w:val="0"/>
        <w:rPr>
          <w:rFonts w:ascii="Times New Roman" w:hAnsi="Times New Roman" w:cs="Times New Roman"/>
          <w:sz w:val="28"/>
          <w:szCs w:val="28"/>
        </w:rPr>
      </w:pPr>
    </w:p>
    <w:p w:rsidR="006834BF" w:rsidRPr="000777A2" w:rsidRDefault="006834BF" w:rsidP="006834BF">
      <w:pPr>
        <w:pStyle w:val="ConsPlusNormal"/>
        <w:jc w:val="both"/>
        <w:outlineLvl w:val="0"/>
        <w:rPr>
          <w:rFonts w:ascii="Times New Roman" w:hAnsi="Times New Roman" w:cs="Times New Roman"/>
          <w:sz w:val="28"/>
          <w:szCs w:val="28"/>
        </w:rPr>
      </w:pPr>
    </w:p>
    <w:p w:rsidR="006834BF" w:rsidRPr="000777A2" w:rsidRDefault="006834BF" w:rsidP="006834BF">
      <w:pPr>
        <w:pStyle w:val="ConsPlusNormal"/>
        <w:jc w:val="both"/>
        <w:outlineLvl w:val="0"/>
        <w:rPr>
          <w:rFonts w:ascii="Times New Roman" w:hAnsi="Times New Roman" w:cs="Times New Roman"/>
          <w:sz w:val="28"/>
          <w:szCs w:val="28"/>
        </w:rPr>
      </w:pPr>
    </w:p>
    <w:p w:rsidR="006834BF" w:rsidRDefault="006834BF" w:rsidP="006834BF">
      <w:pPr>
        <w:ind w:left="5103"/>
        <w:rPr>
          <w:szCs w:val="28"/>
        </w:rPr>
      </w:pPr>
    </w:p>
    <w:p w:rsidR="00781143" w:rsidRDefault="00781143" w:rsidP="006834BF">
      <w:pPr>
        <w:ind w:left="5103"/>
        <w:rPr>
          <w:szCs w:val="28"/>
        </w:rPr>
      </w:pPr>
    </w:p>
    <w:p w:rsidR="006834BF" w:rsidRDefault="006834BF" w:rsidP="006834BF">
      <w:pPr>
        <w:ind w:left="5103"/>
        <w:rPr>
          <w:szCs w:val="28"/>
        </w:rPr>
      </w:pPr>
    </w:p>
    <w:p w:rsidR="006834BF" w:rsidRDefault="006834BF" w:rsidP="006834BF">
      <w:pPr>
        <w:ind w:left="5103"/>
        <w:rPr>
          <w:szCs w:val="28"/>
        </w:rPr>
      </w:pPr>
    </w:p>
    <w:p w:rsidR="006834BF" w:rsidRDefault="006834BF" w:rsidP="006834BF">
      <w:pPr>
        <w:ind w:left="5103"/>
        <w:rPr>
          <w:szCs w:val="28"/>
        </w:rPr>
      </w:pPr>
    </w:p>
    <w:p w:rsidR="006834BF" w:rsidRDefault="006834BF" w:rsidP="006834BF">
      <w:pPr>
        <w:ind w:left="5103"/>
        <w:rPr>
          <w:szCs w:val="28"/>
        </w:rPr>
      </w:pPr>
    </w:p>
    <w:p w:rsidR="006834BF" w:rsidRDefault="006834BF" w:rsidP="006834BF">
      <w:pPr>
        <w:ind w:left="5103"/>
        <w:rPr>
          <w:szCs w:val="28"/>
        </w:rPr>
      </w:pPr>
    </w:p>
    <w:p w:rsidR="006834BF" w:rsidRPr="008512EA" w:rsidRDefault="006834BF" w:rsidP="006834BF">
      <w:pPr>
        <w:pStyle w:val="ConsPlusNormal"/>
        <w:jc w:val="right"/>
        <w:outlineLvl w:val="0"/>
        <w:rPr>
          <w:rFonts w:ascii="Times New Roman" w:hAnsi="Times New Roman" w:cs="Times New Roman"/>
          <w:sz w:val="28"/>
          <w:szCs w:val="28"/>
        </w:rPr>
      </w:pPr>
    </w:p>
    <w:p w:rsidR="006834BF" w:rsidRPr="008512EA" w:rsidRDefault="006834BF" w:rsidP="006834BF">
      <w:pPr>
        <w:pStyle w:val="ConsPlusNormal"/>
        <w:jc w:val="right"/>
        <w:outlineLvl w:val="0"/>
        <w:rPr>
          <w:rFonts w:ascii="Times New Roman" w:hAnsi="Times New Roman" w:cs="Times New Roman"/>
          <w:sz w:val="28"/>
          <w:szCs w:val="28"/>
        </w:rPr>
      </w:pPr>
    </w:p>
    <w:p w:rsidR="006834BF" w:rsidRDefault="006834BF" w:rsidP="006834BF">
      <w:pPr>
        <w:pStyle w:val="ConsPlusNormal"/>
        <w:jc w:val="right"/>
        <w:outlineLvl w:val="0"/>
        <w:rPr>
          <w:rFonts w:ascii="Times New Roman" w:hAnsi="Times New Roman" w:cs="Times New Roman"/>
          <w:sz w:val="28"/>
          <w:szCs w:val="28"/>
        </w:rPr>
      </w:pPr>
    </w:p>
    <w:p w:rsidR="007C7887" w:rsidRDefault="007C7887" w:rsidP="006834BF">
      <w:pPr>
        <w:pStyle w:val="ConsPlusNormal"/>
        <w:jc w:val="right"/>
        <w:outlineLvl w:val="0"/>
        <w:rPr>
          <w:rFonts w:ascii="Times New Roman" w:hAnsi="Times New Roman" w:cs="Times New Roman"/>
          <w:sz w:val="28"/>
          <w:szCs w:val="28"/>
        </w:rPr>
      </w:pPr>
    </w:p>
    <w:p w:rsidR="007C7887" w:rsidRDefault="007C7887" w:rsidP="006834BF">
      <w:pPr>
        <w:pStyle w:val="ConsPlusNormal"/>
        <w:jc w:val="right"/>
        <w:outlineLvl w:val="0"/>
        <w:rPr>
          <w:rFonts w:ascii="Times New Roman" w:hAnsi="Times New Roman" w:cs="Times New Roman"/>
          <w:sz w:val="28"/>
          <w:szCs w:val="28"/>
        </w:rPr>
      </w:pPr>
    </w:p>
    <w:p w:rsidR="006834BF" w:rsidRDefault="006834BF" w:rsidP="006834BF">
      <w:pPr>
        <w:rPr>
          <w:szCs w:val="28"/>
        </w:rPr>
      </w:pPr>
    </w:p>
    <w:p w:rsidR="006834BF" w:rsidRDefault="006834BF" w:rsidP="006834BF">
      <w:pPr>
        <w:ind w:left="5040"/>
        <w:rPr>
          <w:szCs w:val="28"/>
        </w:rPr>
      </w:pPr>
    </w:p>
    <w:p w:rsidR="006301D8" w:rsidRDefault="006301D8" w:rsidP="00295248">
      <w:pPr>
        <w:spacing w:after="0" w:line="240" w:lineRule="auto"/>
        <w:ind w:left="5040"/>
        <w:jc w:val="center"/>
        <w:rPr>
          <w:rFonts w:ascii="Times New Roman" w:hAnsi="Times New Roman" w:cs="Times New Roman"/>
          <w:szCs w:val="28"/>
        </w:rPr>
      </w:pPr>
    </w:p>
    <w:p w:rsidR="006834BF" w:rsidRPr="00295248" w:rsidRDefault="006834BF" w:rsidP="00295248">
      <w:pPr>
        <w:spacing w:after="0" w:line="240" w:lineRule="auto"/>
        <w:ind w:left="5040"/>
        <w:jc w:val="center"/>
        <w:rPr>
          <w:rFonts w:ascii="Times New Roman" w:hAnsi="Times New Roman" w:cs="Times New Roman"/>
          <w:szCs w:val="28"/>
        </w:rPr>
      </w:pPr>
      <w:r w:rsidRPr="00295248">
        <w:rPr>
          <w:rFonts w:ascii="Times New Roman" w:hAnsi="Times New Roman" w:cs="Times New Roman"/>
          <w:szCs w:val="28"/>
        </w:rPr>
        <w:lastRenderedPageBreak/>
        <w:t xml:space="preserve">Приложение </w:t>
      </w:r>
      <w:r w:rsidR="007C3EA3" w:rsidRPr="00295248">
        <w:rPr>
          <w:rFonts w:ascii="Times New Roman" w:hAnsi="Times New Roman" w:cs="Times New Roman"/>
          <w:szCs w:val="28"/>
        </w:rPr>
        <w:t>№ 4</w:t>
      </w:r>
    </w:p>
    <w:p w:rsidR="006834BF" w:rsidRPr="00295248" w:rsidRDefault="006834BF" w:rsidP="00295248">
      <w:pPr>
        <w:spacing w:after="0" w:line="240" w:lineRule="auto"/>
        <w:ind w:left="5040"/>
        <w:jc w:val="center"/>
        <w:rPr>
          <w:rFonts w:ascii="Times New Roman" w:hAnsi="Times New Roman" w:cs="Times New Roman"/>
        </w:rPr>
      </w:pPr>
      <w:r w:rsidRPr="00295248">
        <w:rPr>
          <w:rFonts w:ascii="Times New Roman" w:hAnsi="Times New Roman" w:cs="Times New Roman"/>
          <w:szCs w:val="28"/>
        </w:rPr>
        <w:t xml:space="preserve">к приказу </w:t>
      </w:r>
      <w:r w:rsidRPr="00295248">
        <w:rPr>
          <w:rFonts w:ascii="Times New Roman" w:hAnsi="Times New Roman" w:cs="Times New Roman"/>
        </w:rPr>
        <w:t>Министерства культуры</w:t>
      </w:r>
    </w:p>
    <w:p w:rsidR="006834BF" w:rsidRPr="00295248" w:rsidRDefault="006834BF" w:rsidP="00295248">
      <w:pPr>
        <w:spacing w:after="0" w:line="240" w:lineRule="auto"/>
        <w:ind w:left="5040"/>
        <w:jc w:val="center"/>
        <w:rPr>
          <w:rFonts w:ascii="Times New Roman" w:hAnsi="Times New Roman" w:cs="Times New Roman"/>
          <w:color w:val="FF0000"/>
          <w:sz w:val="28"/>
          <w:szCs w:val="28"/>
        </w:rPr>
      </w:pPr>
      <w:r w:rsidRPr="00295248">
        <w:rPr>
          <w:rFonts w:ascii="Times New Roman" w:hAnsi="Times New Roman" w:cs="Times New Roman"/>
        </w:rPr>
        <w:t>Республики Дагестан</w:t>
      </w:r>
    </w:p>
    <w:p w:rsidR="006834BF" w:rsidRPr="00295248" w:rsidRDefault="006834BF" w:rsidP="00295248">
      <w:pPr>
        <w:spacing w:after="0" w:line="240" w:lineRule="auto"/>
        <w:ind w:left="5040"/>
        <w:jc w:val="center"/>
        <w:rPr>
          <w:rFonts w:ascii="Times New Roman" w:hAnsi="Times New Roman" w:cs="Times New Roman"/>
          <w:szCs w:val="28"/>
        </w:rPr>
      </w:pPr>
      <w:r w:rsidRPr="00295248">
        <w:rPr>
          <w:rFonts w:ascii="Times New Roman" w:hAnsi="Times New Roman" w:cs="Times New Roman"/>
          <w:szCs w:val="28"/>
        </w:rPr>
        <w:t>от __</w:t>
      </w:r>
      <w:r w:rsidR="00557D3B">
        <w:rPr>
          <w:rFonts w:ascii="Times New Roman" w:hAnsi="Times New Roman" w:cs="Times New Roman"/>
          <w:szCs w:val="28"/>
          <w:u w:val="single"/>
        </w:rPr>
        <w:t>31.12.</w:t>
      </w:r>
      <w:r w:rsidRPr="00295248">
        <w:rPr>
          <w:rFonts w:ascii="Times New Roman" w:hAnsi="Times New Roman" w:cs="Times New Roman"/>
          <w:szCs w:val="28"/>
        </w:rPr>
        <w:t>_ 201</w:t>
      </w:r>
      <w:r w:rsidR="009B54B9">
        <w:rPr>
          <w:rFonts w:ascii="Times New Roman" w:hAnsi="Times New Roman" w:cs="Times New Roman"/>
          <w:szCs w:val="28"/>
        </w:rPr>
        <w:t>4</w:t>
      </w:r>
      <w:r w:rsidRPr="00295248">
        <w:rPr>
          <w:rFonts w:ascii="Times New Roman" w:hAnsi="Times New Roman" w:cs="Times New Roman"/>
          <w:szCs w:val="28"/>
        </w:rPr>
        <w:t xml:space="preserve"> г. № _</w:t>
      </w:r>
      <w:r w:rsidR="00557D3B">
        <w:rPr>
          <w:rFonts w:ascii="Times New Roman" w:hAnsi="Times New Roman" w:cs="Times New Roman"/>
          <w:szCs w:val="28"/>
          <w:u w:val="single"/>
        </w:rPr>
        <w:t>1173</w:t>
      </w:r>
      <w:r w:rsidRPr="00295248">
        <w:rPr>
          <w:rFonts w:ascii="Times New Roman" w:hAnsi="Times New Roman" w:cs="Times New Roman"/>
          <w:szCs w:val="28"/>
        </w:rPr>
        <w:t>__</w:t>
      </w:r>
    </w:p>
    <w:p w:rsidR="006834BF" w:rsidRDefault="006834BF" w:rsidP="006834BF">
      <w:pPr>
        <w:pStyle w:val="ConsPlusNormal"/>
        <w:jc w:val="center"/>
        <w:rPr>
          <w:rFonts w:ascii="Times New Roman" w:hAnsi="Times New Roman" w:cs="Times New Roman"/>
          <w:b/>
          <w:bCs/>
          <w:sz w:val="28"/>
          <w:szCs w:val="28"/>
        </w:rPr>
      </w:pPr>
    </w:p>
    <w:p w:rsidR="006834BF" w:rsidRPr="007C7887" w:rsidRDefault="00557D3B" w:rsidP="007C7887">
      <w:pPr>
        <w:jc w:val="center"/>
        <w:rPr>
          <w:rFonts w:ascii="Times New Roman" w:eastAsia="Times New Roman" w:hAnsi="Times New Roman" w:cs="Times New Roman"/>
          <w:b/>
          <w:bCs/>
          <w:sz w:val="28"/>
          <w:szCs w:val="28"/>
        </w:rPr>
      </w:pPr>
      <w:hyperlink w:anchor="Par252" w:tooltip="Ссылка на текущий документ" w:history="1">
        <w:r w:rsidR="006834BF" w:rsidRPr="007C7887">
          <w:rPr>
            <w:rFonts w:ascii="Times New Roman" w:eastAsia="Times New Roman" w:hAnsi="Times New Roman" w:cs="Times New Roman"/>
            <w:b/>
            <w:bCs/>
            <w:sz w:val="28"/>
            <w:szCs w:val="28"/>
          </w:rPr>
          <w:t>Перечень</w:t>
        </w:r>
      </w:hyperlink>
      <w:r w:rsidR="006834BF" w:rsidRPr="007C7887">
        <w:rPr>
          <w:rFonts w:ascii="Times New Roman" w:eastAsia="Times New Roman" w:hAnsi="Times New Roman" w:cs="Times New Roman"/>
          <w:b/>
          <w:bCs/>
          <w:sz w:val="28"/>
          <w:szCs w:val="28"/>
        </w:rPr>
        <w:t xml:space="preserve"> </w:t>
      </w:r>
      <w:proofErr w:type="gramStart"/>
      <w:r w:rsidR="006834BF" w:rsidRPr="007C7887">
        <w:rPr>
          <w:rFonts w:ascii="Times New Roman" w:eastAsia="Times New Roman" w:hAnsi="Times New Roman" w:cs="Times New Roman"/>
          <w:b/>
          <w:bCs/>
          <w:sz w:val="28"/>
          <w:szCs w:val="28"/>
        </w:rPr>
        <w:t>должностей сотрудников Министерства культуры Республики</w:t>
      </w:r>
      <w:proofErr w:type="gramEnd"/>
      <w:r w:rsidR="006834BF" w:rsidRPr="007C7887">
        <w:rPr>
          <w:rFonts w:ascii="Times New Roman" w:eastAsia="Times New Roman" w:hAnsi="Times New Roman" w:cs="Times New Roman"/>
          <w:b/>
          <w:bCs/>
          <w:sz w:val="28"/>
          <w:szCs w:val="28"/>
        </w:rPr>
        <w:t xml:space="preserve"> Дагестан, которые предусматривает осуществление обработки персональных данных, либо осуществление доступа к персональным данным</w:t>
      </w:r>
    </w:p>
    <w:tbl>
      <w:tblPr>
        <w:tblStyle w:val="af6"/>
        <w:tblW w:w="9180" w:type="dxa"/>
        <w:tblLook w:val="04A0" w:firstRow="1" w:lastRow="0" w:firstColumn="1" w:lastColumn="0" w:noHBand="0" w:noVBand="1"/>
      </w:tblPr>
      <w:tblGrid>
        <w:gridCol w:w="2660"/>
        <w:gridCol w:w="2126"/>
        <w:gridCol w:w="4394"/>
      </w:tblGrid>
      <w:tr w:rsidR="006834BF" w:rsidRPr="00F315B2" w:rsidTr="00847C70">
        <w:tc>
          <w:tcPr>
            <w:tcW w:w="2660" w:type="dxa"/>
          </w:tcPr>
          <w:p w:rsidR="006834BF" w:rsidRPr="000A35B9" w:rsidRDefault="007C7887" w:rsidP="000A35B9">
            <w:pPr>
              <w:jc w:val="center"/>
              <w:rPr>
                <w:b/>
                <w:szCs w:val="28"/>
              </w:rPr>
            </w:pPr>
            <w:r w:rsidRPr="000A35B9">
              <w:rPr>
                <w:b/>
                <w:szCs w:val="28"/>
              </w:rPr>
              <w:t>Ф.И.О</w:t>
            </w:r>
          </w:p>
        </w:tc>
        <w:tc>
          <w:tcPr>
            <w:tcW w:w="2126" w:type="dxa"/>
          </w:tcPr>
          <w:p w:rsidR="006834BF" w:rsidRPr="000A35B9" w:rsidRDefault="007C7887" w:rsidP="000A35B9">
            <w:pPr>
              <w:jc w:val="center"/>
              <w:rPr>
                <w:b/>
                <w:szCs w:val="28"/>
              </w:rPr>
            </w:pPr>
            <w:r w:rsidRPr="000A35B9">
              <w:rPr>
                <w:b/>
                <w:szCs w:val="28"/>
              </w:rPr>
              <w:t>Должность</w:t>
            </w:r>
          </w:p>
        </w:tc>
        <w:tc>
          <w:tcPr>
            <w:tcW w:w="4394" w:type="dxa"/>
          </w:tcPr>
          <w:p w:rsidR="006834BF" w:rsidRDefault="007C7887" w:rsidP="000A35B9">
            <w:pPr>
              <w:jc w:val="center"/>
              <w:rPr>
                <w:b/>
                <w:szCs w:val="28"/>
              </w:rPr>
            </w:pPr>
            <w:r w:rsidRPr="000A35B9">
              <w:rPr>
                <w:b/>
                <w:szCs w:val="28"/>
              </w:rPr>
              <w:t>Отдел</w:t>
            </w:r>
          </w:p>
          <w:p w:rsidR="000A35B9" w:rsidRPr="000A35B9" w:rsidRDefault="000A35B9" w:rsidP="000A35B9">
            <w:pPr>
              <w:jc w:val="center"/>
              <w:rPr>
                <w:b/>
                <w:szCs w:val="28"/>
              </w:rPr>
            </w:pPr>
          </w:p>
        </w:tc>
      </w:tr>
      <w:tr w:rsidR="006834BF" w:rsidRPr="00847C70" w:rsidTr="00847C70">
        <w:tc>
          <w:tcPr>
            <w:tcW w:w="2660" w:type="dxa"/>
          </w:tcPr>
          <w:p w:rsidR="006834BF" w:rsidRPr="00847C70" w:rsidRDefault="007C7887" w:rsidP="00847C70">
            <w:pPr>
              <w:pStyle w:val="ConsPlusNormal"/>
              <w:rPr>
                <w:rFonts w:ascii="Times New Roman" w:hAnsi="Times New Roman" w:cs="Times New Roman"/>
                <w:sz w:val="28"/>
                <w:szCs w:val="28"/>
              </w:rPr>
            </w:pPr>
            <w:proofErr w:type="spellStart"/>
            <w:r w:rsidRPr="00847C70">
              <w:rPr>
                <w:rFonts w:ascii="Times New Roman" w:hAnsi="Times New Roman" w:cs="Times New Roman"/>
                <w:sz w:val="28"/>
                <w:szCs w:val="28"/>
              </w:rPr>
              <w:t>Мугадова</w:t>
            </w:r>
            <w:proofErr w:type="spellEnd"/>
            <w:r w:rsidRPr="00847C70">
              <w:rPr>
                <w:rFonts w:ascii="Times New Roman" w:hAnsi="Times New Roman" w:cs="Times New Roman"/>
                <w:sz w:val="28"/>
                <w:szCs w:val="28"/>
              </w:rPr>
              <w:t xml:space="preserve"> З. К.</w:t>
            </w:r>
          </w:p>
        </w:tc>
        <w:tc>
          <w:tcPr>
            <w:tcW w:w="2126" w:type="dxa"/>
          </w:tcPr>
          <w:p w:rsidR="006834BF" w:rsidRPr="00847C70" w:rsidRDefault="007C7887" w:rsidP="00847C70">
            <w:pPr>
              <w:pStyle w:val="ConsPlusNormal"/>
              <w:jc w:val="center"/>
              <w:rPr>
                <w:rFonts w:ascii="Times New Roman" w:hAnsi="Times New Roman" w:cs="Times New Roman"/>
                <w:sz w:val="28"/>
                <w:szCs w:val="28"/>
              </w:rPr>
            </w:pPr>
            <w:r w:rsidRPr="00847C70">
              <w:rPr>
                <w:rFonts w:ascii="Times New Roman" w:hAnsi="Times New Roman" w:cs="Times New Roman"/>
                <w:sz w:val="28"/>
                <w:szCs w:val="28"/>
              </w:rPr>
              <w:t>Начальник</w:t>
            </w:r>
          </w:p>
        </w:tc>
        <w:tc>
          <w:tcPr>
            <w:tcW w:w="4394" w:type="dxa"/>
          </w:tcPr>
          <w:p w:rsidR="006834BF" w:rsidRPr="00847C70" w:rsidRDefault="00847C70" w:rsidP="00847C70">
            <w:pPr>
              <w:pStyle w:val="ConsPlusNormal"/>
              <w:jc w:val="center"/>
              <w:rPr>
                <w:rFonts w:ascii="Times New Roman" w:hAnsi="Times New Roman" w:cs="Times New Roman"/>
                <w:sz w:val="28"/>
                <w:szCs w:val="28"/>
              </w:rPr>
            </w:pPr>
            <w:r>
              <w:rPr>
                <w:rFonts w:ascii="Times New Roman" w:hAnsi="Times New Roman" w:cs="Times New Roman"/>
                <w:sz w:val="28"/>
                <w:szCs w:val="28"/>
              </w:rPr>
              <w:t>О</w:t>
            </w:r>
            <w:r w:rsidR="007C7887" w:rsidRPr="00847C70">
              <w:rPr>
                <w:rFonts w:ascii="Times New Roman" w:hAnsi="Times New Roman" w:cs="Times New Roman"/>
                <w:sz w:val="28"/>
                <w:szCs w:val="28"/>
              </w:rPr>
              <w:t>тдел  по вопросам государственной службы, кадровой работы и делопроизводства</w:t>
            </w:r>
          </w:p>
        </w:tc>
      </w:tr>
      <w:tr w:rsidR="006834BF" w:rsidRPr="00847C70" w:rsidTr="00847C70">
        <w:tc>
          <w:tcPr>
            <w:tcW w:w="2660" w:type="dxa"/>
          </w:tcPr>
          <w:p w:rsidR="006834BF" w:rsidRPr="00847C70" w:rsidRDefault="007C7887" w:rsidP="00847C70">
            <w:pPr>
              <w:pStyle w:val="ConsPlusNormal"/>
              <w:rPr>
                <w:rFonts w:ascii="Times New Roman" w:hAnsi="Times New Roman" w:cs="Times New Roman"/>
                <w:sz w:val="28"/>
                <w:szCs w:val="28"/>
              </w:rPr>
            </w:pPr>
            <w:r w:rsidRPr="00847C70">
              <w:rPr>
                <w:rFonts w:ascii="Times New Roman" w:hAnsi="Times New Roman" w:cs="Times New Roman"/>
                <w:sz w:val="28"/>
                <w:szCs w:val="28"/>
              </w:rPr>
              <w:t>Гаджиева З. Г</w:t>
            </w:r>
          </w:p>
        </w:tc>
        <w:tc>
          <w:tcPr>
            <w:tcW w:w="2126" w:type="dxa"/>
          </w:tcPr>
          <w:p w:rsidR="006834BF" w:rsidRPr="00847C70" w:rsidRDefault="007C7887" w:rsidP="00847C70">
            <w:pPr>
              <w:pStyle w:val="ConsPlusNormal"/>
              <w:jc w:val="center"/>
              <w:rPr>
                <w:rFonts w:ascii="Times New Roman" w:hAnsi="Times New Roman" w:cs="Times New Roman"/>
                <w:sz w:val="28"/>
                <w:szCs w:val="28"/>
              </w:rPr>
            </w:pPr>
            <w:r w:rsidRPr="00847C70">
              <w:rPr>
                <w:rFonts w:ascii="Times New Roman" w:hAnsi="Times New Roman" w:cs="Times New Roman"/>
                <w:sz w:val="28"/>
                <w:szCs w:val="28"/>
              </w:rPr>
              <w:t>Консультант</w:t>
            </w:r>
          </w:p>
        </w:tc>
        <w:tc>
          <w:tcPr>
            <w:tcW w:w="4394" w:type="dxa"/>
          </w:tcPr>
          <w:p w:rsidR="006834BF" w:rsidRPr="00847C70" w:rsidRDefault="00847C70" w:rsidP="00847C70">
            <w:pPr>
              <w:pStyle w:val="ConsPlusNormal"/>
              <w:jc w:val="center"/>
              <w:rPr>
                <w:rFonts w:ascii="Times New Roman" w:hAnsi="Times New Roman" w:cs="Times New Roman"/>
                <w:sz w:val="28"/>
                <w:szCs w:val="28"/>
              </w:rPr>
            </w:pPr>
            <w:r>
              <w:rPr>
                <w:rFonts w:ascii="Times New Roman" w:hAnsi="Times New Roman" w:cs="Times New Roman"/>
                <w:sz w:val="28"/>
                <w:szCs w:val="28"/>
              </w:rPr>
              <w:t>О</w:t>
            </w:r>
            <w:r w:rsidR="007C7887" w:rsidRPr="00847C70">
              <w:rPr>
                <w:rFonts w:ascii="Times New Roman" w:hAnsi="Times New Roman" w:cs="Times New Roman"/>
                <w:sz w:val="28"/>
                <w:szCs w:val="28"/>
              </w:rPr>
              <w:t>тдел  по вопросам государственной службы, кадровой работы и делопроизводства</w:t>
            </w:r>
          </w:p>
        </w:tc>
      </w:tr>
      <w:tr w:rsidR="00847C70" w:rsidRPr="00847C70" w:rsidTr="00847C70">
        <w:tc>
          <w:tcPr>
            <w:tcW w:w="2660" w:type="dxa"/>
          </w:tcPr>
          <w:p w:rsidR="00847C70" w:rsidRPr="00847C70" w:rsidRDefault="00847C70" w:rsidP="00847C70">
            <w:pPr>
              <w:pStyle w:val="ConsPlusNormal"/>
              <w:rPr>
                <w:rFonts w:ascii="Times New Roman" w:hAnsi="Times New Roman" w:cs="Times New Roman"/>
                <w:sz w:val="28"/>
                <w:szCs w:val="28"/>
              </w:rPr>
            </w:pPr>
            <w:proofErr w:type="spellStart"/>
            <w:r w:rsidRPr="00847C70">
              <w:rPr>
                <w:rFonts w:ascii="Times New Roman" w:hAnsi="Times New Roman" w:cs="Times New Roman"/>
                <w:sz w:val="28"/>
                <w:szCs w:val="28"/>
              </w:rPr>
              <w:t>Чамсадинова</w:t>
            </w:r>
            <w:proofErr w:type="spellEnd"/>
            <w:r w:rsidRPr="00847C70">
              <w:rPr>
                <w:rFonts w:ascii="Times New Roman" w:hAnsi="Times New Roman" w:cs="Times New Roman"/>
                <w:sz w:val="28"/>
                <w:szCs w:val="28"/>
              </w:rPr>
              <w:t xml:space="preserve"> А. Ч.</w:t>
            </w:r>
          </w:p>
        </w:tc>
        <w:tc>
          <w:tcPr>
            <w:tcW w:w="2126" w:type="dxa"/>
          </w:tcPr>
          <w:p w:rsidR="00847C70" w:rsidRPr="00847C70" w:rsidRDefault="00847C70" w:rsidP="00847C70">
            <w:pPr>
              <w:pStyle w:val="ConsPlusNormal"/>
              <w:jc w:val="center"/>
              <w:rPr>
                <w:rFonts w:ascii="Times New Roman" w:hAnsi="Times New Roman" w:cs="Times New Roman"/>
                <w:sz w:val="28"/>
                <w:szCs w:val="28"/>
              </w:rPr>
            </w:pPr>
            <w:r w:rsidRPr="00847C70">
              <w:rPr>
                <w:rFonts w:ascii="Times New Roman" w:hAnsi="Times New Roman" w:cs="Times New Roman"/>
                <w:sz w:val="28"/>
                <w:szCs w:val="28"/>
              </w:rPr>
              <w:t>Главный специалист - эксперт</w:t>
            </w:r>
          </w:p>
        </w:tc>
        <w:tc>
          <w:tcPr>
            <w:tcW w:w="4394" w:type="dxa"/>
          </w:tcPr>
          <w:p w:rsidR="00847C70" w:rsidRPr="00847C70" w:rsidRDefault="00847C70" w:rsidP="00847C70">
            <w:pPr>
              <w:pStyle w:val="ConsPlusNormal"/>
              <w:ind w:left="-74"/>
              <w:jc w:val="center"/>
              <w:rPr>
                <w:rFonts w:ascii="Times New Roman" w:hAnsi="Times New Roman" w:cs="Times New Roman"/>
                <w:sz w:val="28"/>
                <w:szCs w:val="28"/>
              </w:rPr>
            </w:pPr>
            <w:r>
              <w:rPr>
                <w:rFonts w:ascii="Times New Roman" w:hAnsi="Times New Roman" w:cs="Times New Roman"/>
                <w:sz w:val="28"/>
                <w:szCs w:val="28"/>
              </w:rPr>
              <w:t>О</w:t>
            </w:r>
            <w:r w:rsidRPr="00847C70">
              <w:rPr>
                <w:rFonts w:ascii="Times New Roman" w:hAnsi="Times New Roman" w:cs="Times New Roman"/>
                <w:sz w:val="28"/>
                <w:szCs w:val="28"/>
              </w:rPr>
              <w:t>тдел  по вопросам государственной службы, кадровой работы и делопроизводства</w:t>
            </w:r>
          </w:p>
        </w:tc>
      </w:tr>
      <w:tr w:rsidR="00847C70" w:rsidRPr="00847C70" w:rsidTr="00847C70">
        <w:tc>
          <w:tcPr>
            <w:tcW w:w="2660" w:type="dxa"/>
          </w:tcPr>
          <w:p w:rsidR="00847C70" w:rsidRPr="00847C70" w:rsidRDefault="00847C70" w:rsidP="00847C70">
            <w:pPr>
              <w:pStyle w:val="ConsPlusNormal"/>
              <w:rPr>
                <w:rFonts w:ascii="Times New Roman" w:hAnsi="Times New Roman" w:cs="Times New Roman"/>
                <w:sz w:val="28"/>
                <w:szCs w:val="28"/>
              </w:rPr>
            </w:pPr>
            <w:proofErr w:type="spellStart"/>
            <w:r w:rsidRPr="00847C70">
              <w:rPr>
                <w:rFonts w:ascii="Times New Roman" w:hAnsi="Times New Roman" w:cs="Times New Roman"/>
                <w:sz w:val="28"/>
                <w:szCs w:val="28"/>
              </w:rPr>
              <w:t>Камилов</w:t>
            </w:r>
            <w:proofErr w:type="spellEnd"/>
            <w:r w:rsidRPr="00847C70">
              <w:rPr>
                <w:rFonts w:ascii="Times New Roman" w:hAnsi="Times New Roman" w:cs="Times New Roman"/>
                <w:sz w:val="28"/>
                <w:szCs w:val="28"/>
              </w:rPr>
              <w:t xml:space="preserve"> Г.М</w:t>
            </w:r>
          </w:p>
        </w:tc>
        <w:tc>
          <w:tcPr>
            <w:tcW w:w="2126" w:type="dxa"/>
          </w:tcPr>
          <w:p w:rsidR="00847C70" w:rsidRPr="00847C70" w:rsidRDefault="00847C70" w:rsidP="00847C70">
            <w:pPr>
              <w:pStyle w:val="ConsPlusNormal"/>
              <w:jc w:val="center"/>
              <w:rPr>
                <w:rFonts w:ascii="Times New Roman" w:hAnsi="Times New Roman" w:cs="Times New Roman"/>
                <w:sz w:val="28"/>
                <w:szCs w:val="28"/>
              </w:rPr>
            </w:pPr>
            <w:r w:rsidRPr="00847C70">
              <w:rPr>
                <w:rFonts w:ascii="Times New Roman" w:hAnsi="Times New Roman" w:cs="Times New Roman"/>
                <w:sz w:val="28"/>
                <w:szCs w:val="28"/>
              </w:rPr>
              <w:t>Начальник</w:t>
            </w:r>
          </w:p>
        </w:tc>
        <w:tc>
          <w:tcPr>
            <w:tcW w:w="4394" w:type="dxa"/>
          </w:tcPr>
          <w:p w:rsidR="00847C70" w:rsidRPr="00847C70" w:rsidRDefault="00847C70" w:rsidP="00847C70">
            <w:pPr>
              <w:pStyle w:val="ConsPlusNormal"/>
              <w:jc w:val="center"/>
              <w:rPr>
                <w:rFonts w:ascii="Times New Roman" w:hAnsi="Times New Roman" w:cs="Times New Roman"/>
                <w:sz w:val="28"/>
                <w:szCs w:val="28"/>
              </w:rPr>
            </w:pPr>
            <w:r w:rsidRPr="00847C70">
              <w:rPr>
                <w:rFonts w:ascii="Times New Roman" w:hAnsi="Times New Roman" w:cs="Times New Roman"/>
                <w:sz w:val="28"/>
                <w:szCs w:val="28"/>
              </w:rPr>
              <w:t>Финансово-хозяйственный отдел</w:t>
            </w:r>
          </w:p>
          <w:p w:rsidR="00847C70" w:rsidRPr="00847C70" w:rsidRDefault="00847C70" w:rsidP="00847C70">
            <w:pPr>
              <w:pStyle w:val="ConsPlusNormal"/>
              <w:jc w:val="center"/>
              <w:rPr>
                <w:rFonts w:ascii="Times New Roman" w:hAnsi="Times New Roman" w:cs="Times New Roman"/>
                <w:sz w:val="28"/>
                <w:szCs w:val="28"/>
              </w:rPr>
            </w:pPr>
          </w:p>
        </w:tc>
      </w:tr>
      <w:tr w:rsidR="00847C70" w:rsidRPr="00847C70" w:rsidTr="00847C70">
        <w:tc>
          <w:tcPr>
            <w:tcW w:w="2660" w:type="dxa"/>
          </w:tcPr>
          <w:p w:rsidR="00847C70" w:rsidRPr="00847C70" w:rsidRDefault="00847C70" w:rsidP="00847C70">
            <w:pPr>
              <w:pStyle w:val="ConsPlusNormal"/>
              <w:rPr>
                <w:rFonts w:ascii="Times New Roman" w:hAnsi="Times New Roman" w:cs="Times New Roman"/>
                <w:sz w:val="28"/>
                <w:szCs w:val="28"/>
              </w:rPr>
            </w:pPr>
            <w:proofErr w:type="spellStart"/>
            <w:r w:rsidRPr="00847C70">
              <w:rPr>
                <w:rFonts w:ascii="Times New Roman" w:hAnsi="Times New Roman" w:cs="Times New Roman"/>
                <w:sz w:val="28"/>
                <w:szCs w:val="28"/>
              </w:rPr>
              <w:t>Джаватханова</w:t>
            </w:r>
            <w:proofErr w:type="spellEnd"/>
            <w:r w:rsidRPr="00847C70">
              <w:rPr>
                <w:rFonts w:ascii="Times New Roman" w:hAnsi="Times New Roman" w:cs="Times New Roman"/>
                <w:sz w:val="28"/>
                <w:szCs w:val="28"/>
              </w:rPr>
              <w:t xml:space="preserve"> М.</w:t>
            </w:r>
          </w:p>
        </w:tc>
        <w:tc>
          <w:tcPr>
            <w:tcW w:w="2126" w:type="dxa"/>
          </w:tcPr>
          <w:p w:rsidR="00847C70" w:rsidRPr="00847C70" w:rsidRDefault="00847C70" w:rsidP="00847C70">
            <w:pPr>
              <w:pStyle w:val="ConsPlusNormal"/>
              <w:jc w:val="center"/>
              <w:rPr>
                <w:rFonts w:ascii="Times New Roman" w:hAnsi="Times New Roman" w:cs="Times New Roman"/>
                <w:sz w:val="28"/>
                <w:szCs w:val="28"/>
              </w:rPr>
            </w:pPr>
            <w:r w:rsidRPr="00847C70">
              <w:rPr>
                <w:rFonts w:ascii="Times New Roman" w:hAnsi="Times New Roman" w:cs="Times New Roman"/>
                <w:sz w:val="28"/>
                <w:szCs w:val="28"/>
              </w:rPr>
              <w:t>Заместитель начальника</w:t>
            </w:r>
          </w:p>
        </w:tc>
        <w:tc>
          <w:tcPr>
            <w:tcW w:w="4394" w:type="dxa"/>
          </w:tcPr>
          <w:p w:rsidR="00847C70" w:rsidRPr="00847C70" w:rsidRDefault="00847C70" w:rsidP="00847C70">
            <w:pPr>
              <w:pStyle w:val="ConsPlusNormal"/>
              <w:jc w:val="center"/>
              <w:rPr>
                <w:rFonts w:ascii="Times New Roman" w:hAnsi="Times New Roman" w:cs="Times New Roman"/>
                <w:sz w:val="28"/>
                <w:szCs w:val="28"/>
              </w:rPr>
            </w:pPr>
            <w:r w:rsidRPr="00847C70">
              <w:rPr>
                <w:rFonts w:ascii="Times New Roman" w:hAnsi="Times New Roman" w:cs="Times New Roman"/>
                <w:sz w:val="28"/>
                <w:szCs w:val="28"/>
              </w:rPr>
              <w:t>Финансово-хозяйственный отдел</w:t>
            </w:r>
          </w:p>
          <w:p w:rsidR="00847C70" w:rsidRPr="00847C70" w:rsidRDefault="00847C70" w:rsidP="00847C70">
            <w:pPr>
              <w:pStyle w:val="ConsPlusNormal"/>
              <w:jc w:val="center"/>
              <w:rPr>
                <w:rFonts w:ascii="Times New Roman" w:hAnsi="Times New Roman" w:cs="Times New Roman"/>
                <w:sz w:val="28"/>
                <w:szCs w:val="28"/>
              </w:rPr>
            </w:pPr>
          </w:p>
        </w:tc>
      </w:tr>
      <w:tr w:rsidR="00847C70" w:rsidRPr="00847C70" w:rsidTr="00847C70">
        <w:tc>
          <w:tcPr>
            <w:tcW w:w="2660" w:type="dxa"/>
          </w:tcPr>
          <w:p w:rsidR="00847C70" w:rsidRPr="00847C70" w:rsidRDefault="00847C70" w:rsidP="00847C70">
            <w:pPr>
              <w:pStyle w:val="ConsPlusNormal"/>
              <w:jc w:val="center"/>
              <w:rPr>
                <w:rFonts w:ascii="Times New Roman" w:hAnsi="Times New Roman" w:cs="Times New Roman"/>
                <w:sz w:val="28"/>
                <w:szCs w:val="28"/>
              </w:rPr>
            </w:pPr>
            <w:proofErr w:type="spellStart"/>
            <w:r w:rsidRPr="00847C70">
              <w:rPr>
                <w:rFonts w:ascii="Times New Roman" w:hAnsi="Times New Roman" w:cs="Times New Roman"/>
                <w:sz w:val="28"/>
                <w:szCs w:val="28"/>
              </w:rPr>
              <w:t>Абдулкадирова</w:t>
            </w:r>
            <w:proofErr w:type="spellEnd"/>
            <w:r w:rsidRPr="00847C70">
              <w:rPr>
                <w:rFonts w:ascii="Times New Roman" w:hAnsi="Times New Roman" w:cs="Times New Roman"/>
                <w:sz w:val="28"/>
                <w:szCs w:val="28"/>
              </w:rPr>
              <w:t xml:space="preserve"> Х.Г.</w:t>
            </w:r>
          </w:p>
        </w:tc>
        <w:tc>
          <w:tcPr>
            <w:tcW w:w="2126" w:type="dxa"/>
          </w:tcPr>
          <w:p w:rsidR="00847C70" w:rsidRPr="00847C70" w:rsidRDefault="00847C70" w:rsidP="00847C70">
            <w:pPr>
              <w:pStyle w:val="ConsPlusNormal"/>
              <w:jc w:val="center"/>
              <w:rPr>
                <w:rFonts w:ascii="Times New Roman" w:hAnsi="Times New Roman" w:cs="Times New Roman"/>
                <w:sz w:val="28"/>
                <w:szCs w:val="28"/>
              </w:rPr>
            </w:pPr>
            <w:r w:rsidRPr="00847C70">
              <w:rPr>
                <w:rFonts w:ascii="Times New Roman" w:hAnsi="Times New Roman" w:cs="Times New Roman"/>
                <w:sz w:val="28"/>
                <w:szCs w:val="28"/>
              </w:rPr>
              <w:t>Главный специалист-эксперт</w:t>
            </w:r>
          </w:p>
        </w:tc>
        <w:tc>
          <w:tcPr>
            <w:tcW w:w="4394" w:type="dxa"/>
          </w:tcPr>
          <w:p w:rsidR="00847C70" w:rsidRPr="00847C70" w:rsidRDefault="00847C70" w:rsidP="00847C70">
            <w:pPr>
              <w:pStyle w:val="ConsPlusNormal"/>
              <w:jc w:val="center"/>
              <w:rPr>
                <w:rFonts w:ascii="Times New Roman" w:hAnsi="Times New Roman" w:cs="Times New Roman"/>
                <w:sz w:val="28"/>
                <w:szCs w:val="28"/>
              </w:rPr>
            </w:pPr>
            <w:r w:rsidRPr="00847C70">
              <w:rPr>
                <w:rFonts w:ascii="Times New Roman" w:hAnsi="Times New Roman" w:cs="Times New Roman"/>
                <w:sz w:val="28"/>
                <w:szCs w:val="28"/>
              </w:rPr>
              <w:t>Финансово-хозяйственный отдел</w:t>
            </w:r>
          </w:p>
        </w:tc>
      </w:tr>
      <w:tr w:rsidR="00847C70" w:rsidRPr="00847C70" w:rsidTr="00847C70">
        <w:tc>
          <w:tcPr>
            <w:tcW w:w="2660" w:type="dxa"/>
          </w:tcPr>
          <w:p w:rsidR="00847C70" w:rsidRPr="00847C70" w:rsidRDefault="00847C70" w:rsidP="00847C70">
            <w:pPr>
              <w:pStyle w:val="ConsPlusNormal"/>
              <w:rPr>
                <w:rFonts w:ascii="Times New Roman" w:hAnsi="Times New Roman" w:cs="Times New Roman"/>
                <w:sz w:val="28"/>
                <w:szCs w:val="28"/>
              </w:rPr>
            </w:pPr>
            <w:proofErr w:type="spellStart"/>
            <w:r w:rsidRPr="00847C70">
              <w:rPr>
                <w:rFonts w:ascii="Times New Roman" w:hAnsi="Times New Roman" w:cs="Times New Roman"/>
                <w:sz w:val="28"/>
                <w:szCs w:val="28"/>
              </w:rPr>
              <w:t>Садулаева</w:t>
            </w:r>
            <w:proofErr w:type="spellEnd"/>
            <w:r w:rsidRPr="00847C70">
              <w:rPr>
                <w:rFonts w:ascii="Times New Roman" w:hAnsi="Times New Roman" w:cs="Times New Roman"/>
                <w:sz w:val="28"/>
                <w:szCs w:val="28"/>
              </w:rPr>
              <w:t xml:space="preserve"> С. М.</w:t>
            </w:r>
          </w:p>
        </w:tc>
        <w:tc>
          <w:tcPr>
            <w:tcW w:w="2126" w:type="dxa"/>
          </w:tcPr>
          <w:p w:rsidR="00847C70" w:rsidRPr="00847C70" w:rsidRDefault="00847C70" w:rsidP="00847C70">
            <w:pPr>
              <w:pStyle w:val="ConsPlusNormal"/>
              <w:jc w:val="center"/>
              <w:rPr>
                <w:rFonts w:ascii="Times New Roman" w:hAnsi="Times New Roman" w:cs="Times New Roman"/>
                <w:sz w:val="28"/>
                <w:szCs w:val="28"/>
              </w:rPr>
            </w:pPr>
            <w:r w:rsidRPr="00847C70">
              <w:rPr>
                <w:rFonts w:ascii="Times New Roman" w:hAnsi="Times New Roman" w:cs="Times New Roman"/>
                <w:sz w:val="28"/>
                <w:szCs w:val="28"/>
              </w:rPr>
              <w:t>Главный специалист-эксперт</w:t>
            </w:r>
          </w:p>
        </w:tc>
        <w:tc>
          <w:tcPr>
            <w:tcW w:w="4394" w:type="dxa"/>
          </w:tcPr>
          <w:p w:rsidR="00847C70" w:rsidRPr="00847C70" w:rsidRDefault="00847C70" w:rsidP="00847C70">
            <w:pPr>
              <w:pStyle w:val="ConsPlusNormal"/>
              <w:jc w:val="center"/>
              <w:rPr>
                <w:rFonts w:ascii="Times New Roman" w:hAnsi="Times New Roman" w:cs="Times New Roman"/>
                <w:sz w:val="28"/>
                <w:szCs w:val="28"/>
              </w:rPr>
            </w:pPr>
            <w:r w:rsidRPr="00847C70">
              <w:rPr>
                <w:rFonts w:ascii="Times New Roman" w:hAnsi="Times New Roman" w:cs="Times New Roman"/>
                <w:sz w:val="28"/>
                <w:szCs w:val="28"/>
              </w:rPr>
              <w:t>Финансово-хозяйственный отдел</w:t>
            </w:r>
          </w:p>
        </w:tc>
      </w:tr>
      <w:tr w:rsidR="00847C70" w:rsidRPr="00847C70" w:rsidTr="00847C70">
        <w:tc>
          <w:tcPr>
            <w:tcW w:w="2660" w:type="dxa"/>
          </w:tcPr>
          <w:p w:rsidR="00847C70" w:rsidRPr="00847C70" w:rsidRDefault="00847C70" w:rsidP="00847C70">
            <w:pPr>
              <w:pStyle w:val="ConsPlusNormal"/>
              <w:rPr>
                <w:rFonts w:ascii="Times New Roman" w:hAnsi="Times New Roman" w:cs="Times New Roman"/>
                <w:sz w:val="28"/>
                <w:szCs w:val="28"/>
              </w:rPr>
            </w:pPr>
            <w:r w:rsidRPr="00847C70">
              <w:rPr>
                <w:rFonts w:ascii="Times New Roman" w:hAnsi="Times New Roman" w:cs="Times New Roman"/>
                <w:sz w:val="28"/>
                <w:szCs w:val="28"/>
              </w:rPr>
              <w:t>Алиев Ш. А.</w:t>
            </w:r>
          </w:p>
        </w:tc>
        <w:tc>
          <w:tcPr>
            <w:tcW w:w="2126" w:type="dxa"/>
          </w:tcPr>
          <w:p w:rsidR="00847C70" w:rsidRPr="00847C70" w:rsidRDefault="00847C70" w:rsidP="00847C70">
            <w:pPr>
              <w:pStyle w:val="ConsPlusNormal"/>
              <w:jc w:val="center"/>
              <w:rPr>
                <w:rFonts w:ascii="Times New Roman" w:hAnsi="Times New Roman" w:cs="Times New Roman"/>
                <w:sz w:val="28"/>
                <w:szCs w:val="28"/>
              </w:rPr>
            </w:pPr>
            <w:r w:rsidRPr="00847C70">
              <w:rPr>
                <w:rFonts w:ascii="Times New Roman" w:hAnsi="Times New Roman" w:cs="Times New Roman"/>
                <w:sz w:val="28"/>
                <w:szCs w:val="28"/>
              </w:rPr>
              <w:t>Ведущий специалист-эксперт</w:t>
            </w:r>
          </w:p>
        </w:tc>
        <w:tc>
          <w:tcPr>
            <w:tcW w:w="4394" w:type="dxa"/>
          </w:tcPr>
          <w:p w:rsidR="00847C70" w:rsidRPr="00847C70" w:rsidRDefault="00847C70" w:rsidP="00847C70">
            <w:pPr>
              <w:pStyle w:val="ConsPlusNormal"/>
              <w:jc w:val="center"/>
              <w:rPr>
                <w:rFonts w:ascii="Times New Roman" w:hAnsi="Times New Roman" w:cs="Times New Roman"/>
                <w:sz w:val="28"/>
                <w:szCs w:val="28"/>
              </w:rPr>
            </w:pPr>
            <w:r w:rsidRPr="00847C70">
              <w:rPr>
                <w:rFonts w:ascii="Times New Roman" w:hAnsi="Times New Roman" w:cs="Times New Roman"/>
                <w:sz w:val="28"/>
                <w:szCs w:val="28"/>
              </w:rPr>
              <w:t>Финансово-хозяйственный отдел</w:t>
            </w:r>
          </w:p>
        </w:tc>
      </w:tr>
    </w:tbl>
    <w:p w:rsidR="006834BF" w:rsidRPr="00847C70" w:rsidRDefault="006834BF" w:rsidP="00847C70">
      <w:pPr>
        <w:pStyle w:val="ConsPlusNormal"/>
        <w:ind w:firstLine="720"/>
        <w:jc w:val="center"/>
        <w:rPr>
          <w:rFonts w:ascii="Times New Roman" w:hAnsi="Times New Roman" w:cs="Times New Roman"/>
          <w:sz w:val="28"/>
          <w:szCs w:val="28"/>
        </w:rPr>
      </w:pPr>
    </w:p>
    <w:p w:rsidR="006834BF" w:rsidRDefault="006834BF" w:rsidP="006834BF">
      <w:pPr>
        <w:rPr>
          <w:szCs w:val="28"/>
        </w:rPr>
      </w:pPr>
    </w:p>
    <w:p w:rsidR="006834BF" w:rsidRDefault="006834BF" w:rsidP="006834BF">
      <w:pPr>
        <w:rPr>
          <w:szCs w:val="28"/>
        </w:rPr>
      </w:pPr>
    </w:p>
    <w:p w:rsidR="00295248" w:rsidRDefault="00295248" w:rsidP="006834BF">
      <w:pPr>
        <w:rPr>
          <w:szCs w:val="28"/>
        </w:rPr>
      </w:pPr>
    </w:p>
    <w:p w:rsidR="006834BF" w:rsidRDefault="006834BF" w:rsidP="006834BF">
      <w:pPr>
        <w:rPr>
          <w:szCs w:val="28"/>
        </w:rPr>
      </w:pPr>
    </w:p>
    <w:p w:rsidR="006301D8" w:rsidRDefault="006301D8" w:rsidP="00295248">
      <w:pPr>
        <w:spacing w:after="0" w:line="240" w:lineRule="auto"/>
        <w:ind w:left="5103"/>
        <w:jc w:val="center"/>
        <w:rPr>
          <w:rFonts w:ascii="Times New Roman" w:hAnsi="Times New Roman" w:cs="Times New Roman"/>
          <w:szCs w:val="28"/>
        </w:rPr>
      </w:pPr>
    </w:p>
    <w:p w:rsidR="006301D8" w:rsidRDefault="006301D8" w:rsidP="00295248">
      <w:pPr>
        <w:spacing w:after="0" w:line="240" w:lineRule="auto"/>
        <w:ind w:left="5103"/>
        <w:jc w:val="center"/>
        <w:rPr>
          <w:rFonts w:ascii="Times New Roman" w:hAnsi="Times New Roman" w:cs="Times New Roman"/>
          <w:szCs w:val="28"/>
        </w:rPr>
      </w:pPr>
    </w:p>
    <w:p w:rsidR="006834BF" w:rsidRPr="00295248" w:rsidRDefault="006301D8" w:rsidP="00295248">
      <w:pPr>
        <w:spacing w:after="0" w:line="240" w:lineRule="auto"/>
        <w:ind w:left="5103"/>
        <w:jc w:val="center"/>
        <w:rPr>
          <w:rFonts w:ascii="Times New Roman" w:hAnsi="Times New Roman" w:cs="Times New Roman"/>
          <w:szCs w:val="28"/>
        </w:rPr>
      </w:pPr>
      <w:r>
        <w:rPr>
          <w:rFonts w:ascii="Times New Roman" w:hAnsi="Times New Roman" w:cs="Times New Roman"/>
          <w:szCs w:val="28"/>
        </w:rPr>
        <w:lastRenderedPageBreak/>
        <w:t>Приложение № 5</w:t>
      </w:r>
    </w:p>
    <w:p w:rsidR="006834BF" w:rsidRPr="00295248" w:rsidRDefault="006834BF" w:rsidP="00295248">
      <w:pPr>
        <w:spacing w:after="0" w:line="240" w:lineRule="auto"/>
        <w:ind w:left="5103"/>
        <w:jc w:val="center"/>
        <w:rPr>
          <w:rFonts w:ascii="Times New Roman" w:hAnsi="Times New Roman" w:cs="Times New Roman"/>
        </w:rPr>
      </w:pPr>
      <w:r w:rsidRPr="00295248">
        <w:rPr>
          <w:rFonts w:ascii="Times New Roman" w:hAnsi="Times New Roman" w:cs="Times New Roman"/>
          <w:szCs w:val="28"/>
        </w:rPr>
        <w:t xml:space="preserve">к приказу </w:t>
      </w:r>
      <w:r w:rsidRPr="00295248">
        <w:rPr>
          <w:rFonts w:ascii="Times New Roman" w:hAnsi="Times New Roman" w:cs="Times New Roman"/>
        </w:rPr>
        <w:t>Министерства культуры</w:t>
      </w:r>
    </w:p>
    <w:p w:rsidR="006834BF" w:rsidRPr="00295248" w:rsidRDefault="006834BF" w:rsidP="00295248">
      <w:pPr>
        <w:spacing w:after="0" w:line="240" w:lineRule="auto"/>
        <w:ind w:left="5103"/>
        <w:jc w:val="center"/>
        <w:rPr>
          <w:rFonts w:ascii="Times New Roman" w:hAnsi="Times New Roman" w:cs="Times New Roman"/>
          <w:sz w:val="28"/>
          <w:szCs w:val="28"/>
        </w:rPr>
      </w:pPr>
      <w:r w:rsidRPr="00295248">
        <w:rPr>
          <w:rFonts w:ascii="Times New Roman" w:hAnsi="Times New Roman" w:cs="Times New Roman"/>
        </w:rPr>
        <w:t>Республики Дагестан</w:t>
      </w:r>
    </w:p>
    <w:p w:rsidR="006834BF" w:rsidRPr="00295248" w:rsidRDefault="006834BF" w:rsidP="00295248">
      <w:pPr>
        <w:spacing w:after="0" w:line="240" w:lineRule="auto"/>
        <w:ind w:left="5103"/>
        <w:jc w:val="center"/>
        <w:rPr>
          <w:rFonts w:ascii="Times New Roman" w:hAnsi="Times New Roman" w:cs="Times New Roman"/>
          <w:szCs w:val="28"/>
        </w:rPr>
      </w:pPr>
      <w:r w:rsidRPr="00295248">
        <w:rPr>
          <w:rFonts w:ascii="Times New Roman" w:hAnsi="Times New Roman" w:cs="Times New Roman"/>
          <w:szCs w:val="28"/>
        </w:rPr>
        <w:t>от _</w:t>
      </w:r>
      <w:r w:rsidR="00557D3B">
        <w:rPr>
          <w:rFonts w:ascii="Times New Roman" w:hAnsi="Times New Roman" w:cs="Times New Roman"/>
          <w:szCs w:val="28"/>
          <w:u w:val="single"/>
        </w:rPr>
        <w:t>31.12.</w:t>
      </w:r>
      <w:r w:rsidRPr="00295248">
        <w:rPr>
          <w:rFonts w:ascii="Times New Roman" w:hAnsi="Times New Roman" w:cs="Times New Roman"/>
          <w:szCs w:val="28"/>
        </w:rPr>
        <w:t>_201</w:t>
      </w:r>
      <w:r w:rsidR="009B54B9">
        <w:rPr>
          <w:rFonts w:ascii="Times New Roman" w:hAnsi="Times New Roman" w:cs="Times New Roman"/>
          <w:szCs w:val="28"/>
        </w:rPr>
        <w:t>4</w:t>
      </w:r>
      <w:r w:rsidRPr="00295248">
        <w:rPr>
          <w:rFonts w:ascii="Times New Roman" w:hAnsi="Times New Roman" w:cs="Times New Roman"/>
          <w:szCs w:val="28"/>
        </w:rPr>
        <w:t xml:space="preserve"> г. № _</w:t>
      </w:r>
      <w:r w:rsidR="00557D3B">
        <w:rPr>
          <w:rFonts w:ascii="Times New Roman" w:hAnsi="Times New Roman" w:cs="Times New Roman"/>
          <w:szCs w:val="28"/>
          <w:u w:val="single"/>
        </w:rPr>
        <w:t>1173</w:t>
      </w:r>
      <w:r w:rsidRPr="00295248">
        <w:rPr>
          <w:rFonts w:ascii="Times New Roman" w:hAnsi="Times New Roman" w:cs="Times New Roman"/>
          <w:szCs w:val="28"/>
        </w:rPr>
        <w:t>_</w:t>
      </w:r>
    </w:p>
    <w:p w:rsidR="006834BF" w:rsidRPr="001D3F3E" w:rsidRDefault="006834BF" w:rsidP="007C7887">
      <w:pPr>
        <w:spacing w:after="0"/>
        <w:ind w:left="5103"/>
      </w:pPr>
      <w:r w:rsidRPr="008512EA">
        <w:rPr>
          <w:szCs w:val="28"/>
        </w:rPr>
        <w:t xml:space="preserve"> </w:t>
      </w:r>
    </w:p>
    <w:p w:rsidR="006834BF" w:rsidRPr="008512EA" w:rsidRDefault="006834BF" w:rsidP="006834BF">
      <w:pPr>
        <w:pStyle w:val="ConsPlusNormal"/>
        <w:jc w:val="center"/>
        <w:rPr>
          <w:rFonts w:ascii="Times New Roman" w:hAnsi="Times New Roman" w:cs="Times New Roman"/>
          <w:b/>
          <w:bCs/>
          <w:sz w:val="28"/>
          <w:szCs w:val="28"/>
        </w:rPr>
      </w:pPr>
    </w:p>
    <w:p w:rsidR="007C3EA3" w:rsidRDefault="006834BF" w:rsidP="006834BF">
      <w:pPr>
        <w:pStyle w:val="ConsPlusNormal"/>
        <w:jc w:val="center"/>
        <w:rPr>
          <w:rFonts w:ascii="Times New Roman" w:hAnsi="Times New Roman" w:cs="Times New Roman"/>
          <w:b/>
          <w:sz w:val="28"/>
          <w:szCs w:val="28"/>
        </w:rPr>
      </w:pPr>
      <w:r w:rsidRPr="008512EA">
        <w:rPr>
          <w:rFonts w:ascii="Times New Roman" w:hAnsi="Times New Roman" w:cs="Times New Roman"/>
          <w:b/>
          <w:bCs/>
          <w:sz w:val="28"/>
          <w:szCs w:val="28"/>
        </w:rPr>
        <w:t xml:space="preserve">Типовое обязательство </w:t>
      </w:r>
      <w:r>
        <w:rPr>
          <w:rFonts w:ascii="Times New Roman" w:hAnsi="Times New Roman" w:cs="Times New Roman"/>
          <w:b/>
          <w:bCs/>
          <w:sz w:val="28"/>
          <w:szCs w:val="28"/>
        </w:rPr>
        <w:t>сотрудника</w:t>
      </w:r>
      <w:r w:rsidRPr="008512EA">
        <w:rPr>
          <w:rFonts w:ascii="Times New Roman" w:hAnsi="Times New Roman" w:cs="Times New Roman"/>
          <w:b/>
          <w:bCs/>
          <w:sz w:val="28"/>
          <w:szCs w:val="28"/>
        </w:rPr>
        <w:t xml:space="preserve"> </w:t>
      </w:r>
      <w:r>
        <w:rPr>
          <w:rFonts w:ascii="Times New Roman" w:hAnsi="Times New Roman" w:cs="Times New Roman"/>
          <w:b/>
          <w:sz w:val="28"/>
          <w:szCs w:val="28"/>
        </w:rPr>
        <w:t xml:space="preserve">Министерства </w:t>
      </w:r>
      <w:r w:rsidR="007C3EA3">
        <w:rPr>
          <w:rFonts w:ascii="Times New Roman" w:hAnsi="Times New Roman" w:cs="Times New Roman"/>
          <w:b/>
          <w:sz w:val="28"/>
          <w:szCs w:val="28"/>
        </w:rPr>
        <w:t xml:space="preserve">культуры </w:t>
      </w:r>
    </w:p>
    <w:p w:rsidR="006834BF" w:rsidRPr="008512EA" w:rsidRDefault="007C3EA3" w:rsidP="006834BF">
      <w:pPr>
        <w:pStyle w:val="ConsPlusNormal"/>
        <w:jc w:val="center"/>
        <w:rPr>
          <w:rFonts w:ascii="Times New Roman" w:hAnsi="Times New Roman" w:cs="Times New Roman"/>
          <w:b/>
          <w:bCs/>
          <w:sz w:val="28"/>
          <w:szCs w:val="28"/>
        </w:rPr>
      </w:pPr>
      <w:r w:rsidRPr="001D3F3E">
        <w:rPr>
          <w:rFonts w:ascii="Times New Roman" w:hAnsi="Times New Roman" w:cs="Times New Roman"/>
          <w:b/>
          <w:sz w:val="28"/>
          <w:szCs w:val="28"/>
        </w:rPr>
        <w:t>Республики</w:t>
      </w:r>
      <w:r w:rsidR="006834BF" w:rsidRPr="001D3F3E">
        <w:rPr>
          <w:rFonts w:ascii="Times New Roman" w:hAnsi="Times New Roman" w:cs="Times New Roman"/>
          <w:b/>
          <w:sz w:val="28"/>
          <w:szCs w:val="28"/>
        </w:rPr>
        <w:t xml:space="preserve"> </w:t>
      </w:r>
      <w:r w:rsidRPr="001D3F3E">
        <w:rPr>
          <w:rFonts w:ascii="Times New Roman" w:hAnsi="Times New Roman" w:cs="Times New Roman"/>
          <w:b/>
          <w:sz w:val="28"/>
          <w:szCs w:val="28"/>
        </w:rPr>
        <w:t>Дагестан</w:t>
      </w:r>
      <w:r>
        <w:rPr>
          <w:rFonts w:ascii="Times New Roman" w:hAnsi="Times New Roman" w:cs="Times New Roman"/>
          <w:b/>
          <w:bCs/>
          <w:sz w:val="28"/>
          <w:szCs w:val="28"/>
        </w:rPr>
        <w:t>,</w:t>
      </w:r>
      <w:r w:rsidRPr="008512EA">
        <w:rPr>
          <w:rFonts w:ascii="Times New Roman" w:hAnsi="Times New Roman" w:cs="Times New Roman"/>
          <w:b/>
          <w:bCs/>
          <w:sz w:val="28"/>
          <w:szCs w:val="28"/>
        </w:rPr>
        <w:t xml:space="preserve"> непосредственно</w:t>
      </w:r>
      <w:r w:rsidR="006834BF" w:rsidRPr="008512EA">
        <w:rPr>
          <w:rFonts w:ascii="Times New Roman" w:hAnsi="Times New Roman" w:cs="Times New Roman"/>
          <w:b/>
          <w:bCs/>
          <w:sz w:val="28"/>
          <w:szCs w:val="28"/>
        </w:rPr>
        <w:t xml:space="preserve"> осуществляющего обработку персональных данных, в случае расторжения с ним </w:t>
      </w:r>
      <w:r w:rsidR="006834BF">
        <w:rPr>
          <w:rFonts w:ascii="Times New Roman" w:hAnsi="Times New Roman" w:cs="Times New Roman"/>
          <w:b/>
          <w:bCs/>
          <w:sz w:val="28"/>
          <w:szCs w:val="28"/>
        </w:rPr>
        <w:t>служебного контракта (трудового договора)</w:t>
      </w:r>
    </w:p>
    <w:p w:rsidR="006834BF" w:rsidRPr="008512EA" w:rsidRDefault="006834BF" w:rsidP="006834BF">
      <w:pPr>
        <w:pStyle w:val="ConsPlusNormal"/>
        <w:ind w:firstLine="540"/>
        <w:jc w:val="both"/>
        <w:rPr>
          <w:rFonts w:ascii="Times New Roman" w:hAnsi="Times New Roman" w:cs="Times New Roman"/>
          <w:sz w:val="28"/>
          <w:szCs w:val="28"/>
        </w:rPr>
      </w:pPr>
    </w:p>
    <w:p w:rsidR="006834BF" w:rsidRPr="008512EA" w:rsidRDefault="006834BF" w:rsidP="006834BF">
      <w:pPr>
        <w:pStyle w:val="ConsPlusNonformat"/>
        <w:jc w:val="both"/>
        <w:rPr>
          <w:rFonts w:ascii="Times New Roman" w:hAnsi="Times New Roman" w:cs="Times New Roman"/>
          <w:sz w:val="28"/>
          <w:szCs w:val="28"/>
        </w:rPr>
      </w:pPr>
      <w:r w:rsidRPr="008512EA">
        <w:rPr>
          <w:rFonts w:ascii="Times New Roman" w:hAnsi="Times New Roman" w:cs="Times New Roman"/>
          <w:sz w:val="28"/>
          <w:szCs w:val="28"/>
        </w:rPr>
        <w:t xml:space="preserve">    Я, ___________________________________________________,</w:t>
      </w:r>
    </w:p>
    <w:p w:rsidR="006834BF" w:rsidRPr="001D3F3E" w:rsidRDefault="006834BF" w:rsidP="006834BF">
      <w:pPr>
        <w:pStyle w:val="ConsPlusNonformat"/>
        <w:jc w:val="both"/>
        <w:rPr>
          <w:rFonts w:ascii="Times New Roman" w:hAnsi="Times New Roman" w:cs="Times New Roman"/>
          <w:sz w:val="24"/>
          <w:szCs w:val="24"/>
        </w:rPr>
      </w:pPr>
      <w:r w:rsidRPr="001D3F3E">
        <w:rPr>
          <w:rFonts w:ascii="Times New Roman" w:hAnsi="Times New Roman" w:cs="Times New Roman"/>
          <w:sz w:val="24"/>
          <w:szCs w:val="24"/>
        </w:rPr>
        <w:t xml:space="preserve">                    (фамилия, имя, отчество полностью)</w:t>
      </w:r>
    </w:p>
    <w:p w:rsidR="006834BF" w:rsidRPr="008512EA" w:rsidRDefault="006834BF" w:rsidP="006834BF">
      <w:pPr>
        <w:pStyle w:val="ConsPlusNonformat"/>
        <w:jc w:val="both"/>
        <w:rPr>
          <w:rFonts w:ascii="Times New Roman" w:hAnsi="Times New Roman" w:cs="Times New Roman"/>
          <w:sz w:val="28"/>
          <w:szCs w:val="28"/>
        </w:rPr>
      </w:pPr>
      <w:proofErr w:type="gramStart"/>
      <w:r w:rsidRPr="008512EA">
        <w:rPr>
          <w:rFonts w:ascii="Times New Roman" w:hAnsi="Times New Roman" w:cs="Times New Roman"/>
          <w:sz w:val="28"/>
          <w:szCs w:val="28"/>
        </w:rPr>
        <w:t xml:space="preserve">являясь   </w:t>
      </w:r>
      <w:r>
        <w:rPr>
          <w:rFonts w:ascii="Times New Roman" w:hAnsi="Times New Roman" w:cs="Times New Roman"/>
          <w:sz w:val="28"/>
          <w:szCs w:val="28"/>
        </w:rPr>
        <w:t>сотрудником Министерства культуры  Республики Дагестан</w:t>
      </w:r>
      <w:r w:rsidRPr="000777A2">
        <w:rPr>
          <w:rFonts w:ascii="Times New Roman" w:hAnsi="Times New Roman" w:cs="Times New Roman"/>
          <w:color w:val="FF0000"/>
          <w:sz w:val="28"/>
          <w:szCs w:val="28"/>
        </w:rPr>
        <w:t xml:space="preserve"> </w:t>
      </w:r>
      <w:r w:rsidRPr="008512EA">
        <w:rPr>
          <w:rFonts w:ascii="Times New Roman" w:hAnsi="Times New Roman" w:cs="Times New Roman"/>
          <w:bCs/>
          <w:sz w:val="28"/>
          <w:szCs w:val="28"/>
        </w:rPr>
        <w:t xml:space="preserve"> </w:t>
      </w:r>
      <w:r w:rsidRPr="008512EA">
        <w:rPr>
          <w:rFonts w:ascii="Times New Roman" w:hAnsi="Times New Roman" w:cs="Times New Roman"/>
          <w:sz w:val="28"/>
          <w:szCs w:val="28"/>
        </w:rPr>
        <w:t xml:space="preserve"> и непосредственно осуществляя  обработку  персональных  данных,  ознакомле</w:t>
      </w:r>
      <w:r>
        <w:rPr>
          <w:rFonts w:ascii="Times New Roman" w:hAnsi="Times New Roman" w:cs="Times New Roman"/>
          <w:sz w:val="28"/>
          <w:szCs w:val="28"/>
        </w:rPr>
        <w:t xml:space="preserve">н с требованиями по соблюдению </w:t>
      </w:r>
      <w:r w:rsidRPr="008512EA">
        <w:rPr>
          <w:rFonts w:ascii="Times New Roman" w:hAnsi="Times New Roman" w:cs="Times New Roman"/>
          <w:sz w:val="28"/>
          <w:szCs w:val="28"/>
        </w:rPr>
        <w:t xml:space="preserve"> конфиденциальности  обрабатываемых  мною  персональных  данных субъектов   персональных   данных    и   обязуюсь   в   случае  расторжения </w:t>
      </w:r>
      <w:r>
        <w:rPr>
          <w:rFonts w:ascii="Times New Roman" w:hAnsi="Times New Roman" w:cs="Times New Roman"/>
          <w:sz w:val="28"/>
          <w:szCs w:val="28"/>
        </w:rPr>
        <w:t>Министерством культуры Республики Дагестан</w:t>
      </w:r>
      <w:r w:rsidRPr="008512EA">
        <w:rPr>
          <w:rFonts w:ascii="Times New Roman" w:hAnsi="Times New Roman" w:cs="Times New Roman"/>
          <w:sz w:val="28"/>
          <w:szCs w:val="28"/>
        </w:rPr>
        <w:t xml:space="preserve"> со мной </w:t>
      </w:r>
      <w:r>
        <w:rPr>
          <w:rFonts w:ascii="Times New Roman" w:hAnsi="Times New Roman" w:cs="Times New Roman"/>
          <w:sz w:val="28"/>
          <w:szCs w:val="28"/>
        </w:rPr>
        <w:t>трудового договора</w:t>
      </w:r>
      <w:r w:rsidRPr="008512EA">
        <w:rPr>
          <w:rFonts w:ascii="Times New Roman" w:hAnsi="Times New Roman" w:cs="Times New Roman"/>
          <w:sz w:val="28"/>
          <w:szCs w:val="28"/>
        </w:rPr>
        <w:t xml:space="preserve"> </w:t>
      </w:r>
      <w:r>
        <w:rPr>
          <w:rFonts w:ascii="Times New Roman" w:hAnsi="Times New Roman" w:cs="Times New Roman"/>
          <w:sz w:val="28"/>
          <w:szCs w:val="28"/>
        </w:rPr>
        <w:t xml:space="preserve">(служебного контракта) </w:t>
      </w:r>
      <w:r w:rsidRPr="008512EA">
        <w:rPr>
          <w:rFonts w:ascii="Times New Roman" w:hAnsi="Times New Roman" w:cs="Times New Roman"/>
          <w:sz w:val="28"/>
          <w:szCs w:val="28"/>
        </w:rPr>
        <w:t>прекратить обработку персональных данных, ставших мне известными в связи с исполнением должностных обязанностей.</w:t>
      </w:r>
      <w:proofErr w:type="gramEnd"/>
    </w:p>
    <w:p w:rsidR="006834BF" w:rsidRPr="008512EA" w:rsidRDefault="006834BF" w:rsidP="006834BF">
      <w:pPr>
        <w:pStyle w:val="ConsPlusNonformat"/>
        <w:jc w:val="both"/>
        <w:rPr>
          <w:rFonts w:ascii="Times New Roman" w:hAnsi="Times New Roman" w:cs="Times New Roman"/>
          <w:sz w:val="28"/>
          <w:szCs w:val="28"/>
        </w:rPr>
      </w:pPr>
      <w:r w:rsidRPr="008512EA">
        <w:rPr>
          <w:rFonts w:ascii="Times New Roman" w:hAnsi="Times New Roman" w:cs="Times New Roman"/>
          <w:sz w:val="28"/>
          <w:szCs w:val="28"/>
        </w:rPr>
        <w:t xml:space="preserve">    Я  также  ознакомлен</w:t>
      </w:r>
      <w:r>
        <w:rPr>
          <w:rFonts w:ascii="Times New Roman" w:hAnsi="Times New Roman" w:cs="Times New Roman"/>
          <w:sz w:val="28"/>
          <w:szCs w:val="28"/>
        </w:rPr>
        <w:t xml:space="preserve"> (а)</w:t>
      </w:r>
      <w:r w:rsidRPr="008512EA">
        <w:rPr>
          <w:rFonts w:ascii="Times New Roman" w:hAnsi="Times New Roman" w:cs="Times New Roman"/>
          <w:sz w:val="28"/>
          <w:szCs w:val="28"/>
        </w:rPr>
        <w:t xml:space="preserve">  с  предусмотренной  законодательством  Российской</w:t>
      </w:r>
      <w:r>
        <w:rPr>
          <w:rFonts w:ascii="Times New Roman" w:hAnsi="Times New Roman" w:cs="Times New Roman"/>
          <w:sz w:val="28"/>
          <w:szCs w:val="28"/>
        </w:rPr>
        <w:t xml:space="preserve"> </w:t>
      </w:r>
      <w:r w:rsidRPr="008512EA">
        <w:rPr>
          <w:rFonts w:ascii="Times New Roman" w:hAnsi="Times New Roman" w:cs="Times New Roman"/>
          <w:sz w:val="28"/>
          <w:szCs w:val="28"/>
        </w:rPr>
        <w:t>Федерации  ответственностью за нарушения неприкосновенности частной жизни и установленного   законом   порядка   сбора,   хранения,  использования  или распространения информации о гражданах (персональных данных).</w:t>
      </w:r>
    </w:p>
    <w:p w:rsidR="006834BF" w:rsidRPr="008512EA" w:rsidRDefault="006834BF" w:rsidP="006834BF">
      <w:pPr>
        <w:pStyle w:val="ConsPlusNonformat"/>
        <w:rPr>
          <w:rFonts w:ascii="Times New Roman" w:hAnsi="Times New Roman" w:cs="Times New Roman"/>
          <w:sz w:val="28"/>
          <w:szCs w:val="28"/>
        </w:rPr>
      </w:pPr>
    </w:p>
    <w:p w:rsidR="006834BF" w:rsidRPr="008512EA" w:rsidRDefault="006834BF" w:rsidP="006834BF">
      <w:pPr>
        <w:pStyle w:val="ConsPlusNonformat"/>
        <w:rPr>
          <w:rFonts w:ascii="Times New Roman" w:hAnsi="Times New Roman" w:cs="Times New Roman"/>
          <w:sz w:val="28"/>
          <w:szCs w:val="28"/>
        </w:rPr>
      </w:pPr>
      <w:r w:rsidRPr="008512EA">
        <w:rPr>
          <w:rFonts w:ascii="Times New Roman" w:hAnsi="Times New Roman" w:cs="Times New Roman"/>
          <w:sz w:val="28"/>
          <w:szCs w:val="28"/>
        </w:rPr>
        <w:t xml:space="preserve">                                      _____________________</w:t>
      </w:r>
    </w:p>
    <w:p w:rsidR="006834BF" w:rsidRPr="008512EA" w:rsidRDefault="006834BF" w:rsidP="006834BF">
      <w:pPr>
        <w:pStyle w:val="ConsPlusNonformat"/>
        <w:rPr>
          <w:rFonts w:ascii="Times New Roman" w:hAnsi="Times New Roman" w:cs="Times New Roman"/>
          <w:sz w:val="28"/>
          <w:szCs w:val="28"/>
        </w:rPr>
      </w:pPr>
      <w:r w:rsidRPr="008512EA">
        <w:rPr>
          <w:rFonts w:ascii="Times New Roman" w:hAnsi="Times New Roman" w:cs="Times New Roman"/>
          <w:sz w:val="28"/>
          <w:szCs w:val="28"/>
        </w:rPr>
        <w:t xml:space="preserve">                                        (дата, подпись)</w:t>
      </w:r>
    </w:p>
    <w:p w:rsidR="006834BF" w:rsidRPr="008512EA" w:rsidRDefault="006834BF" w:rsidP="006834BF">
      <w:pPr>
        <w:pStyle w:val="ConsPlusNormal"/>
        <w:jc w:val="right"/>
        <w:rPr>
          <w:rFonts w:ascii="Times New Roman" w:hAnsi="Times New Roman" w:cs="Times New Roman"/>
          <w:sz w:val="28"/>
          <w:szCs w:val="28"/>
        </w:rPr>
      </w:pPr>
    </w:p>
    <w:p w:rsidR="006834BF" w:rsidRPr="008512EA" w:rsidRDefault="006834BF" w:rsidP="006834BF">
      <w:pPr>
        <w:pStyle w:val="ConsPlusNormal"/>
        <w:jc w:val="right"/>
        <w:rPr>
          <w:rFonts w:ascii="Times New Roman" w:hAnsi="Times New Roman" w:cs="Times New Roman"/>
          <w:sz w:val="28"/>
          <w:szCs w:val="28"/>
        </w:rPr>
      </w:pPr>
    </w:p>
    <w:p w:rsidR="006834BF" w:rsidRPr="008512EA" w:rsidRDefault="006834BF" w:rsidP="006834BF">
      <w:pPr>
        <w:pStyle w:val="ConsPlusNormal"/>
        <w:jc w:val="right"/>
        <w:rPr>
          <w:rFonts w:ascii="Times New Roman" w:hAnsi="Times New Roman" w:cs="Times New Roman"/>
          <w:sz w:val="28"/>
          <w:szCs w:val="28"/>
        </w:rPr>
      </w:pPr>
    </w:p>
    <w:p w:rsidR="006834BF" w:rsidRPr="008512EA" w:rsidRDefault="006834BF" w:rsidP="006834BF">
      <w:pPr>
        <w:pStyle w:val="ConsPlusNormal"/>
        <w:jc w:val="right"/>
        <w:rPr>
          <w:rFonts w:ascii="Times New Roman" w:hAnsi="Times New Roman" w:cs="Times New Roman"/>
          <w:sz w:val="28"/>
          <w:szCs w:val="28"/>
        </w:rPr>
      </w:pPr>
    </w:p>
    <w:p w:rsidR="006834BF" w:rsidRPr="008512EA" w:rsidRDefault="006834BF" w:rsidP="006834BF">
      <w:pPr>
        <w:pStyle w:val="ConsPlusNormal"/>
        <w:jc w:val="right"/>
        <w:rPr>
          <w:rFonts w:ascii="Times New Roman" w:hAnsi="Times New Roman" w:cs="Times New Roman"/>
          <w:sz w:val="28"/>
          <w:szCs w:val="28"/>
        </w:rPr>
      </w:pPr>
    </w:p>
    <w:p w:rsidR="006834BF" w:rsidRPr="008512EA" w:rsidRDefault="006834BF" w:rsidP="006834BF">
      <w:pPr>
        <w:pStyle w:val="ConsPlusNormal"/>
        <w:jc w:val="right"/>
        <w:rPr>
          <w:rFonts w:ascii="Times New Roman" w:hAnsi="Times New Roman" w:cs="Times New Roman"/>
          <w:sz w:val="28"/>
          <w:szCs w:val="28"/>
        </w:rPr>
      </w:pPr>
    </w:p>
    <w:p w:rsidR="006834BF" w:rsidRPr="008512EA" w:rsidRDefault="006834BF" w:rsidP="006834BF">
      <w:pPr>
        <w:pStyle w:val="ConsPlusNormal"/>
        <w:jc w:val="center"/>
        <w:rPr>
          <w:rFonts w:ascii="Times New Roman" w:hAnsi="Times New Roman" w:cs="Times New Roman"/>
          <w:b/>
          <w:bCs/>
          <w:sz w:val="28"/>
          <w:szCs w:val="28"/>
        </w:rPr>
      </w:pPr>
    </w:p>
    <w:p w:rsidR="006834BF" w:rsidRPr="008512EA" w:rsidRDefault="006834BF" w:rsidP="006834BF">
      <w:pPr>
        <w:pStyle w:val="ConsPlusNormal"/>
        <w:jc w:val="center"/>
        <w:rPr>
          <w:rFonts w:ascii="Times New Roman" w:hAnsi="Times New Roman" w:cs="Times New Roman"/>
          <w:b/>
          <w:bCs/>
          <w:sz w:val="28"/>
          <w:szCs w:val="28"/>
        </w:rPr>
      </w:pPr>
    </w:p>
    <w:p w:rsidR="006834BF" w:rsidRDefault="006834BF" w:rsidP="006834BF">
      <w:pPr>
        <w:ind w:left="5103"/>
        <w:rPr>
          <w:szCs w:val="28"/>
        </w:rPr>
      </w:pPr>
    </w:p>
    <w:p w:rsidR="007C7887" w:rsidRDefault="007C7887" w:rsidP="006834BF">
      <w:pPr>
        <w:ind w:left="5103"/>
        <w:rPr>
          <w:szCs w:val="28"/>
        </w:rPr>
      </w:pPr>
    </w:p>
    <w:p w:rsidR="007C7887" w:rsidRDefault="007C7887" w:rsidP="006834BF">
      <w:pPr>
        <w:ind w:left="5103"/>
        <w:rPr>
          <w:szCs w:val="28"/>
        </w:rPr>
      </w:pPr>
    </w:p>
    <w:p w:rsidR="006834BF" w:rsidRDefault="006834BF" w:rsidP="006834BF">
      <w:pPr>
        <w:ind w:left="5103"/>
        <w:rPr>
          <w:szCs w:val="28"/>
        </w:rPr>
      </w:pPr>
    </w:p>
    <w:p w:rsidR="006834BF" w:rsidRDefault="006834BF" w:rsidP="006834BF">
      <w:pPr>
        <w:ind w:left="5103"/>
        <w:rPr>
          <w:szCs w:val="28"/>
        </w:rPr>
      </w:pPr>
    </w:p>
    <w:p w:rsidR="00295248" w:rsidRDefault="00295248" w:rsidP="007C7887">
      <w:pPr>
        <w:spacing w:after="0" w:line="240" w:lineRule="auto"/>
        <w:ind w:left="5103"/>
        <w:jc w:val="right"/>
        <w:rPr>
          <w:szCs w:val="28"/>
        </w:rPr>
      </w:pPr>
    </w:p>
    <w:p w:rsidR="006834BF" w:rsidRPr="00295248" w:rsidRDefault="007C3EA3" w:rsidP="00295248">
      <w:pPr>
        <w:spacing w:after="0" w:line="240" w:lineRule="auto"/>
        <w:ind w:left="5103"/>
        <w:jc w:val="center"/>
        <w:rPr>
          <w:rFonts w:ascii="Times New Roman" w:hAnsi="Times New Roman" w:cs="Times New Roman"/>
          <w:szCs w:val="28"/>
        </w:rPr>
      </w:pPr>
      <w:r>
        <w:rPr>
          <w:rFonts w:ascii="Times New Roman" w:hAnsi="Times New Roman" w:cs="Times New Roman"/>
          <w:szCs w:val="28"/>
        </w:rPr>
        <w:lastRenderedPageBreak/>
        <w:t>Приложение № 6</w:t>
      </w:r>
    </w:p>
    <w:p w:rsidR="006834BF" w:rsidRPr="00295248" w:rsidRDefault="006834BF" w:rsidP="00295248">
      <w:pPr>
        <w:spacing w:after="0" w:line="240" w:lineRule="auto"/>
        <w:ind w:left="5103"/>
        <w:jc w:val="center"/>
        <w:rPr>
          <w:rFonts w:ascii="Times New Roman" w:hAnsi="Times New Roman" w:cs="Times New Roman"/>
        </w:rPr>
      </w:pPr>
      <w:r w:rsidRPr="00295248">
        <w:rPr>
          <w:rFonts w:ascii="Times New Roman" w:hAnsi="Times New Roman" w:cs="Times New Roman"/>
          <w:szCs w:val="28"/>
        </w:rPr>
        <w:t xml:space="preserve">к приказу </w:t>
      </w:r>
      <w:r w:rsidRPr="00295248">
        <w:rPr>
          <w:rFonts w:ascii="Times New Roman" w:hAnsi="Times New Roman" w:cs="Times New Roman"/>
        </w:rPr>
        <w:t>Министерства культуры</w:t>
      </w:r>
    </w:p>
    <w:p w:rsidR="006834BF" w:rsidRPr="00295248" w:rsidRDefault="006834BF" w:rsidP="00295248">
      <w:pPr>
        <w:spacing w:after="0" w:line="240" w:lineRule="auto"/>
        <w:ind w:left="5103"/>
        <w:jc w:val="center"/>
        <w:rPr>
          <w:rFonts w:ascii="Times New Roman" w:hAnsi="Times New Roman" w:cs="Times New Roman"/>
          <w:color w:val="FF0000"/>
          <w:sz w:val="28"/>
          <w:szCs w:val="28"/>
        </w:rPr>
      </w:pPr>
      <w:r w:rsidRPr="00295248">
        <w:rPr>
          <w:rFonts w:ascii="Times New Roman" w:hAnsi="Times New Roman" w:cs="Times New Roman"/>
        </w:rPr>
        <w:t>Республики Дагестан</w:t>
      </w:r>
    </w:p>
    <w:p w:rsidR="006834BF" w:rsidRPr="00295248" w:rsidRDefault="006834BF" w:rsidP="00295248">
      <w:pPr>
        <w:spacing w:after="0" w:line="240" w:lineRule="auto"/>
        <w:ind w:left="5103"/>
        <w:jc w:val="center"/>
        <w:rPr>
          <w:rFonts w:ascii="Times New Roman" w:hAnsi="Times New Roman" w:cs="Times New Roman"/>
          <w:szCs w:val="28"/>
        </w:rPr>
      </w:pPr>
      <w:r w:rsidRPr="00295248">
        <w:rPr>
          <w:rFonts w:ascii="Times New Roman" w:hAnsi="Times New Roman" w:cs="Times New Roman"/>
          <w:szCs w:val="28"/>
        </w:rPr>
        <w:t xml:space="preserve">от </w:t>
      </w:r>
      <w:r w:rsidR="00295248">
        <w:rPr>
          <w:rFonts w:ascii="Times New Roman" w:hAnsi="Times New Roman" w:cs="Times New Roman"/>
          <w:szCs w:val="28"/>
        </w:rPr>
        <w:t>_</w:t>
      </w:r>
      <w:r w:rsidR="00557D3B">
        <w:rPr>
          <w:rFonts w:ascii="Times New Roman" w:hAnsi="Times New Roman" w:cs="Times New Roman"/>
          <w:szCs w:val="28"/>
          <w:u w:val="single"/>
        </w:rPr>
        <w:t>31.12.</w:t>
      </w:r>
      <w:r w:rsidR="00295248">
        <w:rPr>
          <w:rFonts w:ascii="Times New Roman" w:hAnsi="Times New Roman" w:cs="Times New Roman"/>
          <w:szCs w:val="28"/>
        </w:rPr>
        <w:t>_ 201</w:t>
      </w:r>
      <w:r w:rsidR="009B54B9">
        <w:rPr>
          <w:rFonts w:ascii="Times New Roman" w:hAnsi="Times New Roman" w:cs="Times New Roman"/>
          <w:szCs w:val="28"/>
        </w:rPr>
        <w:t>4</w:t>
      </w:r>
      <w:r w:rsidRPr="00295248">
        <w:rPr>
          <w:rFonts w:ascii="Times New Roman" w:hAnsi="Times New Roman" w:cs="Times New Roman"/>
          <w:szCs w:val="28"/>
        </w:rPr>
        <w:t xml:space="preserve"> г. № _</w:t>
      </w:r>
      <w:r w:rsidR="00557D3B">
        <w:rPr>
          <w:rFonts w:ascii="Times New Roman" w:hAnsi="Times New Roman" w:cs="Times New Roman"/>
          <w:szCs w:val="28"/>
          <w:u w:val="single"/>
        </w:rPr>
        <w:t>1173</w:t>
      </w:r>
      <w:r w:rsidRPr="00295248">
        <w:rPr>
          <w:rFonts w:ascii="Times New Roman" w:hAnsi="Times New Roman" w:cs="Times New Roman"/>
          <w:szCs w:val="28"/>
        </w:rPr>
        <w:t>_</w:t>
      </w:r>
    </w:p>
    <w:p w:rsidR="006834BF" w:rsidRPr="008512EA" w:rsidRDefault="006834BF" w:rsidP="006834BF">
      <w:pPr>
        <w:pStyle w:val="ConsPlusNormal"/>
        <w:ind w:left="5040"/>
        <w:rPr>
          <w:rFonts w:ascii="Times New Roman" w:hAnsi="Times New Roman" w:cs="Times New Roman"/>
          <w:b/>
          <w:bCs/>
          <w:sz w:val="28"/>
          <w:szCs w:val="28"/>
        </w:rPr>
      </w:pPr>
    </w:p>
    <w:p w:rsidR="006834BF" w:rsidRPr="008512EA" w:rsidRDefault="006834BF" w:rsidP="006834BF">
      <w:pPr>
        <w:pStyle w:val="ConsPlusNormal"/>
        <w:jc w:val="center"/>
        <w:rPr>
          <w:rFonts w:ascii="Times New Roman" w:hAnsi="Times New Roman" w:cs="Times New Roman"/>
          <w:b/>
          <w:bCs/>
          <w:sz w:val="28"/>
          <w:szCs w:val="28"/>
        </w:rPr>
      </w:pPr>
      <w:r w:rsidRPr="008512EA">
        <w:rPr>
          <w:rFonts w:ascii="Times New Roman" w:hAnsi="Times New Roman" w:cs="Times New Roman"/>
          <w:b/>
          <w:bCs/>
          <w:sz w:val="28"/>
          <w:szCs w:val="28"/>
        </w:rPr>
        <w:t>П</w:t>
      </w:r>
      <w:r>
        <w:rPr>
          <w:rFonts w:ascii="Times New Roman" w:hAnsi="Times New Roman" w:cs="Times New Roman"/>
          <w:b/>
          <w:bCs/>
          <w:sz w:val="28"/>
          <w:szCs w:val="28"/>
        </w:rPr>
        <w:t>орядок</w:t>
      </w:r>
    </w:p>
    <w:p w:rsidR="006834BF" w:rsidRPr="00B543BD" w:rsidRDefault="006834BF" w:rsidP="006834BF">
      <w:pPr>
        <w:pStyle w:val="ConsPlusNormal"/>
        <w:jc w:val="center"/>
        <w:rPr>
          <w:rFonts w:ascii="Times New Roman" w:hAnsi="Times New Roman" w:cs="Times New Roman"/>
          <w:b/>
          <w:bCs/>
          <w:sz w:val="28"/>
          <w:szCs w:val="28"/>
        </w:rPr>
      </w:pPr>
      <w:r>
        <w:rPr>
          <w:rFonts w:ascii="Times New Roman" w:hAnsi="Times New Roman" w:cs="Times New Roman"/>
          <w:b/>
          <w:bCs/>
          <w:sz w:val="28"/>
          <w:szCs w:val="28"/>
        </w:rPr>
        <w:t xml:space="preserve">Доступа сотрудников </w:t>
      </w:r>
      <w:r>
        <w:rPr>
          <w:rFonts w:ascii="Times New Roman" w:hAnsi="Times New Roman" w:cs="Times New Roman"/>
          <w:b/>
          <w:sz w:val="28"/>
          <w:szCs w:val="28"/>
        </w:rPr>
        <w:t xml:space="preserve">Министерства культуры </w:t>
      </w:r>
      <w:r w:rsidRPr="00B543BD">
        <w:rPr>
          <w:rFonts w:ascii="Times New Roman" w:hAnsi="Times New Roman" w:cs="Times New Roman"/>
          <w:b/>
          <w:sz w:val="28"/>
          <w:szCs w:val="28"/>
        </w:rPr>
        <w:t xml:space="preserve"> Республики Дагестан</w:t>
      </w:r>
    </w:p>
    <w:p w:rsidR="006834BF" w:rsidRPr="008512EA" w:rsidRDefault="006834BF" w:rsidP="006834BF">
      <w:pPr>
        <w:pStyle w:val="ConsPlusNormal"/>
        <w:jc w:val="center"/>
        <w:rPr>
          <w:rFonts w:ascii="Times New Roman" w:hAnsi="Times New Roman" w:cs="Times New Roman"/>
          <w:b/>
          <w:bCs/>
          <w:sz w:val="28"/>
          <w:szCs w:val="28"/>
        </w:rPr>
      </w:pPr>
      <w:r>
        <w:rPr>
          <w:rFonts w:ascii="Times New Roman" w:hAnsi="Times New Roman" w:cs="Times New Roman"/>
          <w:b/>
          <w:bCs/>
          <w:sz w:val="28"/>
          <w:szCs w:val="28"/>
        </w:rPr>
        <w:t>в помещения</w:t>
      </w:r>
      <w:r w:rsidRPr="008512EA">
        <w:rPr>
          <w:rFonts w:ascii="Times New Roman" w:hAnsi="Times New Roman" w:cs="Times New Roman"/>
          <w:b/>
          <w:bCs/>
          <w:sz w:val="28"/>
          <w:szCs w:val="28"/>
        </w:rPr>
        <w:t xml:space="preserve">, </w:t>
      </w:r>
      <w:r>
        <w:rPr>
          <w:rFonts w:ascii="Times New Roman" w:hAnsi="Times New Roman" w:cs="Times New Roman"/>
          <w:b/>
          <w:bCs/>
          <w:sz w:val="28"/>
          <w:szCs w:val="28"/>
        </w:rPr>
        <w:t xml:space="preserve">в которых ведется обработка </w:t>
      </w:r>
      <w:r w:rsidRPr="008512EA">
        <w:rPr>
          <w:rFonts w:ascii="Times New Roman" w:hAnsi="Times New Roman" w:cs="Times New Roman"/>
          <w:b/>
          <w:bCs/>
          <w:sz w:val="28"/>
          <w:szCs w:val="28"/>
        </w:rPr>
        <w:t xml:space="preserve"> </w:t>
      </w:r>
      <w:r>
        <w:rPr>
          <w:rFonts w:ascii="Times New Roman" w:hAnsi="Times New Roman" w:cs="Times New Roman"/>
          <w:b/>
          <w:bCs/>
          <w:sz w:val="28"/>
          <w:szCs w:val="28"/>
        </w:rPr>
        <w:t>персональных данных</w:t>
      </w:r>
    </w:p>
    <w:p w:rsidR="006834BF" w:rsidRPr="008512EA" w:rsidRDefault="006834BF" w:rsidP="006834BF">
      <w:pPr>
        <w:pStyle w:val="ConsPlusNormal"/>
        <w:ind w:firstLine="540"/>
        <w:jc w:val="both"/>
        <w:rPr>
          <w:rFonts w:ascii="Times New Roman" w:hAnsi="Times New Roman" w:cs="Times New Roman"/>
          <w:sz w:val="28"/>
          <w:szCs w:val="28"/>
        </w:rPr>
      </w:pPr>
    </w:p>
    <w:p w:rsidR="006834BF" w:rsidRPr="008512EA" w:rsidRDefault="006834BF" w:rsidP="006834BF">
      <w:pPr>
        <w:pStyle w:val="ConsPlusNormal"/>
        <w:ind w:firstLine="720"/>
        <w:jc w:val="both"/>
        <w:rPr>
          <w:rFonts w:ascii="Times New Roman" w:hAnsi="Times New Roman" w:cs="Times New Roman"/>
          <w:sz w:val="28"/>
          <w:szCs w:val="28"/>
        </w:rPr>
      </w:pPr>
      <w:r w:rsidRPr="008512EA">
        <w:rPr>
          <w:rFonts w:ascii="Times New Roman" w:hAnsi="Times New Roman" w:cs="Times New Roman"/>
          <w:sz w:val="28"/>
          <w:szCs w:val="28"/>
        </w:rPr>
        <w:t xml:space="preserve">1. Настоящий Порядок </w:t>
      </w:r>
      <w:proofErr w:type="gramStart"/>
      <w:r w:rsidRPr="008512EA">
        <w:rPr>
          <w:rFonts w:ascii="Times New Roman" w:hAnsi="Times New Roman" w:cs="Times New Roman"/>
          <w:sz w:val="28"/>
          <w:szCs w:val="28"/>
        </w:rPr>
        <w:t xml:space="preserve">доступа </w:t>
      </w:r>
      <w:r>
        <w:rPr>
          <w:rFonts w:ascii="Times New Roman" w:hAnsi="Times New Roman" w:cs="Times New Roman"/>
          <w:sz w:val="28"/>
          <w:szCs w:val="28"/>
        </w:rPr>
        <w:t>сотрудников</w:t>
      </w:r>
      <w:r w:rsidRPr="008512EA">
        <w:rPr>
          <w:rFonts w:ascii="Times New Roman" w:hAnsi="Times New Roman" w:cs="Times New Roman"/>
          <w:sz w:val="28"/>
          <w:szCs w:val="28"/>
        </w:rPr>
        <w:t xml:space="preserve"> </w:t>
      </w:r>
      <w:r>
        <w:rPr>
          <w:rFonts w:ascii="Times New Roman" w:hAnsi="Times New Roman" w:cs="Times New Roman"/>
          <w:sz w:val="28"/>
          <w:szCs w:val="28"/>
        </w:rPr>
        <w:t xml:space="preserve">Министерства </w:t>
      </w:r>
      <w:r w:rsidR="00295248">
        <w:rPr>
          <w:rFonts w:ascii="Times New Roman" w:hAnsi="Times New Roman" w:cs="Times New Roman"/>
          <w:sz w:val="28"/>
          <w:szCs w:val="28"/>
        </w:rPr>
        <w:t>культуры Республики</w:t>
      </w:r>
      <w:proofErr w:type="gramEnd"/>
      <w:r>
        <w:rPr>
          <w:rFonts w:ascii="Times New Roman" w:hAnsi="Times New Roman" w:cs="Times New Roman"/>
          <w:sz w:val="28"/>
          <w:szCs w:val="28"/>
        </w:rPr>
        <w:t xml:space="preserve"> </w:t>
      </w:r>
      <w:r w:rsidR="00295248">
        <w:rPr>
          <w:rFonts w:ascii="Times New Roman" w:hAnsi="Times New Roman" w:cs="Times New Roman"/>
          <w:sz w:val="28"/>
          <w:szCs w:val="28"/>
        </w:rPr>
        <w:t xml:space="preserve">Дагестан </w:t>
      </w:r>
      <w:r w:rsidR="00295248" w:rsidRPr="008512EA">
        <w:rPr>
          <w:rFonts w:ascii="Times New Roman" w:hAnsi="Times New Roman" w:cs="Times New Roman"/>
          <w:sz w:val="28"/>
          <w:szCs w:val="28"/>
        </w:rPr>
        <w:t>в</w:t>
      </w:r>
      <w:r w:rsidRPr="008512EA">
        <w:rPr>
          <w:rFonts w:ascii="Times New Roman" w:hAnsi="Times New Roman" w:cs="Times New Roman"/>
          <w:sz w:val="28"/>
          <w:szCs w:val="28"/>
        </w:rPr>
        <w:t xml:space="preserve"> помещения, в которых ведется обработка персональных данных (далее - Поря</w:t>
      </w:r>
      <w:r>
        <w:rPr>
          <w:rFonts w:ascii="Times New Roman" w:hAnsi="Times New Roman" w:cs="Times New Roman"/>
          <w:sz w:val="28"/>
          <w:szCs w:val="28"/>
        </w:rPr>
        <w:t xml:space="preserve">док), разработан в соответствии </w:t>
      </w:r>
      <w:r w:rsidRPr="008512EA">
        <w:rPr>
          <w:rFonts w:ascii="Times New Roman" w:hAnsi="Times New Roman" w:cs="Times New Roman"/>
          <w:sz w:val="28"/>
          <w:szCs w:val="28"/>
        </w:rPr>
        <w:t xml:space="preserve">с Федеральным законом </w:t>
      </w:r>
      <w:r>
        <w:rPr>
          <w:rFonts w:ascii="Times New Roman" w:hAnsi="Times New Roman" w:cs="Times New Roman"/>
          <w:sz w:val="28"/>
          <w:szCs w:val="28"/>
        </w:rPr>
        <w:t>«</w:t>
      </w:r>
      <w:r w:rsidRPr="00B767F5">
        <w:rPr>
          <w:rFonts w:ascii="Times New Roman" w:hAnsi="Times New Roman" w:cs="Times New Roman"/>
          <w:sz w:val="28"/>
          <w:szCs w:val="28"/>
        </w:rPr>
        <w:t>О персональных</w:t>
      </w:r>
      <w:r>
        <w:rPr>
          <w:rFonts w:ascii="Times New Roman" w:hAnsi="Times New Roman" w:cs="Times New Roman"/>
          <w:sz w:val="28"/>
          <w:szCs w:val="28"/>
        </w:rPr>
        <w:t xml:space="preserve"> данных»</w:t>
      </w:r>
      <w:r w:rsidRPr="008512EA">
        <w:rPr>
          <w:rFonts w:ascii="Times New Roman" w:hAnsi="Times New Roman" w:cs="Times New Roman"/>
          <w:sz w:val="28"/>
          <w:szCs w:val="28"/>
        </w:rPr>
        <w:t xml:space="preserve">, </w:t>
      </w:r>
      <w:r>
        <w:rPr>
          <w:rFonts w:ascii="Times New Roman" w:hAnsi="Times New Roman" w:cs="Times New Roman"/>
          <w:sz w:val="28"/>
          <w:szCs w:val="28"/>
        </w:rPr>
        <w:t>п</w:t>
      </w:r>
      <w:r w:rsidRPr="008512EA">
        <w:rPr>
          <w:rFonts w:ascii="Times New Roman" w:hAnsi="Times New Roman" w:cs="Times New Roman"/>
          <w:sz w:val="28"/>
          <w:szCs w:val="28"/>
        </w:rPr>
        <w:t xml:space="preserve">остановлением Правительства Российской Федерации от 15 сентября </w:t>
      </w:r>
      <w:smartTag w:uri="urn:schemas-microsoft-com:office:smarttags" w:element="metricconverter">
        <w:smartTagPr>
          <w:attr w:name="ProductID" w:val="2008 г"/>
        </w:smartTagPr>
        <w:r w:rsidRPr="008512EA">
          <w:rPr>
            <w:rFonts w:ascii="Times New Roman" w:hAnsi="Times New Roman" w:cs="Times New Roman"/>
            <w:sz w:val="28"/>
            <w:szCs w:val="28"/>
          </w:rPr>
          <w:t>2008</w:t>
        </w:r>
        <w:r>
          <w:rPr>
            <w:rFonts w:ascii="Times New Roman" w:hAnsi="Times New Roman" w:cs="Times New Roman"/>
            <w:sz w:val="28"/>
            <w:szCs w:val="28"/>
          </w:rPr>
          <w:t xml:space="preserve"> </w:t>
        </w:r>
        <w:r w:rsidRPr="008512EA">
          <w:rPr>
            <w:rFonts w:ascii="Times New Roman" w:hAnsi="Times New Roman" w:cs="Times New Roman"/>
            <w:sz w:val="28"/>
            <w:szCs w:val="28"/>
          </w:rPr>
          <w:t>г</w:t>
        </w:r>
      </w:smartTag>
      <w:r w:rsidRPr="008512EA">
        <w:rPr>
          <w:rFonts w:ascii="Times New Roman" w:hAnsi="Times New Roman" w:cs="Times New Roman"/>
          <w:sz w:val="28"/>
          <w:szCs w:val="28"/>
        </w:rPr>
        <w:t xml:space="preserve">. </w:t>
      </w:r>
      <w:r>
        <w:rPr>
          <w:rFonts w:ascii="Times New Roman" w:hAnsi="Times New Roman" w:cs="Times New Roman"/>
          <w:sz w:val="28"/>
          <w:szCs w:val="28"/>
        </w:rPr>
        <w:t>№ 687 «</w:t>
      </w:r>
      <w:r w:rsidRPr="008512EA">
        <w:rPr>
          <w:rFonts w:ascii="Times New Roman" w:hAnsi="Times New Roman" w:cs="Times New Roman"/>
          <w:sz w:val="28"/>
          <w:szCs w:val="28"/>
        </w:rPr>
        <w:t>Об утверждении Положения об особенностях обработки персональных данных, осуществляемых без испо</w:t>
      </w:r>
      <w:r>
        <w:rPr>
          <w:rFonts w:ascii="Times New Roman" w:hAnsi="Times New Roman" w:cs="Times New Roman"/>
          <w:sz w:val="28"/>
          <w:szCs w:val="28"/>
        </w:rPr>
        <w:t>льзования средств автоматизации»</w:t>
      </w:r>
      <w:r w:rsidRPr="008512EA">
        <w:rPr>
          <w:rFonts w:ascii="Times New Roman" w:hAnsi="Times New Roman" w:cs="Times New Roman"/>
          <w:sz w:val="28"/>
          <w:szCs w:val="28"/>
        </w:rPr>
        <w:t>.</w:t>
      </w:r>
    </w:p>
    <w:p w:rsidR="006834BF" w:rsidRPr="008512EA" w:rsidRDefault="006834BF" w:rsidP="006834BF">
      <w:pPr>
        <w:pStyle w:val="ConsPlusNormal"/>
        <w:ind w:firstLine="720"/>
        <w:jc w:val="both"/>
        <w:rPr>
          <w:rFonts w:ascii="Times New Roman" w:hAnsi="Times New Roman" w:cs="Times New Roman"/>
          <w:sz w:val="28"/>
          <w:szCs w:val="28"/>
        </w:rPr>
      </w:pPr>
      <w:r w:rsidRPr="008512EA">
        <w:rPr>
          <w:rFonts w:ascii="Times New Roman" w:hAnsi="Times New Roman" w:cs="Times New Roman"/>
          <w:sz w:val="28"/>
          <w:szCs w:val="28"/>
        </w:rPr>
        <w:t xml:space="preserve">2. Персональные данные относятся к конфиденциальной информации. </w:t>
      </w:r>
      <w:r>
        <w:rPr>
          <w:rFonts w:ascii="Times New Roman" w:hAnsi="Times New Roman" w:cs="Times New Roman"/>
          <w:sz w:val="28"/>
          <w:szCs w:val="28"/>
        </w:rPr>
        <w:t>Сотрудники</w:t>
      </w:r>
      <w:r w:rsidRPr="008512EA">
        <w:rPr>
          <w:rFonts w:ascii="Times New Roman" w:hAnsi="Times New Roman" w:cs="Times New Roman"/>
          <w:sz w:val="28"/>
          <w:szCs w:val="28"/>
        </w:rPr>
        <w:t xml:space="preserve"> </w:t>
      </w:r>
      <w:r>
        <w:rPr>
          <w:rFonts w:ascii="Times New Roman" w:hAnsi="Times New Roman" w:cs="Times New Roman"/>
          <w:sz w:val="28"/>
          <w:szCs w:val="28"/>
        </w:rPr>
        <w:t xml:space="preserve">Министерства культуры  Республики Дагестан (далее – Министерства), получившие доступ </w:t>
      </w:r>
      <w:r w:rsidRPr="008512EA">
        <w:rPr>
          <w:rFonts w:ascii="Times New Roman" w:hAnsi="Times New Roman" w:cs="Times New Roman"/>
          <w:sz w:val="28"/>
          <w:szCs w:val="28"/>
        </w:rPr>
        <w:t>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rsidR="006834BF" w:rsidRPr="008512EA" w:rsidRDefault="006834BF" w:rsidP="006834BF">
      <w:pPr>
        <w:pStyle w:val="ConsPlusNormal"/>
        <w:ind w:firstLine="720"/>
        <w:jc w:val="both"/>
        <w:rPr>
          <w:rFonts w:ascii="Times New Roman" w:hAnsi="Times New Roman" w:cs="Times New Roman"/>
          <w:sz w:val="28"/>
          <w:szCs w:val="28"/>
        </w:rPr>
      </w:pPr>
      <w:r w:rsidRPr="008512EA">
        <w:rPr>
          <w:rFonts w:ascii="Times New Roman" w:hAnsi="Times New Roman" w:cs="Times New Roman"/>
          <w:sz w:val="28"/>
          <w:szCs w:val="28"/>
        </w:rPr>
        <w:t xml:space="preserve">3. Обеспечение безопасности персональных данных от уничтожения, изменения, блокирования, копирования, предоставления, распространения персональных данных, а также от иных неправомерных действий </w:t>
      </w:r>
      <w:r>
        <w:rPr>
          <w:rFonts w:ascii="Times New Roman" w:hAnsi="Times New Roman" w:cs="Times New Roman"/>
          <w:sz w:val="28"/>
          <w:szCs w:val="28"/>
        </w:rPr>
        <w:t xml:space="preserve">                          </w:t>
      </w:r>
      <w:r w:rsidRPr="008512EA">
        <w:rPr>
          <w:rFonts w:ascii="Times New Roman" w:hAnsi="Times New Roman" w:cs="Times New Roman"/>
          <w:sz w:val="28"/>
          <w:szCs w:val="28"/>
        </w:rPr>
        <w:t>в отношении персональных данных достигается</w:t>
      </w:r>
      <w:r w:rsidRPr="00215D85">
        <w:rPr>
          <w:rFonts w:ascii="Times New Roman" w:hAnsi="Times New Roman" w:cs="Times New Roman"/>
          <w:sz w:val="28"/>
          <w:szCs w:val="28"/>
        </w:rPr>
        <w:t>,</w:t>
      </w:r>
      <w:r w:rsidRPr="008512EA">
        <w:rPr>
          <w:rFonts w:ascii="Times New Roman" w:hAnsi="Times New Roman" w:cs="Times New Roman"/>
          <w:sz w:val="28"/>
          <w:szCs w:val="28"/>
        </w:rPr>
        <w:t xml:space="preserve"> в том числе установлением правил доступа в помещения, где обрабатываются персональные данные в информационной системе персональных данных и без использования средств автоматизации.</w:t>
      </w:r>
    </w:p>
    <w:p w:rsidR="006834BF" w:rsidRPr="008512EA" w:rsidRDefault="006834BF" w:rsidP="006834BF">
      <w:pPr>
        <w:pStyle w:val="ConsPlusNormal"/>
        <w:ind w:firstLine="720"/>
        <w:jc w:val="both"/>
        <w:rPr>
          <w:rFonts w:ascii="Times New Roman" w:hAnsi="Times New Roman" w:cs="Times New Roman"/>
          <w:sz w:val="28"/>
          <w:szCs w:val="28"/>
        </w:rPr>
      </w:pPr>
      <w:r w:rsidRPr="008512EA">
        <w:rPr>
          <w:rFonts w:ascii="Times New Roman" w:hAnsi="Times New Roman" w:cs="Times New Roman"/>
          <w:sz w:val="28"/>
          <w:szCs w:val="28"/>
        </w:rPr>
        <w:t>4. Размещение информационных систем, в которых обрабатываются персональные данные, осуществляется в охраняемых помещениях. Для помещений, в которых обрабатываются персональные данные, организуется режим обеспечения безопасности, при котором обеспечивается сохранность носителей персональных данных и средств защиты информации, а также исключается возможность неконтролируемого проникновения и пребывания в этих помещениях посторонних лиц.</w:t>
      </w:r>
    </w:p>
    <w:p w:rsidR="006834BF" w:rsidRPr="008512EA" w:rsidRDefault="006834BF" w:rsidP="006834BF">
      <w:pPr>
        <w:pStyle w:val="ConsPlusNormal"/>
        <w:ind w:firstLine="720"/>
        <w:jc w:val="both"/>
        <w:rPr>
          <w:rFonts w:ascii="Times New Roman" w:hAnsi="Times New Roman" w:cs="Times New Roman"/>
          <w:sz w:val="28"/>
          <w:szCs w:val="28"/>
        </w:rPr>
      </w:pPr>
      <w:r w:rsidRPr="008512EA">
        <w:rPr>
          <w:rFonts w:ascii="Times New Roman" w:hAnsi="Times New Roman" w:cs="Times New Roman"/>
          <w:sz w:val="28"/>
          <w:szCs w:val="28"/>
        </w:rPr>
        <w:t>При хранении носителей персональных данных должны соблюдаться условия, обеспечивающие сохранность персональных данных и исключающие несанкционированный доступ к ним.</w:t>
      </w:r>
    </w:p>
    <w:p w:rsidR="006834BF" w:rsidRPr="00642E8A" w:rsidRDefault="006834BF" w:rsidP="006834BF">
      <w:pPr>
        <w:pStyle w:val="ConsPlusNormal"/>
        <w:ind w:firstLine="720"/>
        <w:jc w:val="both"/>
        <w:rPr>
          <w:rFonts w:ascii="Times New Roman" w:hAnsi="Times New Roman" w:cs="Times New Roman"/>
          <w:sz w:val="28"/>
          <w:szCs w:val="28"/>
        </w:rPr>
      </w:pPr>
      <w:r w:rsidRPr="008512EA">
        <w:rPr>
          <w:rFonts w:ascii="Times New Roman" w:hAnsi="Times New Roman" w:cs="Times New Roman"/>
          <w:sz w:val="28"/>
          <w:szCs w:val="28"/>
        </w:rPr>
        <w:t xml:space="preserve">5. В помещения, где размещены технические средства, позволяющие осуществлять обработку персональных данных, а также хранятся носители персональных данных, допускаются только </w:t>
      </w:r>
      <w:r>
        <w:rPr>
          <w:rFonts w:ascii="Times New Roman" w:hAnsi="Times New Roman" w:cs="Times New Roman"/>
          <w:sz w:val="28"/>
          <w:szCs w:val="28"/>
        </w:rPr>
        <w:t>сотрудники Министерства,</w:t>
      </w:r>
      <w:r w:rsidRPr="008512EA">
        <w:rPr>
          <w:rFonts w:ascii="Times New Roman" w:hAnsi="Times New Roman" w:cs="Times New Roman"/>
          <w:sz w:val="28"/>
          <w:szCs w:val="28"/>
        </w:rPr>
        <w:t xml:space="preserve"> </w:t>
      </w:r>
      <w:r w:rsidRPr="00642E8A">
        <w:rPr>
          <w:rFonts w:ascii="Times New Roman" w:hAnsi="Times New Roman" w:cs="Times New Roman"/>
          <w:sz w:val="28"/>
          <w:szCs w:val="28"/>
        </w:rPr>
        <w:t xml:space="preserve">уполномоченные на обработку персональных данных приказом </w:t>
      </w:r>
      <w:r>
        <w:rPr>
          <w:rFonts w:ascii="Times New Roman" w:hAnsi="Times New Roman" w:cs="Times New Roman"/>
          <w:sz w:val="28"/>
          <w:szCs w:val="28"/>
        </w:rPr>
        <w:t>Министра</w:t>
      </w:r>
      <w:r w:rsidRPr="00642E8A">
        <w:rPr>
          <w:rFonts w:ascii="Times New Roman" w:hAnsi="Times New Roman" w:cs="Times New Roman"/>
          <w:sz w:val="28"/>
          <w:szCs w:val="28"/>
        </w:rPr>
        <w:t>.</w:t>
      </w:r>
    </w:p>
    <w:p w:rsidR="006834BF" w:rsidRPr="008512EA" w:rsidRDefault="006834BF" w:rsidP="006834BF">
      <w:pPr>
        <w:pStyle w:val="ConsPlusNormal"/>
        <w:ind w:firstLine="720"/>
        <w:jc w:val="both"/>
        <w:rPr>
          <w:rFonts w:ascii="Times New Roman" w:hAnsi="Times New Roman" w:cs="Times New Roman"/>
          <w:sz w:val="28"/>
          <w:szCs w:val="28"/>
        </w:rPr>
      </w:pPr>
      <w:r w:rsidRPr="008512EA">
        <w:rPr>
          <w:rFonts w:ascii="Times New Roman" w:hAnsi="Times New Roman" w:cs="Times New Roman"/>
          <w:sz w:val="28"/>
          <w:szCs w:val="28"/>
        </w:rPr>
        <w:t xml:space="preserve">6. </w:t>
      </w:r>
      <w:proofErr w:type="gramStart"/>
      <w:r w:rsidRPr="008512EA">
        <w:rPr>
          <w:rFonts w:ascii="Times New Roman" w:hAnsi="Times New Roman" w:cs="Times New Roman"/>
          <w:sz w:val="28"/>
          <w:szCs w:val="28"/>
        </w:rPr>
        <w:t xml:space="preserve">Нахождение в помещениях </w:t>
      </w:r>
      <w:r>
        <w:rPr>
          <w:rFonts w:ascii="Times New Roman" w:hAnsi="Times New Roman" w:cs="Times New Roman"/>
          <w:sz w:val="28"/>
          <w:szCs w:val="28"/>
        </w:rPr>
        <w:t>Министерства</w:t>
      </w:r>
      <w:r w:rsidRPr="008512EA">
        <w:rPr>
          <w:rFonts w:ascii="Times New Roman" w:hAnsi="Times New Roman" w:cs="Times New Roman"/>
          <w:sz w:val="28"/>
          <w:szCs w:val="28"/>
        </w:rPr>
        <w:t xml:space="preserve">, в которых ведется обработка персональных данных, лиц, не являющихся </w:t>
      </w:r>
      <w:r>
        <w:rPr>
          <w:rFonts w:ascii="Times New Roman" w:hAnsi="Times New Roman" w:cs="Times New Roman"/>
          <w:sz w:val="28"/>
          <w:szCs w:val="28"/>
        </w:rPr>
        <w:t>сотрудниками Министерства</w:t>
      </w:r>
      <w:r w:rsidRPr="008512EA">
        <w:rPr>
          <w:rFonts w:ascii="Times New Roman" w:hAnsi="Times New Roman" w:cs="Times New Roman"/>
          <w:sz w:val="28"/>
          <w:szCs w:val="28"/>
        </w:rPr>
        <w:t xml:space="preserve">, уполномоченными на обработку персональных данных, </w:t>
      </w:r>
      <w:r w:rsidRPr="008512EA">
        <w:rPr>
          <w:rFonts w:ascii="Times New Roman" w:hAnsi="Times New Roman" w:cs="Times New Roman"/>
          <w:sz w:val="28"/>
          <w:szCs w:val="28"/>
        </w:rPr>
        <w:lastRenderedPageBreak/>
        <w:t xml:space="preserve">возможно только в сопровождении </w:t>
      </w:r>
      <w:r>
        <w:rPr>
          <w:rFonts w:ascii="Times New Roman" w:hAnsi="Times New Roman" w:cs="Times New Roman"/>
          <w:sz w:val="28"/>
          <w:szCs w:val="28"/>
        </w:rPr>
        <w:t>сотрудника</w:t>
      </w:r>
      <w:r w:rsidRPr="004318C5">
        <w:rPr>
          <w:rFonts w:ascii="Times New Roman" w:hAnsi="Times New Roman" w:cs="Times New Roman"/>
          <w:sz w:val="28"/>
          <w:szCs w:val="28"/>
        </w:rPr>
        <w:t xml:space="preserve"> </w:t>
      </w:r>
      <w:r>
        <w:rPr>
          <w:rFonts w:ascii="Times New Roman" w:hAnsi="Times New Roman" w:cs="Times New Roman"/>
          <w:sz w:val="28"/>
          <w:szCs w:val="28"/>
        </w:rPr>
        <w:t>Министерства</w:t>
      </w:r>
      <w:r w:rsidRPr="008512EA">
        <w:rPr>
          <w:rFonts w:ascii="Times New Roman" w:hAnsi="Times New Roman" w:cs="Times New Roman"/>
          <w:sz w:val="28"/>
          <w:szCs w:val="28"/>
        </w:rPr>
        <w:t>, уполномоченного на обработку персональных данных, на время, ограниченное необходимостью решения вопросов, связанных с оказанием государственных</w:t>
      </w:r>
      <w:r>
        <w:rPr>
          <w:rFonts w:ascii="Times New Roman" w:hAnsi="Times New Roman" w:cs="Times New Roman"/>
          <w:sz w:val="28"/>
          <w:szCs w:val="28"/>
        </w:rPr>
        <w:t xml:space="preserve">  (муниципальных) </w:t>
      </w:r>
      <w:r w:rsidRPr="008512EA">
        <w:rPr>
          <w:rFonts w:ascii="Times New Roman" w:hAnsi="Times New Roman" w:cs="Times New Roman"/>
          <w:sz w:val="28"/>
          <w:szCs w:val="28"/>
        </w:rPr>
        <w:t>услуг, осуществлением полномочий в рамках гражданско-правовых договоров на поставку товаров, выполнение работ и оказание услуг.</w:t>
      </w:r>
      <w:proofErr w:type="gramEnd"/>
    </w:p>
    <w:p w:rsidR="006834BF" w:rsidRPr="008512EA" w:rsidRDefault="006834BF" w:rsidP="006834BF">
      <w:pPr>
        <w:pStyle w:val="ConsPlusNormal"/>
        <w:ind w:firstLine="720"/>
        <w:jc w:val="both"/>
        <w:rPr>
          <w:rFonts w:ascii="Times New Roman" w:hAnsi="Times New Roman" w:cs="Times New Roman"/>
          <w:sz w:val="28"/>
          <w:szCs w:val="28"/>
        </w:rPr>
      </w:pPr>
      <w:r w:rsidRPr="008512EA">
        <w:rPr>
          <w:rFonts w:ascii="Times New Roman" w:hAnsi="Times New Roman" w:cs="Times New Roman"/>
          <w:sz w:val="28"/>
          <w:szCs w:val="28"/>
        </w:rPr>
        <w:t xml:space="preserve">7. Ответственность за соблюдение порядка доступа в помещения </w:t>
      </w:r>
      <w:r>
        <w:rPr>
          <w:rFonts w:ascii="Times New Roman" w:hAnsi="Times New Roman" w:cs="Times New Roman"/>
          <w:sz w:val="28"/>
          <w:szCs w:val="28"/>
        </w:rPr>
        <w:t>Министерства</w:t>
      </w:r>
      <w:r w:rsidRPr="008512EA">
        <w:rPr>
          <w:rFonts w:ascii="Times New Roman" w:hAnsi="Times New Roman" w:cs="Times New Roman"/>
          <w:sz w:val="28"/>
          <w:szCs w:val="28"/>
        </w:rPr>
        <w:t xml:space="preserve">, в которых ведется обработка персональных данных, возлагается на начальников структурных подразделений  </w:t>
      </w:r>
      <w:r>
        <w:rPr>
          <w:rFonts w:ascii="Times New Roman" w:hAnsi="Times New Roman" w:cs="Times New Roman"/>
          <w:sz w:val="28"/>
          <w:szCs w:val="28"/>
        </w:rPr>
        <w:t>Министерства</w:t>
      </w:r>
      <w:r w:rsidRPr="008512EA">
        <w:rPr>
          <w:rFonts w:ascii="Times New Roman" w:hAnsi="Times New Roman" w:cs="Times New Roman"/>
          <w:sz w:val="28"/>
          <w:szCs w:val="28"/>
        </w:rPr>
        <w:t>, обрабатывающих персональные данные.</w:t>
      </w:r>
    </w:p>
    <w:p w:rsidR="006834BF" w:rsidRPr="008512EA" w:rsidRDefault="006834BF" w:rsidP="006834BF">
      <w:pPr>
        <w:pStyle w:val="ConsPlusNormal"/>
        <w:jc w:val="right"/>
        <w:rPr>
          <w:rFonts w:ascii="Times New Roman" w:hAnsi="Times New Roman" w:cs="Times New Roman"/>
          <w:sz w:val="28"/>
          <w:szCs w:val="28"/>
        </w:rPr>
      </w:pPr>
    </w:p>
    <w:p w:rsidR="006834BF" w:rsidRDefault="006834BF" w:rsidP="006834BF">
      <w:pPr>
        <w:ind w:left="5103"/>
        <w:rPr>
          <w:szCs w:val="28"/>
        </w:rPr>
      </w:pPr>
    </w:p>
    <w:p w:rsidR="00781143" w:rsidRDefault="00781143" w:rsidP="006834BF">
      <w:pPr>
        <w:ind w:left="5103"/>
        <w:rPr>
          <w:szCs w:val="28"/>
        </w:rPr>
      </w:pPr>
    </w:p>
    <w:p w:rsidR="006834BF" w:rsidRDefault="006834BF" w:rsidP="006834BF">
      <w:pPr>
        <w:ind w:left="5103"/>
        <w:rPr>
          <w:szCs w:val="28"/>
        </w:rPr>
      </w:pPr>
    </w:p>
    <w:p w:rsidR="006834BF" w:rsidRDefault="006834BF" w:rsidP="006834BF">
      <w:pPr>
        <w:ind w:left="5103"/>
        <w:rPr>
          <w:szCs w:val="28"/>
        </w:rPr>
      </w:pPr>
    </w:p>
    <w:p w:rsidR="006834BF" w:rsidRDefault="006834BF" w:rsidP="006834BF">
      <w:pPr>
        <w:ind w:left="5103"/>
        <w:rPr>
          <w:szCs w:val="28"/>
        </w:rPr>
      </w:pPr>
    </w:p>
    <w:p w:rsidR="006834BF" w:rsidRDefault="006834BF" w:rsidP="006834BF">
      <w:pPr>
        <w:ind w:left="5103"/>
        <w:rPr>
          <w:szCs w:val="28"/>
        </w:rPr>
      </w:pPr>
    </w:p>
    <w:p w:rsidR="006834BF" w:rsidRDefault="006834BF" w:rsidP="006834BF">
      <w:pPr>
        <w:ind w:left="5103"/>
        <w:rPr>
          <w:szCs w:val="28"/>
        </w:rPr>
      </w:pPr>
    </w:p>
    <w:p w:rsidR="006834BF" w:rsidRDefault="006834BF" w:rsidP="006834BF">
      <w:pPr>
        <w:ind w:left="5103"/>
        <w:rPr>
          <w:szCs w:val="28"/>
        </w:rPr>
      </w:pPr>
    </w:p>
    <w:p w:rsidR="006834BF" w:rsidRDefault="006834BF" w:rsidP="006834BF">
      <w:pPr>
        <w:ind w:left="5103"/>
        <w:rPr>
          <w:szCs w:val="28"/>
        </w:rPr>
      </w:pPr>
    </w:p>
    <w:p w:rsidR="006834BF" w:rsidRDefault="006834BF" w:rsidP="006834BF">
      <w:pPr>
        <w:ind w:left="5103"/>
        <w:rPr>
          <w:szCs w:val="28"/>
        </w:rPr>
      </w:pPr>
    </w:p>
    <w:p w:rsidR="006834BF" w:rsidRDefault="006834BF" w:rsidP="006834BF">
      <w:pPr>
        <w:ind w:left="5103"/>
        <w:rPr>
          <w:szCs w:val="28"/>
        </w:rPr>
      </w:pPr>
    </w:p>
    <w:p w:rsidR="006834BF" w:rsidRDefault="006834BF" w:rsidP="006834BF">
      <w:pPr>
        <w:ind w:left="5103"/>
        <w:rPr>
          <w:szCs w:val="28"/>
        </w:rPr>
      </w:pPr>
    </w:p>
    <w:p w:rsidR="006834BF" w:rsidRDefault="006834BF" w:rsidP="006834BF">
      <w:pPr>
        <w:ind w:left="5103"/>
        <w:rPr>
          <w:szCs w:val="28"/>
        </w:rPr>
      </w:pPr>
    </w:p>
    <w:p w:rsidR="006834BF" w:rsidRDefault="006834BF" w:rsidP="006834BF">
      <w:pPr>
        <w:ind w:left="5103"/>
        <w:rPr>
          <w:szCs w:val="28"/>
        </w:rPr>
      </w:pPr>
    </w:p>
    <w:p w:rsidR="006834BF" w:rsidRDefault="006834BF" w:rsidP="006834BF">
      <w:pPr>
        <w:rPr>
          <w:szCs w:val="28"/>
        </w:rPr>
      </w:pPr>
    </w:p>
    <w:p w:rsidR="006834BF" w:rsidRDefault="006834BF" w:rsidP="006834BF">
      <w:pPr>
        <w:ind w:left="5103"/>
        <w:rPr>
          <w:szCs w:val="28"/>
        </w:rPr>
      </w:pPr>
    </w:p>
    <w:p w:rsidR="006834BF" w:rsidRDefault="006834BF" w:rsidP="006834BF">
      <w:pPr>
        <w:ind w:left="5103"/>
        <w:rPr>
          <w:szCs w:val="28"/>
        </w:rPr>
      </w:pPr>
    </w:p>
    <w:p w:rsidR="006834BF" w:rsidRDefault="006834BF" w:rsidP="006834BF">
      <w:pPr>
        <w:ind w:left="5103"/>
        <w:rPr>
          <w:szCs w:val="28"/>
        </w:rPr>
      </w:pPr>
    </w:p>
    <w:p w:rsidR="006834BF" w:rsidRDefault="006834BF" w:rsidP="006834BF">
      <w:pPr>
        <w:ind w:left="5103"/>
        <w:rPr>
          <w:szCs w:val="28"/>
        </w:rPr>
      </w:pPr>
    </w:p>
    <w:p w:rsidR="007C7887" w:rsidRDefault="007C7887" w:rsidP="006834BF">
      <w:pPr>
        <w:ind w:left="5103"/>
        <w:rPr>
          <w:szCs w:val="28"/>
        </w:rPr>
      </w:pPr>
    </w:p>
    <w:p w:rsidR="006834BF" w:rsidRDefault="006834BF" w:rsidP="006834BF">
      <w:pPr>
        <w:ind w:left="5103"/>
        <w:rPr>
          <w:szCs w:val="28"/>
        </w:rPr>
      </w:pPr>
    </w:p>
    <w:p w:rsidR="00295248" w:rsidRDefault="00295248" w:rsidP="006834BF">
      <w:pPr>
        <w:ind w:left="5103"/>
        <w:rPr>
          <w:szCs w:val="28"/>
        </w:rPr>
      </w:pPr>
    </w:p>
    <w:p w:rsidR="006834BF" w:rsidRPr="00295248" w:rsidRDefault="006834BF" w:rsidP="00295248">
      <w:pPr>
        <w:spacing w:after="0" w:line="240" w:lineRule="auto"/>
        <w:ind w:left="5670"/>
        <w:jc w:val="center"/>
        <w:rPr>
          <w:rFonts w:ascii="Times New Roman" w:hAnsi="Times New Roman" w:cs="Times New Roman"/>
          <w:szCs w:val="28"/>
        </w:rPr>
      </w:pPr>
      <w:r w:rsidRPr="00295248">
        <w:rPr>
          <w:rFonts w:ascii="Times New Roman" w:hAnsi="Times New Roman" w:cs="Times New Roman"/>
          <w:szCs w:val="28"/>
        </w:rPr>
        <w:lastRenderedPageBreak/>
        <w:t>При</w:t>
      </w:r>
      <w:r w:rsidR="007C3EA3">
        <w:rPr>
          <w:rFonts w:ascii="Times New Roman" w:hAnsi="Times New Roman" w:cs="Times New Roman"/>
          <w:szCs w:val="28"/>
        </w:rPr>
        <w:t>ложение № 7</w:t>
      </w:r>
    </w:p>
    <w:p w:rsidR="006834BF" w:rsidRPr="00295248" w:rsidRDefault="006834BF" w:rsidP="00295248">
      <w:pPr>
        <w:spacing w:after="0" w:line="240" w:lineRule="auto"/>
        <w:ind w:left="5670"/>
        <w:jc w:val="center"/>
        <w:rPr>
          <w:rFonts w:ascii="Times New Roman" w:hAnsi="Times New Roman" w:cs="Times New Roman"/>
        </w:rPr>
      </w:pPr>
      <w:r w:rsidRPr="00295248">
        <w:rPr>
          <w:rFonts w:ascii="Times New Roman" w:hAnsi="Times New Roman" w:cs="Times New Roman"/>
          <w:szCs w:val="28"/>
        </w:rPr>
        <w:t xml:space="preserve">к приказу </w:t>
      </w:r>
      <w:r w:rsidRPr="00295248">
        <w:rPr>
          <w:rFonts w:ascii="Times New Roman" w:hAnsi="Times New Roman" w:cs="Times New Roman"/>
        </w:rPr>
        <w:t>Министерства культуры</w:t>
      </w:r>
    </w:p>
    <w:p w:rsidR="006834BF" w:rsidRPr="00295248" w:rsidRDefault="006834BF" w:rsidP="00295248">
      <w:pPr>
        <w:spacing w:after="0" w:line="240" w:lineRule="auto"/>
        <w:ind w:left="5670"/>
        <w:jc w:val="center"/>
        <w:rPr>
          <w:rFonts w:ascii="Times New Roman" w:hAnsi="Times New Roman" w:cs="Times New Roman"/>
          <w:szCs w:val="28"/>
        </w:rPr>
      </w:pPr>
      <w:r w:rsidRPr="00295248">
        <w:rPr>
          <w:rFonts w:ascii="Times New Roman" w:hAnsi="Times New Roman" w:cs="Times New Roman"/>
        </w:rPr>
        <w:t>Республики Дагестан</w:t>
      </w:r>
    </w:p>
    <w:p w:rsidR="006834BF" w:rsidRPr="00295248" w:rsidRDefault="006834BF" w:rsidP="00295248">
      <w:pPr>
        <w:spacing w:after="0" w:line="240" w:lineRule="auto"/>
        <w:ind w:left="5670"/>
        <w:jc w:val="center"/>
        <w:rPr>
          <w:rFonts w:ascii="Times New Roman" w:hAnsi="Times New Roman" w:cs="Times New Roman"/>
          <w:sz w:val="28"/>
          <w:szCs w:val="28"/>
        </w:rPr>
      </w:pPr>
      <w:r w:rsidRPr="00295248">
        <w:rPr>
          <w:rFonts w:ascii="Times New Roman" w:hAnsi="Times New Roman" w:cs="Times New Roman"/>
          <w:szCs w:val="28"/>
        </w:rPr>
        <w:t xml:space="preserve">от </w:t>
      </w:r>
      <w:r w:rsidR="00295248">
        <w:rPr>
          <w:rFonts w:ascii="Times New Roman" w:hAnsi="Times New Roman" w:cs="Times New Roman"/>
          <w:szCs w:val="28"/>
        </w:rPr>
        <w:t>_</w:t>
      </w:r>
      <w:r w:rsidR="00557D3B">
        <w:rPr>
          <w:rFonts w:ascii="Times New Roman" w:hAnsi="Times New Roman" w:cs="Times New Roman"/>
          <w:szCs w:val="28"/>
          <w:u w:val="single"/>
        </w:rPr>
        <w:t>31.12.</w:t>
      </w:r>
      <w:r w:rsidR="00295248">
        <w:rPr>
          <w:rFonts w:ascii="Times New Roman" w:hAnsi="Times New Roman" w:cs="Times New Roman"/>
          <w:szCs w:val="28"/>
        </w:rPr>
        <w:t>_ 201</w:t>
      </w:r>
      <w:r w:rsidR="009B54B9">
        <w:rPr>
          <w:rFonts w:ascii="Times New Roman" w:hAnsi="Times New Roman" w:cs="Times New Roman"/>
          <w:szCs w:val="28"/>
        </w:rPr>
        <w:t>4</w:t>
      </w:r>
      <w:r w:rsidRPr="00295248">
        <w:rPr>
          <w:rFonts w:ascii="Times New Roman" w:hAnsi="Times New Roman" w:cs="Times New Roman"/>
          <w:szCs w:val="28"/>
        </w:rPr>
        <w:t xml:space="preserve"> г. № _</w:t>
      </w:r>
      <w:r w:rsidR="00557D3B">
        <w:rPr>
          <w:rFonts w:ascii="Times New Roman" w:hAnsi="Times New Roman" w:cs="Times New Roman"/>
          <w:szCs w:val="28"/>
          <w:u w:val="single"/>
        </w:rPr>
        <w:t>1173</w:t>
      </w:r>
      <w:r w:rsidRPr="00295248">
        <w:rPr>
          <w:rFonts w:ascii="Times New Roman" w:hAnsi="Times New Roman" w:cs="Times New Roman"/>
          <w:szCs w:val="28"/>
        </w:rPr>
        <w:t>_</w:t>
      </w:r>
    </w:p>
    <w:p w:rsidR="006834BF" w:rsidRDefault="006834BF" w:rsidP="006834BF">
      <w:pPr>
        <w:pStyle w:val="ConsPlusNormal"/>
        <w:jc w:val="right"/>
        <w:rPr>
          <w:rFonts w:ascii="Times New Roman" w:hAnsi="Times New Roman" w:cs="Times New Roman"/>
          <w:sz w:val="28"/>
          <w:szCs w:val="28"/>
        </w:rPr>
      </w:pPr>
    </w:p>
    <w:p w:rsidR="006834BF" w:rsidRPr="00F054D9" w:rsidRDefault="006834BF" w:rsidP="006834BF">
      <w:pPr>
        <w:pStyle w:val="12"/>
        <w:ind w:firstLine="0"/>
        <w:jc w:val="center"/>
        <w:rPr>
          <w:b/>
          <w:sz w:val="28"/>
          <w:szCs w:val="28"/>
        </w:rPr>
      </w:pPr>
      <w:r w:rsidRPr="00115F74">
        <w:rPr>
          <w:b/>
          <w:sz w:val="28"/>
          <w:szCs w:val="28"/>
        </w:rPr>
        <w:t>Акт об уничтожении персональных данных</w:t>
      </w:r>
    </w:p>
    <w:p w:rsidR="006834BF" w:rsidRPr="00F054D9" w:rsidRDefault="006834BF" w:rsidP="006834BF">
      <w:pPr>
        <w:pStyle w:val="12"/>
        <w:rPr>
          <w:sz w:val="28"/>
          <w:szCs w:val="28"/>
        </w:rPr>
      </w:pPr>
      <w:r w:rsidRPr="00F054D9">
        <w:rPr>
          <w:sz w:val="28"/>
          <w:szCs w:val="28"/>
        </w:rPr>
        <w:t xml:space="preserve">Комиссия, наделенная полномочиями приказом ______________ </w:t>
      </w:r>
      <w:proofErr w:type="gramStart"/>
      <w:r w:rsidRPr="00F054D9">
        <w:rPr>
          <w:sz w:val="28"/>
          <w:szCs w:val="28"/>
        </w:rPr>
        <w:t>от</w:t>
      </w:r>
      <w:proofErr w:type="gramEnd"/>
      <w:r w:rsidRPr="00F054D9">
        <w:rPr>
          <w:sz w:val="28"/>
          <w:szCs w:val="28"/>
        </w:rPr>
        <w:t xml:space="preserve"> __________ № ____, в составе:</w:t>
      </w:r>
    </w:p>
    <w:tbl>
      <w:tblPr>
        <w:tblW w:w="0" w:type="auto"/>
        <w:tblBorders>
          <w:top w:val="single" w:sz="8" w:space="0" w:color="333333"/>
          <w:left w:val="single" w:sz="8" w:space="0" w:color="333333"/>
          <w:bottom w:val="single" w:sz="8" w:space="0" w:color="333333"/>
          <w:right w:val="single" w:sz="8" w:space="0" w:color="333333"/>
          <w:insideH w:val="single" w:sz="8" w:space="0" w:color="333333"/>
          <w:insideV w:val="single" w:sz="8" w:space="0" w:color="333333"/>
        </w:tblBorders>
        <w:tblLook w:val="04A0" w:firstRow="1" w:lastRow="0" w:firstColumn="1" w:lastColumn="0" w:noHBand="0" w:noVBand="1"/>
      </w:tblPr>
      <w:tblGrid>
        <w:gridCol w:w="2547"/>
        <w:gridCol w:w="2934"/>
        <w:gridCol w:w="4090"/>
      </w:tblGrid>
      <w:tr w:rsidR="006834BF" w:rsidRPr="00006E23" w:rsidTr="00817CBC">
        <w:tc>
          <w:tcPr>
            <w:tcW w:w="2547" w:type="dxa"/>
            <w:tcBorders>
              <w:top w:val="single" w:sz="8" w:space="0" w:color="333333"/>
              <w:left w:val="single" w:sz="8" w:space="0" w:color="333333"/>
              <w:bottom w:val="single" w:sz="8" w:space="0" w:color="333333"/>
              <w:right w:val="single" w:sz="8" w:space="0" w:color="333333"/>
            </w:tcBorders>
          </w:tcPr>
          <w:p w:rsidR="006834BF" w:rsidRPr="00EA7D21" w:rsidRDefault="006834BF" w:rsidP="00817CBC">
            <w:pPr>
              <w:pStyle w:val="af4"/>
              <w:rPr>
                <w:lang w:eastAsia="en-US"/>
              </w:rPr>
            </w:pPr>
          </w:p>
        </w:tc>
        <w:tc>
          <w:tcPr>
            <w:tcW w:w="2934" w:type="dxa"/>
            <w:tcBorders>
              <w:top w:val="single" w:sz="8" w:space="0" w:color="333333"/>
              <w:left w:val="single" w:sz="8" w:space="0" w:color="333333"/>
              <w:bottom w:val="single" w:sz="8" w:space="0" w:color="333333"/>
              <w:right w:val="single" w:sz="8" w:space="0" w:color="333333"/>
            </w:tcBorders>
          </w:tcPr>
          <w:p w:rsidR="006834BF" w:rsidRPr="00EA7D21" w:rsidRDefault="006834BF" w:rsidP="00817CBC">
            <w:pPr>
              <w:pStyle w:val="af5"/>
              <w:rPr>
                <w:b w:val="0"/>
                <w:lang w:eastAsia="en-US"/>
              </w:rPr>
            </w:pPr>
            <w:r w:rsidRPr="00EA7D21">
              <w:rPr>
                <w:b w:val="0"/>
              </w:rPr>
              <w:t>ФИО</w:t>
            </w:r>
          </w:p>
        </w:tc>
        <w:tc>
          <w:tcPr>
            <w:tcW w:w="4090" w:type="dxa"/>
            <w:tcBorders>
              <w:top w:val="single" w:sz="8" w:space="0" w:color="333333"/>
              <w:left w:val="single" w:sz="8" w:space="0" w:color="333333"/>
              <w:bottom w:val="single" w:sz="8" w:space="0" w:color="333333"/>
              <w:right w:val="single" w:sz="8" w:space="0" w:color="333333"/>
            </w:tcBorders>
          </w:tcPr>
          <w:p w:rsidR="006834BF" w:rsidRPr="00EA7D21" w:rsidRDefault="006834BF" w:rsidP="00817CBC">
            <w:pPr>
              <w:pStyle w:val="af5"/>
              <w:rPr>
                <w:b w:val="0"/>
                <w:lang w:eastAsia="en-US"/>
              </w:rPr>
            </w:pPr>
            <w:r w:rsidRPr="00EA7D21">
              <w:rPr>
                <w:b w:val="0"/>
              </w:rPr>
              <w:t>Должность</w:t>
            </w:r>
          </w:p>
        </w:tc>
      </w:tr>
      <w:tr w:rsidR="006834BF" w:rsidRPr="00006E23" w:rsidTr="00817CBC">
        <w:tc>
          <w:tcPr>
            <w:tcW w:w="2547" w:type="dxa"/>
            <w:tcBorders>
              <w:top w:val="single" w:sz="8" w:space="0" w:color="333333"/>
              <w:left w:val="single" w:sz="8" w:space="0" w:color="333333"/>
              <w:bottom w:val="single" w:sz="8" w:space="0" w:color="333333"/>
              <w:right w:val="single" w:sz="8" w:space="0" w:color="333333"/>
            </w:tcBorders>
          </w:tcPr>
          <w:p w:rsidR="006834BF" w:rsidRPr="00006E23" w:rsidRDefault="006834BF" w:rsidP="00817CBC">
            <w:pPr>
              <w:pStyle w:val="af4"/>
              <w:rPr>
                <w:lang w:eastAsia="en-US"/>
              </w:rPr>
            </w:pPr>
            <w:r w:rsidRPr="00006E23">
              <w:t>Председатель</w:t>
            </w:r>
          </w:p>
        </w:tc>
        <w:tc>
          <w:tcPr>
            <w:tcW w:w="2934" w:type="dxa"/>
            <w:tcBorders>
              <w:top w:val="single" w:sz="8" w:space="0" w:color="333333"/>
              <w:left w:val="single" w:sz="8" w:space="0" w:color="333333"/>
              <w:bottom w:val="single" w:sz="8" w:space="0" w:color="333333"/>
              <w:right w:val="single" w:sz="8" w:space="0" w:color="333333"/>
            </w:tcBorders>
          </w:tcPr>
          <w:p w:rsidR="006834BF" w:rsidRPr="00006E23" w:rsidRDefault="006834BF" w:rsidP="00817CBC">
            <w:pPr>
              <w:pStyle w:val="af4"/>
              <w:rPr>
                <w:lang w:eastAsia="en-US"/>
              </w:rPr>
            </w:pPr>
          </w:p>
        </w:tc>
        <w:tc>
          <w:tcPr>
            <w:tcW w:w="4090" w:type="dxa"/>
            <w:tcBorders>
              <w:top w:val="single" w:sz="8" w:space="0" w:color="333333"/>
              <w:left w:val="single" w:sz="8" w:space="0" w:color="333333"/>
              <w:bottom w:val="single" w:sz="8" w:space="0" w:color="333333"/>
              <w:right w:val="single" w:sz="8" w:space="0" w:color="333333"/>
            </w:tcBorders>
          </w:tcPr>
          <w:p w:rsidR="006834BF" w:rsidRPr="00006E23" w:rsidRDefault="006834BF" w:rsidP="00817CBC">
            <w:pPr>
              <w:pStyle w:val="af4"/>
              <w:rPr>
                <w:lang w:eastAsia="en-US"/>
              </w:rPr>
            </w:pPr>
          </w:p>
        </w:tc>
      </w:tr>
      <w:tr w:rsidR="006834BF" w:rsidRPr="00006E23" w:rsidTr="00817CBC">
        <w:tc>
          <w:tcPr>
            <w:tcW w:w="2547" w:type="dxa"/>
            <w:vMerge w:val="restart"/>
            <w:tcBorders>
              <w:top w:val="single" w:sz="8" w:space="0" w:color="333333"/>
              <w:left w:val="single" w:sz="8" w:space="0" w:color="333333"/>
              <w:right w:val="single" w:sz="8" w:space="0" w:color="333333"/>
            </w:tcBorders>
          </w:tcPr>
          <w:p w:rsidR="006834BF" w:rsidRPr="00006E23" w:rsidRDefault="006834BF" w:rsidP="00817CBC">
            <w:pPr>
              <w:pStyle w:val="af4"/>
              <w:rPr>
                <w:lang w:eastAsia="en-US"/>
              </w:rPr>
            </w:pPr>
            <w:r w:rsidRPr="00006E23">
              <w:t>Члены комиссии</w:t>
            </w:r>
          </w:p>
        </w:tc>
        <w:tc>
          <w:tcPr>
            <w:tcW w:w="2934" w:type="dxa"/>
            <w:tcBorders>
              <w:top w:val="single" w:sz="8" w:space="0" w:color="333333"/>
              <w:left w:val="single" w:sz="8" w:space="0" w:color="333333"/>
              <w:bottom w:val="single" w:sz="8" w:space="0" w:color="333333"/>
              <w:right w:val="single" w:sz="8" w:space="0" w:color="333333"/>
            </w:tcBorders>
          </w:tcPr>
          <w:p w:rsidR="006834BF" w:rsidRPr="00006E23" w:rsidRDefault="006834BF" w:rsidP="00817CBC">
            <w:pPr>
              <w:pStyle w:val="af4"/>
              <w:rPr>
                <w:lang w:eastAsia="en-US"/>
              </w:rPr>
            </w:pPr>
          </w:p>
        </w:tc>
        <w:tc>
          <w:tcPr>
            <w:tcW w:w="4090" w:type="dxa"/>
            <w:tcBorders>
              <w:top w:val="single" w:sz="8" w:space="0" w:color="333333"/>
              <w:left w:val="single" w:sz="8" w:space="0" w:color="333333"/>
              <w:bottom w:val="single" w:sz="8" w:space="0" w:color="333333"/>
              <w:right w:val="single" w:sz="8" w:space="0" w:color="333333"/>
            </w:tcBorders>
          </w:tcPr>
          <w:p w:rsidR="006834BF" w:rsidRPr="00006E23" w:rsidRDefault="006834BF" w:rsidP="00817CBC">
            <w:pPr>
              <w:pStyle w:val="af4"/>
              <w:rPr>
                <w:lang w:eastAsia="en-US"/>
              </w:rPr>
            </w:pPr>
          </w:p>
        </w:tc>
      </w:tr>
      <w:tr w:rsidR="006834BF" w:rsidRPr="00006E23" w:rsidTr="00817CBC">
        <w:trPr>
          <w:trHeight w:val="247"/>
        </w:trPr>
        <w:tc>
          <w:tcPr>
            <w:tcW w:w="0" w:type="auto"/>
            <w:vMerge/>
            <w:tcBorders>
              <w:left w:val="single" w:sz="8" w:space="0" w:color="333333"/>
              <w:right w:val="single" w:sz="8" w:space="0" w:color="333333"/>
            </w:tcBorders>
            <w:vAlign w:val="center"/>
          </w:tcPr>
          <w:p w:rsidR="006834BF" w:rsidRPr="00006E23" w:rsidRDefault="006834BF" w:rsidP="00817CBC">
            <w:pPr>
              <w:pStyle w:val="af4"/>
              <w:rPr>
                <w:lang w:eastAsia="en-US"/>
              </w:rPr>
            </w:pPr>
          </w:p>
        </w:tc>
        <w:tc>
          <w:tcPr>
            <w:tcW w:w="2934" w:type="dxa"/>
            <w:tcBorders>
              <w:top w:val="single" w:sz="8" w:space="0" w:color="333333"/>
              <w:left w:val="single" w:sz="8" w:space="0" w:color="333333"/>
              <w:bottom w:val="single" w:sz="8" w:space="0" w:color="333333"/>
              <w:right w:val="single" w:sz="8" w:space="0" w:color="333333"/>
            </w:tcBorders>
          </w:tcPr>
          <w:p w:rsidR="006834BF" w:rsidRPr="00006E23" w:rsidRDefault="006834BF" w:rsidP="00817CBC">
            <w:pPr>
              <w:pStyle w:val="af4"/>
              <w:rPr>
                <w:lang w:eastAsia="en-US"/>
              </w:rPr>
            </w:pPr>
          </w:p>
        </w:tc>
        <w:tc>
          <w:tcPr>
            <w:tcW w:w="4090" w:type="dxa"/>
            <w:tcBorders>
              <w:top w:val="single" w:sz="8" w:space="0" w:color="333333"/>
              <w:left w:val="single" w:sz="8" w:space="0" w:color="333333"/>
              <w:bottom w:val="single" w:sz="8" w:space="0" w:color="333333"/>
              <w:right w:val="single" w:sz="8" w:space="0" w:color="333333"/>
            </w:tcBorders>
          </w:tcPr>
          <w:p w:rsidR="006834BF" w:rsidRPr="00006E23" w:rsidRDefault="006834BF" w:rsidP="00817CBC">
            <w:pPr>
              <w:pStyle w:val="af4"/>
              <w:rPr>
                <w:lang w:eastAsia="en-US"/>
              </w:rPr>
            </w:pPr>
          </w:p>
        </w:tc>
      </w:tr>
      <w:tr w:rsidR="006834BF" w:rsidRPr="00006E23" w:rsidTr="00817CBC">
        <w:trPr>
          <w:trHeight w:val="247"/>
        </w:trPr>
        <w:tc>
          <w:tcPr>
            <w:tcW w:w="0" w:type="auto"/>
            <w:vMerge/>
            <w:tcBorders>
              <w:left w:val="single" w:sz="8" w:space="0" w:color="333333"/>
              <w:bottom w:val="single" w:sz="8" w:space="0" w:color="333333"/>
              <w:right w:val="single" w:sz="8" w:space="0" w:color="333333"/>
            </w:tcBorders>
            <w:vAlign w:val="center"/>
          </w:tcPr>
          <w:p w:rsidR="006834BF" w:rsidRPr="00006E23" w:rsidRDefault="006834BF" w:rsidP="00817CBC">
            <w:pPr>
              <w:pStyle w:val="af4"/>
              <w:rPr>
                <w:lang w:eastAsia="en-US"/>
              </w:rPr>
            </w:pPr>
          </w:p>
        </w:tc>
        <w:tc>
          <w:tcPr>
            <w:tcW w:w="2934" w:type="dxa"/>
            <w:tcBorders>
              <w:top w:val="single" w:sz="8" w:space="0" w:color="333333"/>
              <w:left w:val="single" w:sz="8" w:space="0" w:color="333333"/>
              <w:bottom w:val="single" w:sz="8" w:space="0" w:color="333333"/>
              <w:right w:val="single" w:sz="8" w:space="0" w:color="333333"/>
            </w:tcBorders>
          </w:tcPr>
          <w:p w:rsidR="006834BF" w:rsidRPr="00006E23" w:rsidRDefault="006834BF" w:rsidP="00817CBC">
            <w:pPr>
              <w:pStyle w:val="af4"/>
              <w:rPr>
                <w:lang w:eastAsia="en-US"/>
              </w:rPr>
            </w:pPr>
          </w:p>
        </w:tc>
        <w:tc>
          <w:tcPr>
            <w:tcW w:w="4090" w:type="dxa"/>
            <w:tcBorders>
              <w:top w:val="single" w:sz="8" w:space="0" w:color="333333"/>
              <w:left w:val="single" w:sz="8" w:space="0" w:color="333333"/>
              <w:bottom w:val="single" w:sz="8" w:space="0" w:color="333333"/>
              <w:right w:val="single" w:sz="8" w:space="0" w:color="333333"/>
            </w:tcBorders>
          </w:tcPr>
          <w:p w:rsidR="006834BF" w:rsidRPr="00006E23" w:rsidRDefault="006834BF" w:rsidP="00817CBC">
            <w:pPr>
              <w:pStyle w:val="af4"/>
              <w:rPr>
                <w:lang w:eastAsia="en-US"/>
              </w:rPr>
            </w:pPr>
          </w:p>
        </w:tc>
      </w:tr>
    </w:tbl>
    <w:p w:rsidR="006834BF" w:rsidRPr="00F054D9" w:rsidRDefault="006834BF" w:rsidP="006834BF">
      <w:pPr>
        <w:pStyle w:val="12"/>
        <w:rPr>
          <w:sz w:val="28"/>
          <w:szCs w:val="28"/>
          <w:lang w:eastAsia="en-US"/>
        </w:rPr>
      </w:pPr>
      <w:r w:rsidRPr="00F054D9">
        <w:rPr>
          <w:sz w:val="28"/>
          <w:szCs w:val="28"/>
        </w:rPr>
        <w:t>провела отбор носителей персональных данных и установила, что информация, записанная на них в процессе эксплуатации, подлежит гарантированному уничтожению:</w:t>
      </w:r>
    </w:p>
    <w:tbl>
      <w:tblPr>
        <w:tblW w:w="0" w:type="auto"/>
        <w:tblBorders>
          <w:top w:val="single" w:sz="8" w:space="0" w:color="333333"/>
          <w:left w:val="single" w:sz="8" w:space="0" w:color="333333"/>
          <w:bottom w:val="single" w:sz="8" w:space="0" w:color="333333"/>
          <w:right w:val="single" w:sz="8" w:space="0" w:color="333333"/>
          <w:insideH w:val="single" w:sz="8" w:space="0" w:color="333333"/>
          <w:insideV w:val="single" w:sz="8" w:space="0" w:color="333333"/>
        </w:tblBorders>
        <w:tblLook w:val="0420" w:firstRow="1" w:lastRow="0" w:firstColumn="0" w:lastColumn="0" w:noHBand="0" w:noVBand="1"/>
      </w:tblPr>
      <w:tblGrid>
        <w:gridCol w:w="721"/>
        <w:gridCol w:w="1193"/>
        <w:gridCol w:w="2395"/>
        <w:gridCol w:w="3294"/>
        <w:gridCol w:w="1968"/>
      </w:tblGrid>
      <w:tr w:rsidR="006834BF" w:rsidRPr="00006E23" w:rsidTr="00817CBC">
        <w:tc>
          <w:tcPr>
            <w:tcW w:w="721" w:type="dxa"/>
            <w:tcBorders>
              <w:top w:val="single" w:sz="8" w:space="0" w:color="333333"/>
              <w:left w:val="single" w:sz="8" w:space="0" w:color="333333"/>
              <w:bottom w:val="single" w:sz="8" w:space="0" w:color="333333"/>
              <w:right w:val="single" w:sz="8" w:space="0" w:color="333333"/>
            </w:tcBorders>
            <w:vAlign w:val="center"/>
          </w:tcPr>
          <w:p w:rsidR="006834BF" w:rsidRPr="00EA7D21" w:rsidRDefault="006834BF" w:rsidP="00817CBC">
            <w:pPr>
              <w:pStyle w:val="af5"/>
              <w:rPr>
                <w:b w:val="0"/>
              </w:rPr>
            </w:pPr>
            <w:r w:rsidRPr="00EA7D21">
              <w:rPr>
                <w:b w:val="0"/>
              </w:rPr>
              <w:t xml:space="preserve">№ </w:t>
            </w:r>
            <w:proofErr w:type="gramStart"/>
            <w:r w:rsidRPr="00EA7D21">
              <w:rPr>
                <w:b w:val="0"/>
              </w:rPr>
              <w:t>п</w:t>
            </w:r>
            <w:proofErr w:type="gramEnd"/>
            <w:r w:rsidRPr="00EA7D21">
              <w:rPr>
                <w:b w:val="0"/>
              </w:rPr>
              <w:t>/п</w:t>
            </w:r>
          </w:p>
        </w:tc>
        <w:tc>
          <w:tcPr>
            <w:tcW w:w="1193" w:type="dxa"/>
            <w:tcBorders>
              <w:top w:val="single" w:sz="8" w:space="0" w:color="333333"/>
              <w:left w:val="single" w:sz="8" w:space="0" w:color="333333"/>
              <w:bottom w:val="single" w:sz="8" w:space="0" w:color="333333"/>
              <w:right w:val="single" w:sz="8" w:space="0" w:color="333333"/>
            </w:tcBorders>
            <w:vAlign w:val="center"/>
          </w:tcPr>
          <w:p w:rsidR="006834BF" w:rsidRPr="00EA7D21" w:rsidRDefault="006834BF" w:rsidP="00817CBC">
            <w:pPr>
              <w:pStyle w:val="af5"/>
              <w:rPr>
                <w:b w:val="0"/>
              </w:rPr>
            </w:pPr>
            <w:r w:rsidRPr="00EA7D21">
              <w:rPr>
                <w:b w:val="0"/>
              </w:rPr>
              <w:t>Дата</w:t>
            </w:r>
          </w:p>
        </w:tc>
        <w:tc>
          <w:tcPr>
            <w:tcW w:w="2396" w:type="dxa"/>
            <w:tcBorders>
              <w:top w:val="single" w:sz="8" w:space="0" w:color="333333"/>
              <w:left w:val="single" w:sz="8" w:space="0" w:color="333333"/>
              <w:bottom w:val="single" w:sz="8" w:space="0" w:color="333333"/>
              <w:right w:val="single" w:sz="8" w:space="0" w:color="333333"/>
            </w:tcBorders>
            <w:vAlign w:val="center"/>
          </w:tcPr>
          <w:p w:rsidR="006834BF" w:rsidRPr="00EA7D21" w:rsidRDefault="006834BF" w:rsidP="00817CBC">
            <w:pPr>
              <w:pStyle w:val="af5"/>
              <w:rPr>
                <w:b w:val="0"/>
              </w:rPr>
            </w:pPr>
            <w:r w:rsidRPr="00EA7D21">
              <w:rPr>
                <w:b w:val="0"/>
              </w:rPr>
              <w:t>Тип носителя</w:t>
            </w:r>
          </w:p>
        </w:tc>
        <w:tc>
          <w:tcPr>
            <w:tcW w:w="3295" w:type="dxa"/>
            <w:tcBorders>
              <w:top w:val="single" w:sz="8" w:space="0" w:color="333333"/>
              <w:left w:val="single" w:sz="8" w:space="0" w:color="333333"/>
              <w:bottom w:val="single" w:sz="8" w:space="0" w:color="333333"/>
              <w:right w:val="single" w:sz="8" w:space="0" w:color="333333"/>
            </w:tcBorders>
            <w:vAlign w:val="center"/>
          </w:tcPr>
          <w:p w:rsidR="006834BF" w:rsidRPr="00EA7D21" w:rsidRDefault="006834BF" w:rsidP="00817CBC">
            <w:pPr>
              <w:pStyle w:val="af5"/>
              <w:rPr>
                <w:b w:val="0"/>
              </w:rPr>
            </w:pPr>
            <w:r w:rsidRPr="00EA7D21">
              <w:rPr>
                <w:b w:val="0"/>
              </w:rPr>
              <w:t xml:space="preserve">Регистрационный номер носителя </w:t>
            </w:r>
            <w:proofErr w:type="spellStart"/>
            <w:r w:rsidRPr="00EA7D21">
              <w:rPr>
                <w:b w:val="0"/>
              </w:rPr>
              <w:t>ПДн</w:t>
            </w:r>
            <w:proofErr w:type="spellEnd"/>
          </w:p>
        </w:tc>
        <w:tc>
          <w:tcPr>
            <w:tcW w:w="1968" w:type="dxa"/>
            <w:tcBorders>
              <w:top w:val="single" w:sz="8" w:space="0" w:color="333333"/>
              <w:left w:val="single" w:sz="8" w:space="0" w:color="333333"/>
              <w:bottom w:val="single" w:sz="8" w:space="0" w:color="333333"/>
              <w:right w:val="single" w:sz="8" w:space="0" w:color="333333"/>
            </w:tcBorders>
            <w:vAlign w:val="center"/>
          </w:tcPr>
          <w:p w:rsidR="006834BF" w:rsidRPr="00EA7D21" w:rsidRDefault="006834BF" w:rsidP="00817CBC">
            <w:pPr>
              <w:pStyle w:val="af5"/>
              <w:rPr>
                <w:b w:val="0"/>
              </w:rPr>
            </w:pPr>
            <w:r w:rsidRPr="00EA7D21">
              <w:rPr>
                <w:b w:val="0"/>
              </w:rPr>
              <w:t>Примечание</w:t>
            </w:r>
          </w:p>
        </w:tc>
      </w:tr>
      <w:tr w:rsidR="006834BF" w:rsidRPr="00006E23" w:rsidTr="00817CBC">
        <w:tc>
          <w:tcPr>
            <w:tcW w:w="721" w:type="dxa"/>
            <w:tcBorders>
              <w:top w:val="single" w:sz="8" w:space="0" w:color="333333"/>
              <w:left w:val="single" w:sz="8" w:space="0" w:color="333333"/>
              <w:bottom w:val="single" w:sz="8" w:space="0" w:color="333333"/>
              <w:right w:val="single" w:sz="8" w:space="0" w:color="333333"/>
            </w:tcBorders>
          </w:tcPr>
          <w:p w:rsidR="006834BF" w:rsidRPr="00006E23" w:rsidRDefault="006834BF" w:rsidP="00817CBC">
            <w:pPr>
              <w:pStyle w:val="af4"/>
            </w:pPr>
          </w:p>
        </w:tc>
        <w:tc>
          <w:tcPr>
            <w:tcW w:w="1193" w:type="dxa"/>
            <w:tcBorders>
              <w:top w:val="single" w:sz="8" w:space="0" w:color="333333"/>
              <w:left w:val="single" w:sz="8" w:space="0" w:color="333333"/>
              <w:bottom w:val="single" w:sz="8" w:space="0" w:color="333333"/>
              <w:right w:val="single" w:sz="8" w:space="0" w:color="333333"/>
            </w:tcBorders>
          </w:tcPr>
          <w:p w:rsidR="006834BF" w:rsidRPr="00006E23" w:rsidRDefault="006834BF" w:rsidP="00817CBC">
            <w:pPr>
              <w:pStyle w:val="af4"/>
            </w:pPr>
          </w:p>
        </w:tc>
        <w:tc>
          <w:tcPr>
            <w:tcW w:w="2396" w:type="dxa"/>
            <w:tcBorders>
              <w:top w:val="single" w:sz="8" w:space="0" w:color="333333"/>
              <w:left w:val="single" w:sz="8" w:space="0" w:color="333333"/>
              <w:bottom w:val="single" w:sz="8" w:space="0" w:color="333333"/>
              <w:right w:val="single" w:sz="8" w:space="0" w:color="333333"/>
            </w:tcBorders>
          </w:tcPr>
          <w:p w:rsidR="006834BF" w:rsidRPr="00006E23" w:rsidRDefault="006834BF" w:rsidP="00817CBC">
            <w:pPr>
              <w:pStyle w:val="af4"/>
            </w:pPr>
          </w:p>
        </w:tc>
        <w:tc>
          <w:tcPr>
            <w:tcW w:w="3295" w:type="dxa"/>
            <w:tcBorders>
              <w:top w:val="single" w:sz="8" w:space="0" w:color="333333"/>
              <w:left w:val="single" w:sz="8" w:space="0" w:color="333333"/>
              <w:bottom w:val="single" w:sz="8" w:space="0" w:color="333333"/>
              <w:right w:val="single" w:sz="8" w:space="0" w:color="333333"/>
            </w:tcBorders>
          </w:tcPr>
          <w:p w:rsidR="006834BF" w:rsidRPr="00006E23" w:rsidRDefault="006834BF" w:rsidP="00817CBC">
            <w:pPr>
              <w:pStyle w:val="af4"/>
            </w:pPr>
          </w:p>
        </w:tc>
        <w:tc>
          <w:tcPr>
            <w:tcW w:w="1968" w:type="dxa"/>
            <w:tcBorders>
              <w:top w:val="single" w:sz="8" w:space="0" w:color="333333"/>
              <w:left w:val="single" w:sz="8" w:space="0" w:color="333333"/>
              <w:bottom w:val="single" w:sz="8" w:space="0" w:color="333333"/>
              <w:right w:val="single" w:sz="8" w:space="0" w:color="333333"/>
            </w:tcBorders>
          </w:tcPr>
          <w:p w:rsidR="006834BF" w:rsidRPr="00006E23" w:rsidRDefault="006834BF" w:rsidP="00817CBC">
            <w:pPr>
              <w:pStyle w:val="af4"/>
            </w:pPr>
          </w:p>
        </w:tc>
      </w:tr>
      <w:tr w:rsidR="006834BF" w:rsidRPr="00006E23" w:rsidTr="00817CBC">
        <w:tc>
          <w:tcPr>
            <w:tcW w:w="721" w:type="dxa"/>
            <w:tcBorders>
              <w:top w:val="single" w:sz="8" w:space="0" w:color="333333"/>
              <w:left w:val="single" w:sz="8" w:space="0" w:color="333333"/>
              <w:bottom w:val="single" w:sz="8" w:space="0" w:color="333333"/>
              <w:right w:val="single" w:sz="8" w:space="0" w:color="333333"/>
            </w:tcBorders>
          </w:tcPr>
          <w:p w:rsidR="006834BF" w:rsidRPr="00006E23" w:rsidRDefault="006834BF" w:rsidP="00817CBC">
            <w:pPr>
              <w:pStyle w:val="af4"/>
            </w:pPr>
          </w:p>
        </w:tc>
        <w:tc>
          <w:tcPr>
            <w:tcW w:w="1193" w:type="dxa"/>
            <w:tcBorders>
              <w:top w:val="single" w:sz="8" w:space="0" w:color="333333"/>
              <w:left w:val="single" w:sz="8" w:space="0" w:color="333333"/>
              <w:bottom w:val="single" w:sz="8" w:space="0" w:color="333333"/>
              <w:right w:val="single" w:sz="8" w:space="0" w:color="333333"/>
            </w:tcBorders>
          </w:tcPr>
          <w:p w:rsidR="006834BF" w:rsidRPr="00006E23" w:rsidRDefault="006834BF" w:rsidP="00817CBC">
            <w:pPr>
              <w:pStyle w:val="af4"/>
            </w:pPr>
          </w:p>
        </w:tc>
        <w:tc>
          <w:tcPr>
            <w:tcW w:w="2396" w:type="dxa"/>
            <w:tcBorders>
              <w:top w:val="single" w:sz="8" w:space="0" w:color="333333"/>
              <w:left w:val="single" w:sz="8" w:space="0" w:color="333333"/>
              <w:bottom w:val="single" w:sz="8" w:space="0" w:color="333333"/>
              <w:right w:val="single" w:sz="8" w:space="0" w:color="333333"/>
            </w:tcBorders>
          </w:tcPr>
          <w:p w:rsidR="006834BF" w:rsidRPr="00006E23" w:rsidRDefault="006834BF" w:rsidP="00817CBC">
            <w:pPr>
              <w:pStyle w:val="af4"/>
            </w:pPr>
          </w:p>
        </w:tc>
        <w:tc>
          <w:tcPr>
            <w:tcW w:w="3295" w:type="dxa"/>
            <w:tcBorders>
              <w:top w:val="single" w:sz="8" w:space="0" w:color="333333"/>
              <w:left w:val="single" w:sz="8" w:space="0" w:color="333333"/>
              <w:bottom w:val="single" w:sz="8" w:space="0" w:color="333333"/>
              <w:right w:val="single" w:sz="8" w:space="0" w:color="333333"/>
            </w:tcBorders>
          </w:tcPr>
          <w:p w:rsidR="006834BF" w:rsidRPr="00006E23" w:rsidRDefault="006834BF" w:rsidP="00817CBC">
            <w:pPr>
              <w:pStyle w:val="af4"/>
            </w:pPr>
          </w:p>
        </w:tc>
        <w:tc>
          <w:tcPr>
            <w:tcW w:w="1968" w:type="dxa"/>
            <w:tcBorders>
              <w:top w:val="single" w:sz="8" w:space="0" w:color="333333"/>
              <w:left w:val="single" w:sz="8" w:space="0" w:color="333333"/>
              <w:bottom w:val="single" w:sz="8" w:space="0" w:color="333333"/>
              <w:right w:val="single" w:sz="8" w:space="0" w:color="333333"/>
            </w:tcBorders>
          </w:tcPr>
          <w:p w:rsidR="006834BF" w:rsidRPr="00006E23" w:rsidRDefault="006834BF" w:rsidP="00817CBC">
            <w:pPr>
              <w:pStyle w:val="af4"/>
            </w:pPr>
          </w:p>
        </w:tc>
      </w:tr>
    </w:tbl>
    <w:p w:rsidR="006834BF" w:rsidRPr="00006E23" w:rsidRDefault="006834BF" w:rsidP="006834BF">
      <w:pPr>
        <w:pStyle w:val="12"/>
        <w:ind w:firstLine="0"/>
        <w:jc w:val="center"/>
        <w:rPr>
          <w:szCs w:val="28"/>
        </w:rPr>
      </w:pPr>
      <w:r w:rsidRPr="00F054D9">
        <w:rPr>
          <w:sz w:val="28"/>
          <w:szCs w:val="28"/>
        </w:rPr>
        <w:t>Всего съемных носителей</w:t>
      </w:r>
      <w:r w:rsidRPr="00006E23">
        <w:rPr>
          <w:szCs w:val="28"/>
        </w:rPr>
        <w:t xml:space="preserve"> ____________________________________________</w:t>
      </w:r>
      <w:r>
        <w:rPr>
          <w:szCs w:val="28"/>
        </w:rPr>
        <w:t xml:space="preserve">   </w:t>
      </w:r>
      <w:r w:rsidRPr="00006E23">
        <w:rPr>
          <w:szCs w:val="28"/>
        </w:rPr>
        <w:t>(цифрами и прописью)</w:t>
      </w:r>
    </w:p>
    <w:p w:rsidR="006834BF" w:rsidRPr="00006E23" w:rsidRDefault="006834BF" w:rsidP="006834BF">
      <w:pPr>
        <w:pStyle w:val="12"/>
        <w:ind w:firstLine="0"/>
        <w:rPr>
          <w:szCs w:val="28"/>
        </w:rPr>
      </w:pPr>
      <w:r w:rsidRPr="00F054D9">
        <w:rPr>
          <w:sz w:val="28"/>
          <w:szCs w:val="28"/>
        </w:rPr>
        <w:t xml:space="preserve">На указанных носителях персональные данные уничтожены путем </w:t>
      </w:r>
      <w:r w:rsidRPr="00006E23">
        <w:rPr>
          <w:szCs w:val="28"/>
        </w:rPr>
        <w:t>_______________________________________________________</w:t>
      </w:r>
      <w:r>
        <w:rPr>
          <w:szCs w:val="28"/>
        </w:rPr>
        <w:t>________</w:t>
      </w:r>
      <w:r w:rsidRPr="00006E23">
        <w:rPr>
          <w:szCs w:val="28"/>
        </w:rPr>
        <w:t>______________.</w:t>
      </w:r>
    </w:p>
    <w:p w:rsidR="006834BF" w:rsidRPr="00006E23" w:rsidRDefault="006834BF" w:rsidP="006834BF">
      <w:pPr>
        <w:pStyle w:val="12"/>
        <w:rPr>
          <w:szCs w:val="28"/>
        </w:rPr>
      </w:pPr>
      <w:r w:rsidRPr="00006E23">
        <w:rPr>
          <w:szCs w:val="28"/>
        </w:rPr>
        <w:t>(стирания на устройстве гарантированного уничтожения информации и т.п.)</w:t>
      </w:r>
    </w:p>
    <w:p w:rsidR="006834BF" w:rsidRPr="00006E23" w:rsidRDefault="006834BF" w:rsidP="006834BF">
      <w:pPr>
        <w:pStyle w:val="12"/>
        <w:rPr>
          <w:szCs w:val="28"/>
        </w:rPr>
      </w:pPr>
    </w:p>
    <w:p w:rsidR="006834BF" w:rsidRPr="00006E23" w:rsidRDefault="006834BF" w:rsidP="006834BF">
      <w:pPr>
        <w:pStyle w:val="12"/>
        <w:ind w:firstLine="0"/>
        <w:rPr>
          <w:szCs w:val="28"/>
        </w:rPr>
      </w:pPr>
      <w:r w:rsidRPr="00F054D9">
        <w:rPr>
          <w:sz w:val="28"/>
          <w:szCs w:val="28"/>
        </w:rPr>
        <w:t xml:space="preserve">Перечисленные носители </w:t>
      </w:r>
      <w:proofErr w:type="spellStart"/>
      <w:r w:rsidRPr="00F054D9">
        <w:rPr>
          <w:sz w:val="28"/>
          <w:szCs w:val="28"/>
        </w:rPr>
        <w:t>ПДн</w:t>
      </w:r>
      <w:proofErr w:type="spellEnd"/>
      <w:r w:rsidRPr="00F054D9">
        <w:rPr>
          <w:sz w:val="28"/>
          <w:szCs w:val="28"/>
        </w:rPr>
        <w:t xml:space="preserve"> уничтожены путем</w:t>
      </w:r>
      <w:r>
        <w:rPr>
          <w:szCs w:val="28"/>
        </w:rPr>
        <w:t xml:space="preserve"> </w:t>
      </w:r>
      <w:r w:rsidRPr="00006E23">
        <w:rPr>
          <w:szCs w:val="28"/>
        </w:rPr>
        <w:t>___</w:t>
      </w:r>
      <w:r>
        <w:rPr>
          <w:szCs w:val="28"/>
        </w:rPr>
        <w:t>______________________________</w:t>
      </w:r>
      <w:r w:rsidRPr="00006E23">
        <w:rPr>
          <w:szCs w:val="28"/>
        </w:rPr>
        <w:t>.</w:t>
      </w:r>
    </w:p>
    <w:p w:rsidR="006834BF" w:rsidRPr="00006E23" w:rsidRDefault="006834BF" w:rsidP="00781143">
      <w:pPr>
        <w:pStyle w:val="12"/>
        <w:ind w:firstLine="0"/>
        <w:rPr>
          <w:szCs w:val="28"/>
        </w:rPr>
      </w:pPr>
      <w:r w:rsidRPr="00006E23">
        <w:rPr>
          <w:szCs w:val="28"/>
        </w:rPr>
        <w:t>(разрезания, сжигания, механического уничтожения, сдачи предприятию по утилизации вторичного сырья и т.п.)</w:t>
      </w:r>
    </w:p>
    <w:p w:rsidR="006834BF" w:rsidRPr="00F054D9" w:rsidRDefault="006834BF" w:rsidP="006834BF">
      <w:pPr>
        <w:pStyle w:val="12"/>
        <w:ind w:firstLine="0"/>
        <w:rPr>
          <w:sz w:val="28"/>
          <w:szCs w:val="28"/>
        </w:rPr>
      </w:pPr>
      <w:r w:rsidRPr="00F054D9">
        <w:rPr>
          <w:sz w:val="28"/>
          <w:szCs w:val="28"/>
        </w:rPr>
        <w:t>Председатель комиссии:</w:t>
      </w:r>
      <w:r w:rsidRPr="00F054D9">
        <w:rPr>
          <w:sz w:val="28"/>
          <w:szCs w:val="28"/>
        </w:rPr>
        <w:tab/>
        <w:t>_________________ /</w:t>
      </w:r>
      <w:r w:rsidRPr="00F054D9">
        <w:rPr>
          <w:sz w:val="28"/>
          <w:szCs w:val="28"/>
        </w:rPr>
        <w:tab/>
      </w:r>
      <w:r w:rsidRPr="00F054D9">
        <w:rPr>
          <w:sz w:val="28"/>
          <w:szCs w:val="28"/>
        </w:rPr>
        <w:tab/>
        <w:t>/</w:t>
      </w:r>
    </w:p>
    <w:p w:rsidR="006834BF" w:rsidRPr="00006E23" w:rsidRDefault="006834BF" w:rsidP="006834BF">
      <w:pPr>
        <w:pStyle w:val="12"/>
        <w:rPr>
          <w:szCs w:val="28"/>
        </w:rPr>
      </w:pPr>
      <w:r>
        <w:rPr>
          <w:sz w:val="28"/>
          <w:szCs w:val="28"/>
        </w:rPr>
        <w:t xml:space="preserve">   ч</w:t>
      </w:r>
      <w:r w:rsidRPr="00F054D9">
        <w:rPr>
          <w:sz w:val="28"/>
          <w:szCs w:val="28"/>
        </w:rPr>
        <w:t>лены комиссии:</w:t>
      </w:r>
      <w:r w:rsidRPr="00006E23">
        <w:rPr>
          <w:szCs w:val="28"/>
        </w:rPr>
        <w:tab/>
        <w:t>_________________ /</w:t>
      </w:r>
      <w:r w:rsidRPr="00006E23">
        <w:rPr>
          <w:szCs w:val="28"/>
        </w:rPr>
        <w:tab/>
      </w:r>
      <w:r>
        <w:rPr>
          <w:szCs w:val="28"/>
        </w:rPr>
        <w:tab/>
      </w:r>
      <w:r w:rsidRPr="00006E23">
        <w:rPr>
          <w:szCs w:val="28"/>
        </w:rPr>
        <w:t>/</w:t>
      </w:r>
    </w:p>
    <w:p w:rsidR="006834BF" w:rsidRDefault="006834BF" w:rsidP="006834BF">
      <w:pPr>
        <w:ind w:left="5103"/>
        <w:rPr>
          <w:szCs w:val="28"/>
        </w:rPr>
        <w:sectPr w:rsidR="006834BF">
          <w:pgSz w:w="11906" w:h="16838"/>
          <w:pgMar w:top="1134" w:right="850" w:bottom="1134" w:left="1701" w:header="708" w:footer="708" w:gutter="0"/>
          <w:cols w:space="708"/>
          <w:docGrid w:linePitch="360"/>
        </w:sectPr>
      </w:pPr>
    </w:p>
    <w:p w:rsidR="006834BF" w:rsidRPr="00781143" w:rsidRDefault="006834BF" w:rsidP="007C7887">
      <w:pPr>
        <w:spacing w:after="0" w:line="240" w:lineRule="auto"/>
        <w:ind w:left="5103"/>
        <w:jc w:val="right"/>
        <w:rPr>
          <w:rFonts w:ascii="Times New Roman" w:hAnsi="Times New Roman" w:cs="Times New Roman"/>
          <w:szCs w:val="28"/>
        </w:rPr>
      </w:pPr>
      <w:r w:rsidRPr="00781143">
        <w:rPr>
          <w:rFonts w:ascii="Times New Roman" w:hAnsi="Times New Roman" w:cs="Times New Roman"/>
          <w:szCs w:val="28"/>
        </w:rPr>
        <w:lastRenderedPageBreak/>
        <w:t xml:space="preserve">Приложение № </w:t>
      </w:r>
      <w:r w:rsidR="007C3EA3">
        <w:rPr>
          <w:rFonts w:ascii="Times New Roman" w:hAnsi="Times New Roman" w:cs="Times New Roman"/>
          <w:szCs w:val="28"/>
        </w:rPr>
        <w:t>8</w:t>
      </w:r>
    </w:p>
    <w:p w:rsidR="006834BF" w:rsidRPr="00781143" w:rsidRDefault="006834BF" w:rsidP="007C7887">
      <w:pPr>
        <w:spacing w:after="0" w:line="240" w:lineRule="auto"/>
        <w:ind w:left="5103"/>
        <w:jc w:val="right"/>
        <w:rPr>
          <w:rFonts w:ascii="Times New Roman" w:hAnsi="Times New Roman" w:cs="Times New Roman"/>
        </w:rPr>
      </w:pPr>
      <w:r w:rsidRPr="00781143">
        <w:rPr>
          <w:rFonts w:ascii="Times New Roman" w:hAnsi="Times New Roman" w:cs="Times New Roman"/>
          <w:szCs w:val="28"/>
        </w:rPr>
        <w:t xml:space="preserve">к приказу </w:t>
      </w:r>
      <w:r w:rsidRPr="00781143">
        <w:rPr>
          <w:rFonts w:ascii="Times New Roman" w:hAnsi="Times New Roman" w:cs="Times New Roman"/>
        </w:rPr>
        <w:t xml:space="preserve">Министерства культуры </w:t>
      </w:r>
    </w:p>
    <w:p w:rsidR="006834BF" w:rsidRPr="00781143" w:rsidRDefault="006834BF" w:rsidP="007C7887">
      <w:pPr>
        <w:spacing w:after="0" w:line="240" w:lineRule="auto"/>
        <w:ind w:left="5103"/>
        <w:jc w:val="right"/>
        <w:rPr>
          <w:rFonts w:ascii="Times New Roman" w:hAnsi="Times New Roman" w:cs="Times New Roman"/>
        </w:rPr>
      </w:pPr>
      <w:r w:rsidRPr="00781143">
        <w:rPr>
          <w:rFonts w:ascii="Times New Roman" w:hAnsi="Times New Roman" w:cs="Times New Roman"/>
        </w:rPr>
        <w:t>Республики Дагестан</w:t>
      </w:r>
    </w:p>
    <w:p w:rsidR="006834BF" w:rsidRPr="00781143" w:rsidRDefault="006834BF" w:rsidP="007C7887">
      <w:pPr>
        <w:spacing w:after="0" w:line="240" w:lineRule="auto"/>
        <w:ind w:left="5103"/>
        <w:jc w:val="right"/>
        <w:rPr>
          <w:rFonts w:ascii="Times New Roman" w:hAnsi="Times New Roman" w:cs="Times New Roman"/>
          <w:szCs w:val="28"/>
        </w:rPr>
      </w:pPr>
      <w:r w:rsidRPr="00781143">
        <w:rPr>
          <w:rFonts w:ascii="Times New Roman" w:hAnsi="Times New Roman" w:cs="Times New Roman"/>
        </w:rPr>
        <w:t xml:space="preserve"> </w:t>
      </w:r>
      <w:r w:rsidR="00295248">
        <w:rPr>
          <w:rFonts w:ascii="Times New Roman" w:hAnsi="Times New Roman" w:cs="Times New Roman"/>
          <w:szCs w:val="28"/>
        </w:rPr>
        <w:t>от _</w:t>
      </w:r>
      <w:r w:rsidR="00557D3B">
        <w:rPr>
          <w:rFonts w:ascii="Times New Roman" w:hAnsi="Times New Roman" w:cs="Times New Roman"/>
          <w:szCs w:val="28"/>
          <w:u w:val="single"/>
        </w:rPr>
        <w:t>31.12.</w:t>
      </w:r>
      <w:r w:rsidR="00295248">
        <w:rPr>
          <w:rFonts w:ascii="Times New Roman" w:hAnsi="Times New Roman" w:cs="Times New Roman"/>
          <w:szCs w:val="28"/>
        </w:rPr>
        <w:t>_ 201</w:t>
      </w:r>
      <w:r w:rsidR="009B54B9">
        <w:rPr>
          <w:rFonts w:ascii="Times New Roman" w:hAnsi="Times New Roman" w:cs="Times New Roman"/>
          <w:szCs w:val="28"/>
        </w:rPr>
        <w:t>4</w:t>
      </w:r>
      <w:r w:rsidRPr="00781143">
        <w:rPr>
          <w:rFonts w:ascii="Times New Roman" w:hAnsi="Times New Roman" w:cs="Times New Roman"/>
          <w:szCs w:val="28"/>
        </w:rPr>
        <w:t xml:space="preserve"> г. № __</w:t>
      </w:r>
      <w:r w:rsidR="00557D3B">
        <w:rPr>
          <w:rFonts w:ascii="Times New Roman" w:hAnsi="Times New Roman" w:cs="Times New Roman"/>
          <w:szCs w:val="28"/>
          <w:u w:val="single"/>
        </w:rPr>
        <w:t>1173</w:t>
      </w:r>
      <w:r w:rsidRPr="00781143">
        <w:rPr>
          <w:rFonts w:ascii="Times New Roman" w:hAnsi="Times New Roman" w:cs="Times New Roman"/>
          <w:szCs w:val="28"/>
        </w:rPr>
        <w:t xml:space="preserve">_ </w:t>
      </w:r>
    </w:p>
    <w:p w:rsidR="006834BF" w:rsidRPr="001C4B9F" w:rsidRDefault="006834BF" w:rsidP="006834BF">
      <w:pPr>
        <w:pStyle w:val="ConsPlusNormal"/>
        <w:jc w:val="right"/>
        <w:rPr>
          <w:rFonts w:ascii="Times New Roman" w:hAnsi="Times New Roman" w:cs="Times New Roman"/>
          <w:sz w:val="24"/>
          <w:szCs w:val="24"/>
        </w:rPr>
      </w:pPr>
    </w:p>
    <w:p w:rsidR="006834BF" w:rsidRPr="00F054D9" w:rsidRDefault="006834BF" w:rsidP="006834BF">
      <w:pPr>
        <w:pStyle w:val="ConsPlusNonformat"/>
        <w:jc w:val="center"/>
        <w:rPr>
          <w:rFonts w:ascii="Times New Roman" w:hAnsi="Times New Roman" w:cs="Times New Roman"/>
          <w:b/>
          <w:sz w:val="28"/>
          <w:szCs w:val="28"/>
        </w:rPr>
      </w:pPr>
      <w:r w:rsidRPr="00F054D9">
        <w:rPr>
          <w:rFonts w:ascii="Times New Roman" w:hAnsi="Times New Roman" w:cs="Times New Roman"/>
          <w:b/>
          <w:sz w:val="28"/>
          <w:szCs w:val="28"/>
        </w:rPr>
        <w:t>Журнал</w:t>
      </w:r>
    </w:p>
    <w:p w:rsidR="006834BF" w:rsidRPr="00F054D9" w:rsidRDefault="006834BF" w:rsidP="006834BF">
      <w:pPr>
        <w:pStyle w:val="ConsPlusNonformat"/>
        <w:jc w:val="center"/>
        <w:rPr>
          <w:rFonts w:ascii="Times New Roman" w:hAnsi="Times New Roman" w:cs="Times New Roman"/>
          <w:sz w:val="28"/>
          <w:szCs w:val="28"/>
        </w:rPr>
      </w:pPr>
      <w:r w:rsidRPr="00F054D9">
        <w:rPr>
          <w:rFonts w:ascii="Times New Roman" w:hAnsi="Times New Roman" w:cs="Times New Roman"/>
          <w:sz w:val="28"/>
          <w:szCs w:val="28"/>
        </w:rPr>
        <w:t>учета обращений граждан (субъектов персональных данных)</w:t>
      </w:r>
    </w:p>
    <w:p w:rsidR="006834BF" w:rsidRPr="00F054D9" w:rsidRDefault="006834BF" w:rsidP="006834BF">
      <w:pPr>
        <w:pStyle w:val="ConsPlusNonformat"/>
        <w:jc w:val="center"/>
        <w:rPr>
          <w:rFonts w:ascii="Times New Roman" w:hAnsi="Times New Roman" w:cs="Times New Roman"/>
          <w:sz w:val="28"/>
          <w:szCs w:val="28"/>
        </w:rPr>
      </w:pPr>
      <w:r w:rsidRPr="00F054D9">
        <w:rPr>
          <w:rFonts w:ascii="Times New Roman" w:hAnsi="Times New Roman" w:cs="Times New Roman"/>
          <w:sz w:val="28"/>
          <w:szCs w:val="28"/>
        </w:rPr>
        <w:t>по вопросам обработки персональных данных</w:t>
      </w:r>
    </w:p>
    <w:p w:rsidR="006834BF" w:rsidRPr="001C4B9F" w:rsidRDefault="006834BF" w:rsidP="006834BF">
      <w:pPr>
        <w:pStyle w:val="ConsPlusNonformat"/>
        <w:jc w:val="center"/>
        <w:rPr>
          <w:rFonts w:ascii="Times New Roman" w:hAnsi="Times New Roman" w:cs="Times New Roman"/>
          <w:sz w:val="24"/>
          <w:szCs w:val="24"/>
        </w:rPr>
      </w:pPr>
      <w:r w:rsidRPr="001C4B9F">
        <w:rPr>
          <w:rFonts w:ascii="Times New Roman" w:hAnsi="Times New Roman" w:cs="Times New Roman"/>
          <w:sz w:val="24"/>
          <w:szCs w:val="24"/>
        </w:rPr>
        <w:t>________________________________________________</w:t>
      </w:r>
    </w:p>
    <w:p w:rsidR="006834BF" w:rsidRPr="001C4B9F" w:rsidRDefault="006834BF" w:rsidP="006834BF">
      <w:pPr>
        <w:pStyle w:val="ConsPlusNonformat"/>
        <w:jc w:val="center"/>
        <w:rPr>
          <w:rFonts w:ascii="Times New Roman" w:hAnsi="Times New Roman" w:cs="Times New Roman"/>
          <w:sz w:val="24"/>
          <w:szCs w:val="24"/>
        </w:rPr>
      </w:pPr>
      <w:r w:rsidRPr="001C4B9F">
        <w:rPr>
          <w:rFonts w:ascii="Times New Roman" w:hAnsi="Times New Roman" w:cs="Times New Roman"/>
          <w:sz w:val="24"/>
          <w:szCs w:val="24"/>
        </w:rPr>
        <w:t>(наименование организации)</w:t>
      </w:r>
    </w:p>
    <w:p w:rsidR="006834BF" w:rsidRPr="001C4B9F" w:rsidRDefault="006834BF" w:rsidP="006834BF">
      <w:pPr>
        <w:pStyle w:val="ConsPlusNonformat"/>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93"/>
        <w:gridCol w:w="7393"/>
      </w:tblGrid>
      <w:tr w:rsidR="006834BF" w:rsidRPr="00D567B3" w:rsidTr="00817CBC">
        <w:tc>
          <w:tcPr>
            <w:tcW w:w="7393" w:type="dxa"/>
            <w:shd w:val="clear" w:color="auto" w:fill="auto"/>
          </w:tcPr>
          <w:p w:rsidR="006834BF" w:rsidRPr="00D567B3" w:rsidRDefault="006834BF" w:rsidP="00817CBC">
            <w:pPr>
              <w:pStyle w:val="ConsPlusNonformat"/>
              <w:rPr>
                <w:rFonts w:ascii="Times New Roman" w:hAnsi="Times New Roman" w:cs="Times New Roman"/>
                <w:sz w:val="24"/>
                <w:szCs w:val="24"/>
              </w:rPr>
            </w:pPr>
            <w:r w:rsidRPr="00D567B3">
              <w:rPr>
                <w:rFonts w:ascii="Times New Roman" w:hAnsi="Times New Roman" w:cs="Times New Roman"/>
                <w:sz w:val="24"/>
                <w:szCs w:val="24"/>
              </w:rPr>
              <w:t>Журнал начат "__" __________ 20 _ г.</w:t>
            </w:r>
          </w:p>
        </w:tc>
        <w:tc>
          <w:tcPr>
            <w:tcW w:w="7393" w:type="dxa"/>
            <w:shd w:val="clear" w:color="auto" w:fill="auto"/>
          </w:tcPr>
          <w:p w:rsidR="006834BF" w:rsidRPr="00D567B3" w:rsidRDefault="006834BF" w:rsidP="00817CBC">
            <w:pPr>
              <w:pStyle w:val="ConsPlusNonformat"/>
              <w:rPr>
                <w:rFonts w:ascii="Times New Roman" w:hAnsi="Times New Roman" w:cs="Times New Roman"/>
                <w:sz w:val="24"/>
                <w:szCs w:val="24"/>
              </w:rPr>
            </w:pPr>
            <w:r w:rsidRPr="00D567B3">
              <w:rPr>
                <w:rFonts w:ascii="Times New Roman" w:hAnsi="Times New Roman" w:cs="Times New Roman"/>
                <w:sz w:val="24"/>
                <w:szCs w:val="24"/>
              </w:rPr>
              <w:t>Журнал завершен "__" _______ 20 _ г.</w:t>
            </w:r>
          </w:p>
          <w:p w:rsidR="006834BF" w:rsidRPr="00D567B3" w:rsidRDefault="006834BF" w:rsidP="00817CBC">
            <w:pPr>
              <w:pStyle w:val="ConsPlusNonformat"/>
              <w:rPr>
                <w:rFonts w:ascii="Times New Roman" w:hAnsi="Times New Roman" w:cs="Times New Roman"/>
                <w:sz w:val="24"/>
                <w:szCs w:val="24"/>
              </w:rPr>
            </w:pPr>
          </w:p>
        </w:tc>
      </w:tr>
      <w:tr w:rsidR="006834BF" w:rsidRPr="00D567B3" w:rsidTr="00817CBC">
        <w:tc>
          <w:tcPr>
            <w:tcW w:w="7393" w:type="dxa"/>
            <w:shd w:val="clear" w:color="auto" w:fill="auto"/>
          </w:tcPr>
          <w:p w:rsidR="006834BF" w:rsidRPr="00D567B3" w:rsidRDefault="006834BF" w:rsidP="00817CBC">
            <w:pPr>
              <w:pStyle w:val="ConsPlusNonformat"/>
              <w:rPr>
                <w:rFonts w:ascii="Times New Roman" w:hAnsi="Times New Roman" w:cs="Times New Roman"/>
                <w:sz w:val="24"/>
                <w:szCs w:val="24"/>
              </w:rPr>
            </w:pPr>
            <w:r w:rsidRPr="00D567B3">
              <w:rPr>
                <w:rFonts w:ascii="Times New Roman" w:hAnsi="Times New Roman" w:cs="Times New Roman"/>
                <w:sz w:val="24"/>
                <w:szCs w:val="24"/>
              </w:rPr>
              <w:t>Должность</w:t>
            </w:r>
          </w:p>
        </w:tc>
        <w:tc>
          <w:tcPr>
            <w:tcW w:w="7393" w:type="dxa"/>
            <w:shd w:val="clear" w:color="auto" w:fill="auto"/>
          </w:tcPr>
          <w:p w:rsidR="006834BF" w:rsidRPr="00D567B3" w:rsidRDefault="006834BF" w:rsidP="00817CBC">
            <w:pPr>
              <w:pStyle w:val="ConsPlusNonformat"/>
              <w:rPr>
                <w:rFonts w:ascii="Times New Roman" w:hAnsi="Times New Roman" w:cs="Times New Roman"/>
                <w:sz w:val="24"/>
                <w:szCs w:val="24"/>
              </w:rPr>
            </w:pPr>
            <w:r w:rsidRPr="00D567B3">
              <w:rPr>
                <w:rFonts w:ascii="Times New Roman" w:hAnsi="Times New Roman" w:cs="Times New Roman"/>
                <w:sz w:val="24"/>
                <w:szCs w:val="24"/>
              </w:rPr>
              <w:t>Должность</w:t>
            </w:r>
          </w:p>
          <w:p w:rsidR="006834BF" w:rsidRPr="00D567B3" w:rsidRDefault="006834BF" w:rsidP="00817CBC">
            <w:pPr>
              <w:pStyle w:val="ConsPlusNonformat"/>
              <w:rPr>
                <w:rFonts w:ascii="Times New Roman" w:hAnsi="Times New Roman" w:cs="Times New Roman"/>
                <w:sz w:val="24"/>
                <w:szCs w:val="24"/>
              </w:rPr>
            </w:pPr>
          </w:p>
        </w:tc>
      </w:tr>
      <w:tr w:rsidR="006834BF" w:rsidRPr="00D567B3" w:rsidTr="00817CBC">
        <w:tc>
          <w:tcPr>
            <w:tcW w:w="7393" w:type="dxa"/>
            <w:shd w:val="clear" w:color="auto" w:fill="auto"/>
          </w:tcPr>
          <w:p w:rsidR="006834BF" w:rsidRPr="00D567B3" w:rsidRDefault="006834BF" w:rsidP="00817CBC">
            <w:pPr>
              <w:pStyle w:val="ConsPlusNonformat"/>
              <w:rPr>
                <w:rFonts w:ascii="Times New Roman" w:hAnsi="Times New Roman" w:cs="Times New Roman"/>
                <w:sz w:val="24"/>
                <w:szCs w:val="24"/>
              </w:rPr>
            </w:pPr>
            <w:r w:rsidRPr="00D567B3">
              <w:rPr>
                <w:rFonts w:ascii="Times New Roman" w:hAnsi="Times New Roman" w:cs="Times New Roman"/>
                <w:sz w:val="24"/>
                <w:szCs w:val="24"/>
              </w:rPr>
              <w:t>____________ /ФИО должностного лица/</w:t>
            </w:r>
          </w:p>
          <w:p w:rsidR="006834BF" w:rsidRPr="00D567B3" w:rsidRDefault="006834BF" w:rsidP="00817CBC">
            <w:pPr>
              <w:pStyle w:val="ConsPlusNonformat"/>
              <w:rPr>
                <w:rFonts w:ascii="Times New Roman" w:hAnsi="Times New Roman" w:cs="Times New Roman"/>
                <w:sz w:val="24"/>
                <w:szCs w:val="24"/>
              </w:rPr>
            </w:pPr>
          </w:p>
        </w:tc>
        <w:tc>
          <w:tcPr>
            <w:tcW w:w="7393" w:type="dxa"/>
            <w:shd w:val="clear" w:color="auto" w:fill="auto"/>
          </w:tcPr>
          <w:p w:rsidR="006834BF" w:rsidRPr="00D567B3" w:rsidRDefault="006834BF" w:rsidP="00817CBC">
            <w:pPr>
              <w:pStyle w:val="ConsPlusNonformat"/>
              <w:rPr>
                <w:rFonts w:ascii="Times New Roman" w:hAnsi="Times New Roman" w:cs="Times New Roman"/>
                <w:sz w:val="24"/>
                <w:szCs w:val="24"/>
              </w:rPr>
            </w:pPr>
            <w:r w:rsidRPr="00D567B3">
              <w:rPr>
                <w:rFonts w:ascii="Times New Roman" w:hAnsi="Times New Roman" w:cs="Times New Roman"/>
                <w:sz w:val="24"/>
                <w:szCs w:val="24"/>
              </w:rPr>
              <w:t>____________ /ФИО должностного лица/</w:t>
            </w:r>
          </w:p>
        </w:tc>
      </w:tr>
    </w:tbl>
    <w:p w:rsidR="006834BF" w:rsidRPr="001C4B9F" w:rsidRDefault="006834BF" w:rsidP="006834BF">
      <w:pPr>
        <w:pStyle w:val="ConsPlusNonformat"/>
        <w:rPr>
          <w:rFonts w:ascii="Times New Roman" w:hAnsi="Times New Roman" w:cs="Times New Roman"/>
          <w:sz w:val="24"/>
          <w:szCs w:val="24"/>
        </w:rPr>
      </w:pPr>
    </w:p>
    <w:p w:rsidR="006834BF" w:rsidRPr="00F054D9" w:rsidRDefault="006834BF" w:rsidP="006834BF">
      <w:pPr>
        <w:pStyle w:val="ConsPlusNonformat"/>
        <w:jc w:val="center"/>
        <w:rPr>
          <w:rFonts w:ascii="Times New Roman" w:hAnsi="Times New Roman" w:cs="Times New Roman"/>
          <w:sz w:val="28"/>
          <w:szCs w:val="28"/>
        </w:rPr>
      </w:pPr>
      <w:r w:rsidRPr="00F054D9">
        <w:rPr>
          <w:rFonts w:ascii="Times New Roman" w:hAnsi="Times New Roman" w:cs="Times New Roman"/>
          <w:sz w:val="28"/>
          <w:szCs w:val="28"/>
        </w:rPr>
        <w:t>На _________ листах</w:t>
      </w:r>
    </w:p>
    <w:p w:rsidR="006834BF" w:rsidRPr="001C4B9F" w:rsidRDefault="006834BF" w:rsidP="006834BF">
      <w:pPr>
        <w:widowControl w:val="0"/>
        <w:autoSpaceDE w:val="0"/>
        <w:autoSpaceDN w:val="0"/>
        <w:adjustRightInd w:val="0"/>
        <w:jc w:val="both"/>
        <w:rPr>
          <w:sz w:val="24"/>
          <w:szCs w:val="24"/>
        </w:rPr>
      </w:pPr>
    </w:p>
    <w:tbl>
      <w:tblPr>
        <w:tblW w:w="14980" w:type="dxa"/>
        <w:tblCellSpacing w:w="5" w:type="nil"/>
        <w:tblInd w:w="75" w:type="dxa"/>
        <w:tblLayout w:type="fixed"/>
        <w:tblCellMar>
          <w:left w:w="75" w:type="dxa"/>
          <w:right w:w="75" w:type="dxa"/>
        </w:tblCellMar>
        <w:tblLook w:val="0000" w:firstRow="0" w:lastRow="0" w:firstColumn="0" w:lastColumn="0" w:noHBand="0" w:noVBand="0"/>
      </w:tblPr>
      <w:tblGrid>
        <w:gridCol w:w="600"/>
        <w:gridCol w:w="3180"/>
        <w:gridCol w:w="1960"/>
        <w:gridCol w:w="1680"/>
        <w:gridCol w:w="1920"/>
        <w:gridCol w:w="1920"/>
        <w:gridCol w:w="2040"/>
        <w:gridCol w:w="1680"/>
      </w:tblGrid>
      <w:tr w:rsidR="006834BF" w:rsidRPr="001C4B9F" w:rsidTr="00817CBC">
        <w:trPr>
          <w:tblCellSpacing w:w="5" w:type="nil"/>
        </w:trPr>
        <w:tc>
          <w:tcPr>
            <w:tcW w:w="600" w:type="dxa"/>
            <w:tcBorders>
              <w:top w:val="single" w:sz="4" w:space="0" w:color="auto"/>
              <w:left w:val="single" w:sz="4" w:space="0" w:color="auto"/>
              <w:bottom w:val="single" w:sz="4" w:space="0" w:color="auto"/>
              <w:right w:val="single" w:sz="4" w:space="0" w:color="auto"/>
            </w:tcBorders>
          </w:tcPr>
          <w:p w:rsidR="006834BF" w:rsidRPr="00455108" w:rsidRDefault="006834BF" w:rsidP="00817CBC">
            <w:pPr>
              <w:pStyle w:val="ConsPlusCell"/>
              <w:jc w:val="center"/>
              <w:rPr>
                <w:rFonts w:ascii="Times New Roman" w:hAnsi="Times New Roman" w:cs="Times New Roman"/>
                <w:sz w:val="24"/>
                <w:szCs w:val="24"/>
              </w:rPr>
            </w:pPr>
            <w:r w:rsidRPr="00455108">
              <w:rPr>
                <w:rFonts w:ascii="Times New Roman" w:hAnsi="Times New Roman" w:cs="Times New Roman"/>
                <w:sz w:val="24"/>
                <w:szCs w:val="24"/>
              </w:rPr>
              <w:t xml:space="preserve">№ </w:t>
            </w:r>
            <w:r w:rsidRPr="00455108">
              <w:rPr>
                <w:rFonts w:ascii="Times New Roman" w:hAnsi="Times New Roman" w:cs="Times New Roman"/>
                <w:sz w:val="24"/>
                <w:szCs w:val="24"/>
              </w:rPr>
              <w:br/>
            </w:r>
            <w:proofErr w:type="gramStart"/>
            <w:r w:rsidRPr="00455108">
              <w:rPr>
                <w:rFonts w:ascii="Times New Roman" w:hAnsi="Times New Roman" w:cs="Times New Roman"/>
                <w:sz w:val="24"/>
                <w:szCs w:val="24"/>
              </w:rPr>
              <w:t>п</w:t>
            </w:r>
            <w:proofErr w:type="gramEnd"/>
            <w:r w:rsidRPr="00455108">
              <w:rPr>
                <w:rFonts w:ascii="Times New Roman" w:hAnsi="Times New Roman" w:cs="Times New Roman"/>
                <w:sz w:val="24"/>
                <w:szCs w:val="24"/>
              </w:rPr>
              <w:t>/п</w:t>
            </w:r>
          </w:p>
        </w:tc>
        <w:tc>
          <w:tcPr>
            <w:tcW w:w="3180" w:type="dxa"/>
            <w:tcBorders>
              <w:top w:val="single" w:sz="4" w:space="0" w:color="auto"/>
              <w:left w:val="single" w:sz="4" w:space="0" w:color="auto"/>
              <w:bottom w:val="single" w:sz="4" w:space="0" w:color="auto"/>
              <w:right w:val="single" w:sz="4" w:space="0" w:color="auto"/>
            </w:tcBorders>
          </w:tcPr>
          <w:p w:rsidR="006834BF" w:rsidRPr="00455108" w:rsidRDefault="006834BF" w:rsidP="00817CBC">
            <w:pPr>
              <w:pStyle w:val="ConsPlusCell"/>
              <w:jc w:val="center"/>
              <w:rPr>
                <w:rFonts w:ascii="Times New Roman" w:hAnsi="Times New Roman" w:cs="Times New Roman"/>
                <w:sz w:val="24"/>
                <w:szCs w:val="24"/>
              </w:rPr>
            </w:pPr>
            <w:r w:rsidRPr="00455108">
              <w:rPr>
                <w:rFonts w:ascii="Times New Roman" w:hAnsi="Times New Roman" w:cs="Times New Roman"/>
                <w:sz w:val="24"/>
                <w:szCs w:val="24"/>
              </w:rPr>
              <w:t xml:space="preserve">Сведения </w:t>
            </w:r>
          </w:p>
          <w:p w:rsidR="006834BF" w:rsidRPr="00455108" w:rsidRDefault="006834BF" w:rsidP="00817CBC">
            <w:pPr>
              <w:pStyle w:val="ConsPlusCell"/>
              <w:jc w:val="center"/>
              <w:rPr>
                <w:rFonts w:ascii="Times New Roman" w:hAnsi="Times New Roman" w:cs="Times New Roman"/>
                <w:sz w:val="24"/>
                <w:szCs w:val="24"/>
              </w:rPr>
            </w:pPr>
            <w:r w:rsidRPr="00455108">
              <w:rPr>
                <w:rFonts w:ascii="Times New Roman" w:hAnsi="Times New Roman" w:cs="Times New Roman"/>
                <w:sz w:val="24"/>
                <w:szCs w:val="24"/>
              </w:rPr>
              <w:t>о запрашивающем лице</w:t>
            </w:r>
          </w:p>
        </w:tc>
        <w:tc>
          <w:tcPr>
            <w:tcW w:w="1960" w:type="dxa"/>
            <w:tcBorders>
              <w:top w:val="single" w:sz="4" w:space="0" w:color="auto"/>
              <w:left w:val="single" w:sz="4" w:space="0" w:color="auto"/>
              <w:bottom w:val="single" w:sz="4" w:space="0" w:color="auto"/>
              <w:right w:val="single" w:sz="4" w:space="0" w:color="auto"/>
            </w:tcBorders>
          </w:tcPr>
          <w:p w:rsidR="006834BF" w:rsidRPr="00455108" w:rsidRDefault="006834BF" w:rsidP="00817CBC">
            <w:pPr>
              <w:pStyle w:val="ConsPlusCell"/>
              <w:jc w:val="center"/>
              <w:rPr>
                <w:rFonts w:ascii="Times New Roman" w:hAnsi="Times New Roman" w:cs="Times New Roman"/>
                <w:sz w:val="24"/>
                <w:szCs w:val="24"/>
              </w:rPr>
            </w:pPr>
            <w:r w:rsidRPr="00455108">
              <w:rPr>
                <w:rFonts w:ascii="Times New Roman" w:hAnsi="Times New Roman" w:cs="Times New Roman"/>
                <w:sz w:val="24"/>
                <w:szCs w:val="24"/>
              </w:rPr>
              <w:t xml:space="preserve">Краткое  </w:t>
            </w:r>
            <w:r w:rsidRPr="00455108">
              <w:rPr>
                <w:rFonts w:ascii="Times New Roman" w:hAnsi="Times New Roman" w:cs="Times New Roman"/>
                <w:sz w:val="24"/>
                <w:szCs w:val="24"/>
              </w:rPr>
              <w:br/>
              <w:t>содержание</w:t>
            </w:r>
            <w:r w:rsidRPr="00455108">
              <w:rPr>
                <w:rFonts w:ascii="Times New Roman" w:hAnsi="Times New Roman" w:cs="Times New Roman"/>
                <w:sz w:val="24"/>
                <w:szCs w:val="24"/>
              </w:rPr>
              <w:br/>
              <w:t>обращения</w:t>
            </w:r>
          </w:p>
        </w:tc>
        <w:tc>
          <w:tcPr>
            <w:tcW w:w="1680" w:type="dxa"/>
            <w:tcBorders>
              <w:top w:val="single" w:sz="4" w:space="0" w:color="auto"/>
              <w:left w:val="single" w:sz="4" w:space="0" w:color="auto"/>
              <w:bottom w:val="single" w:sz="4" w:space="0" w:color="auto"/>
              <w:right w:val="single" w:sz="4" w:space="0" w:color="auto"/>
            </w:tcBorders>
          </w:tcPr>
          <w:p w:rsidR="006834BF" w:rsidRPr="00455108" w:rsidRDefault="006834BF" w:rsidP="00817CBC">
            <w:pPr>
              <w:pStyle w:val="ConsPlusCell"/>
              <w:jc w:val="center"/>
              <w:rPr>
                <w:rFonts w:ascii="Times New Roman" w:hAnsi="Times New Roman" w:cs="Times New Roman"/>
                <w:sz w:val="24"/>
                <w:szCs w:val="24"/>
              </w:rPr>
            </w:pPr>
            <w:r w:rsidRPr="00455108">
              <w:rPr>
                <w:rFonts w:ascii="Times New Roman" w:hAnsi="Times New Roman" w:cs="Times New Roman"/>
                <w:sz w:val="24"/>
                <w:szCs w:val="24"/>
              </w:rPr>
              <w:t xml:space="preserve">Цель  </w:t>
            </w:r>
            <w:r w:rsidRPr="00455108">
              <w:rPr>
                <w:rFonts w:ascii="Times New Roman" w:hAnsi="Times New Roman" w:cs="Times New Roman"/>
                <w:sz w:val="24"/>
                <w:szCs w:val="24"/>
              </w:rPr>
              <w:br/>
              <w:t>запроса</w:t>
            </w:r>
          </w:p>
        </w:tc>
        <w:tc>
          <w:tcPr>
            <w:tcW w:w="1920" w:type="dxa"/>
            <w:tcBorders>
              <w:top w:val="single" w:sz="4" w:space="0" w:color="auto"/>
              <w:left w:val="single" w:sz="4" w:space="0" w:color="auto"/>
              <w:bottom w:val="single" w:sz="4" w:space="0" w:color="auto"/>
              <w:right w:val="single" w:sz="4" w:space="0" w:color="auto"/>
            </w:tcBorders>
          </w:tcPr>
          <w:p w:rsidR="006834BF" w:rsidRPr="00455108" w:rsidRDefault="006834BF" w:rsidP="00817CBC">
            <w:pPr>
              <w:pStyle w:val="ConsPlusCell"/>
              <w:jc w:val="center"/>
              <w:rPr>
                <w:rFonts w:ascii="Times New Roman" w:hAnsi="Times New Roman" w:cs="Times New Roman"/>
                <w:sz w:val="24"/>
                <w:szCs w:val="24"/>
              </w:rPr>
            </w:pPr>
            <w:r w:rsidRPr="00455108">
              <w:rPr>
                <w:rFonts w:ascii="Times New Roman" w:hAnsi="Times New Roman" w:cs="Times New Roman"/>
                <w:sz w:val="24"/>
                <w:szCs w:val="24"/>
              </w:rPr>
              <w:t xml:space="preserve">Отметка о  </w:t>
            </w:r>
            <w:r w:rsidRPr="00455108">
              <w:rPr>
                <w:rFonts w:ascii="Times New Roman" w:hAnsi="Times New Roman" w:cs="Times New Roman"/>
                <w:sz w:val="24"/>
                <w:szCs w:val="24"/>
              </w:rPr>
              <w:br/>
              <w:t>предоставлении</w:t>
            </w:r>
            <w:r w:rsidRPr="00455108">
              <w:rPr>
                <w:rFonts w:ascii="Times New Roman" w:hAnsi="Times New Roman" w:cs="Times New Roman"/>
                <w:sz w:val="24"/>
                <w:szCs w:val="24"/>
              </w:rPr>
              <w:br/>
              <w:t>информации или</w:t>
            </w:r>
            <w:r w:rsidRPr="00455108">
              <w:rPr>
                <w:rFonts w:ascii="Times New Roman" w:hAnsi="Times New Roman" w:cs="Times New Roman"/>
                <w:sz w:val="24"/>
                <w:szCs w:val="24"/>
              </w:rPr>
              <w:br/>
              <w:t xml:space="preserve">  отказе в ее </w:t>
            </w:r>
            <w:r w:rsidRPr="00455108">
              <w:rPr>
                <w:rFonts w:ascii="Times New Roman" w:hAnsi="Times New Roman" w:cs="Times New Roman"/>
                <w:sz w:val="24"/>
                <w:szCs w:val="24"/>
              </w:rPr>
              <w:br/>
              <w:t>предоставлении</w:t>
            </w:r>
          </w:p>
        </w:tc>
        <w:tc>
          <w:tcPr>
            <w:tcW w:w="1920" w:type="dxa"/>
            <w:tcBorders>
              <w:top w:val="single" w:sz="4" w:space="0" w:color="auto"/>
              <w:left w:val="single" w:sz="4" w:space="0" w:color="auto"/>
              <w:bottom w:val="single" w:sz="4" w:space="0" w:color="auto"/>
              <w:right w:val="single" w:sz="4" w:space="0" w:color="auto"/>
            </w:tcBorders>
          </w:tcPr>
          <w:p w:rsidR="006834BF" w:rsidRPr="00455108" w:rsidRDefault="006834BF" w:rsidP="00817CBC">
            <w:pPr>
              <w:pStyle w:val="ConsPlusCell"/>
              <w:jc w:val="center"/>
              <w:rPr>
                <w:rFonts w:ascii="Times New Roman" w:hAnsi="Times New Roman" w:cs="Times New Roman"/>
                <w:sz w:val="24"/>
                <w:szCs w:val="24"/>
              </w:rPr>
            </w:pPr>
            <w:r w:rsidRPr="00455108">
              <w:rPr>
                <w:rFonts w:ascii="Times New Roman" w:hAnsi="Times New Roman" w:cs="Times New Roman"/>
                <w:sz w:val="24"/>
                <w:szCs w:val="24"/>
              </w:rPr>
              <w:t>Дата передачи/</w:t>
            </w:r>
            <w:r w:rsidRPr="00455108">
              <w:rPr>
                <w:rFonts w:ascii="Times New Roman" w:hAnsi="Times New Roman" w:cs="Times New Roman"/>
                <w:sz w:val="24"/>
                <w:szCs w:val="24"/>
              </w:rPr>
              <w:br/>
              <w:t xml:space="preserve">   отказа в   </w:t>
            </w:r>
            <w:r w:rsidRPr="00455108">
              <w:rPr>
                <w:rFonts w:ascii="Times New Roman" w:hAnsi="Times New Roman" w:cs="Times New Roman"/>
                <w:sz w:val="24"/>
                <w:szCs w:val="24"/>
              </w:rPr>
              <w:br/>
              <w:t>предоставлении</w:t>
            </w:r>
            <w:r w:rsidRPr="00455108">
              <w:rPr>
                <w:rFonts w:ascii="Times New Roman" w:hAnsi="Times New Roman" w:cs="Times New Roman"/>
                <w:sz w:val="24"/>
                <w:szCs w:val="24"/>
              </w:rPr>
              <w:br/>
              <w:t xml:space="preserve">  информации</w:t>
            </w:r>
          </w:p>
        </w:tc>
        <w:tc>
          <w:tcPr>
            <w:tcW w:w="2040" w:type="dxa"/>
            <w:tcBorders>
              <w:top w:val="single" w:sz="4" w:space="0" w:color="auto"/>
              <w:left w:val="single" w:sz="4" w:space="0" w:color="auto"/>
              <w:bottom w:val="single" w:sz="4" w:space="0" w:color="auto"/>
              <w:right w:val="single" w:sz="4" w:space="0" w:color="auto"/>
            </w:tcBorders>
          </w:tcPr>
          <w:p w:rsidR="006834BF" w:rsidRPr="00E36EF9" w:rsidRDefault="006834BF" w:rsidP="00817CBC">
            <w:pPr>
              <w:pStyle w:val="ConsPlusCell"/>
              <w:jc w:val="center"/>
              <w:rPr>
                <w:rFonts w:ascii="Times New Roman" w:hAnsi="Times New Roman" w:cs="Times New Roman"/>
                <w:sz w:val="24"/>
                <w:szCs w:val="24"/>
              </w:rPr>
            </w:pPr>
            <w:r w:rsidRPr="00E36EF9">
              <w:rPr>
                <w:rFonts w:ascii="Times New Roman" w:hAnsi="Times New Roman" w:cs="Times New Roman"/>
                <w:sz w:val="24"/>
                <w:szCs w:val="24"/>
              </w:rPr>
              <w:t>П</w:t>
            </w:r>
            <w:r>
              <w:rPr>
                <w:rFonts w:ascii="Times New Roman" w:hAnsi="Times New Roman" w:cs="Times New Roman"/>
                <w:sz w:val="24"/>
                <w:szCs w:val="24"/>
              </w:rPr>
              <w:t xml:space="preserve">одпись    </w:t>
            </w:r>
            <w:r>
              <w:rPr>
                <w:rFonts w:ascii="Times New Roman" w:hAnsi="Times New Roman" w:cs="Times New Roman"/>
                <w:sz w:val="24"/>
                <w:szCs w:val="24"/>
              </w:rPr>
              <w:br/>
              <w:t xml:space="preserve"> ответственного</w:t>
            </w:r>
            <w:r w:rsidRPr="00E36EF9">
              <w:rPr>
                <w:rFonts w:ascii="Times New Roman" w:hAnsi="Times New Roman" w:cs="Times New Roman"/>
                <w:sz w:val="24"/>
                <w:szCs w:val="24"/>
              </w:rPr>
              <w:t xml:space="preserve"> лица</w:t>
            </w:r>
          </w:p>
        </w:tc>
        <w:tc>
          <w:tcPr>
            <w:tcW w:w="1680" w:type="dxa"/>
            <w:tcBorders>
              <w:top w:val="single" w:sz="4" w:space="0" w:color="auto"/>
              <w:left w:val="single" w:sz="4" w:space="0" w:color="auto"/>
              <w:bottom w:val="single" w:sz="4" w:space="0" w:color="auto"/>
              <w:right w:val="single" w:sz="4" w:space="0" w:color="auto"/>
            </w:tcBorders>
          </w:tcPr>
          <w:p w:rsidR="006834BF" w:rsidRPr="00E36EF9" w:rsidRDefault="006834BF" w:rsidP="00817CBC">
            <w:pPr>
              <w:pStyle w:val="ConsPlusCell"/>
              <w:jc w:val="center"/>
              <w:rPr>
                <w:rFonts w:ascii="Times New Roman" w:hAnsi="Times New Roman" w:cs="Times New Roman"/>
                <w:sz w:val="24"/>
                <w:szCs w:val="24"/>
              </w:rPr>
            </w:pPr>
            <w:r w:rsidRPr="00E36EF9">
              <w:rPr>
                <w:rFonts w:ascii="Times New Roman" w:hAnsi="Times New Roman" w:cs="Times New Roman"/>
                <w:sz w:val="24"/>
                <w:szCs w:val="24"/>
              </w:rPr>
              <w:t>Примечание</w:t>
            </w:r>
          </w:p>
        </w:tc>
      </w:tr>
      <w:tr w:rsidR="006834BF" w:rsidRPr="001C4B9F" w:rsidTr="00817CBC">
        <w:trPr>
          <w:tblCellSpacing w:w="5" w:type="nil"/>
        </w:trPr>
        <w:tc>
          <w:tcPr>
            <w:tcW w:w="600" w:type="dxa"/>
            <w:tcBorders>
              <w:left w:val="single" w:sz="4" w:space="0" w:color="auto"/>
              <w:bottom w:val="single" w:sz="4" w:space="0" w:color="auto"/>
              <w:right w:val="single" w:sz="4" w:space="0" w:color="auto"/>
            </w:tcBorders>
          </w:tcPr>
          <w:p w:rsidR="006834BF" w:rsidRPr="00E36EF9" w:rsidRDefault="006834BF" w:rsidP="00817CBC">
            <w:pPr>
              <w:pStyle w:val="ConsPlusCell"/>
              <w:jc w:val="center"/>
              <w:rPr>
                <w:rFonts w:ascii="Times New Roman" w:hAnsi="Times New Roman" w:cs="Times New Roman"/>
                <w:sz w:val="24"/>
                <w:szCs w:val="24"/>
              </w:rPr>
            </w:pPr>
            <w:r w:rsidRPr="00E36EF9">
              <w:rPr>
                <w:rFonts w:ascii="Times New Roman" w:hAnsi="Times New Roman" w:cs="Times New Roman"/>
                <w:sz w:val="24"/>
                <w:szCs w:val="24"/>
              </w:rPr>
              <w:t>1</w:t>
            </w:r>
          </w:p>
        </w:tc>
        <w:tc>
          <w:tcPr>
            <w:tcW w:w="3180" w:type="dxa"/>
            <w:tcBorders>
              <w:left w:val="single" w:sz="4" w:space="0" w:color="auto"/>
              <w:bottom w:val="single" w:sz="4" w:space="0" w:color="auto"/>
              <w:right w:val="single" w:sz="4" w:space="0" w:color="auto"/>
            </w:tcBorders>
          </w:tcPr>
          <w:p w:rsidR="006834BF" w:rsidRPr="00E36EF9" w:rsidRDefault="006834BF" w:rsidP="00817CBC">
            <w:pPr>
              <w:pStyle w:val="ConsPlusCell"/>
              <w:jc w:val="center"/>
              <w:rPr>
                <w:rFonts w:ascii="Times New Roman" w:hAnsi="Times New Roman" w:cs="Times New Roman"/>
                <w:sz w:val="24"/>
                <w:szCs w:val="24"/>
              </w:rPr>
            </w:pPr>
            <w:r w:rsidRPr="00E36EF9">
              <w:rPr>
                <w:rFonts w:ascii="Times New Roman" w:hAnsi="Times New Roman" w:cs="Times New Roman"/>
                <w:sz w:val="24"/>
                <w:szCs w:val="24"/>
              </w:rPr>
              <w:t>2</w:t>
            </w:r>
          </w:p>
        </w:tc>
        <w:tc>
          <w:tcPr>
            <w:tcW w:w="1960" w:type="dxa"/>
            <w:tcBorders>
              <w:left w:val="single" w:sz="4" w:space="0" w:color="auto"/>
              <w:bottom w:val="single" w:sz="4" w:space="0" w:color="auto"/>
              <w:right w:val="single" w:sz="4" w:space="0" w:color="auto"/>
            </w:tcBorders>
          </w:tcPr>
          <w:p w:rsidR="006834BF" w:rsidRPr="00E36EF9" w:rsidRDefault="006834BF" w:rsidP="00817CBC">
            <w:pPr>
              <w:pStyle w:val="ConsPlusCell"/>
              <w:jc w:val="center"/>
              <w:rPr>
                <w:rFonts w:ascii="Times New Roman" w:hAnsi="Times New Roman" w:cs="Times New Roman"/>
                <w:sz w:val="24"/>
                <w:szCs w:val="24"/>
              </w:rPr>
            </w:pPr>
            <w:r w:rsidRPr="00E36EF9">
              <w:rPr>
                <w:rFonts w:ascii="Times New Roman" w:hAnsi="Times New Roman" w:cs="Times New Roman"/>
                <w:sz w:val="24"/>
                <w:szCs w:val="24"/>
              </w:rPr>
              <w:t>3</w:t>
            </w:r>
          </w:p>
        </w:tc>
        <w:tc>
          <w:tcPr>
            <w:tcW w:w="1680" w:type="dxa"/>
            <w:tcBorders>
              <w:left w:val="single" w:sz="4" w:space="0" w:color="auto"/>
              <w:bottom w:val="single" w:sz="4" w:space="0" w:color="auto"/>
              <w:right w:val="single" w:sz="4" w:space="0" w:color="auto"/>
            </w:tcBorders>
          </w:tcPr>
          <w:p w:rsidR="006834BF" w:rsidRPr="00E36EF9" w:rsidRDefault="006834BF" w:rsidP="00817CBC">
            <w:pPr>
              <w:pStyle w:val="ConsPlusCell"/>
              <w:jc w:val="center"/>
              <w:rPr>
                <w:rFonts w:ascii="Times New Roman" w:hAnsi="Times New Roman" w:cs="Times New Roman"/>
                <w:sz w:val="24"/>
                <w:szCs w:val="24"/>
              </w:rPr>
            </w:pPr>
            <w:r w:rsidRPr="00E36EF9">
              <w:rPr>
                <w:rFonts w:ascii="Times New Roman" w:hAnsi="Times New Roman" w:cs="Times New Roman"/>
                <w:sz w:val="24"/>
                <w:szCs w:val="24"/>
              </w:rPr>
              <w:t>4</w:t>
            </w:r>
          </w:p>
        </w:tc>
        <w:tc>
          <w:tcPr>
            <w:tcW w:w="1920" w:type="dxa"/>
            <w:tcBorders>
              <w:left w:val="single" w:sz="4" w:space="0" w:color="auto"/>
              <w:bottom w:val="single" w:sz="4" w:space="0" w:color="auto"/>
              <w:right w:val="single" w:sz="4" w:space="0" w:color="auto"/>
            </w:tcBorders>
          </w:tcPr>
          <w:p w:rsidR="006834BF" w:rsidRPr="00E36EF9" w:rsidRDefault="006834BF" w:rsidP="00817CBC">
            <w:pPr>
              <w:pStyle w:val="ConsPlusCell"/>
              <w:jc w:val="center"/>
              <w:rPr>
                <w:rFonts w:ascii="Times New Roman" w:hAnsi="Times New Roman" w:cs="Times New Roman"/>
                <w:sz w:val="24"/>
                <w:szCs w:val="24"/>
              </w:rPr>
            </w:pPr>
            <w:r w:rsidRPr="00E36EF9">
              <w:rPr>
                <w:rFonts w:ascii="Times New Roman" w:hAnsi="Times New Roman" w:cs="Times New Roman"/>
                <w:sz w:val="24"/>
                <w:szCs w:val="24"/>
              </w:rPr>
              <w:t>5</w:t>
            </w:r>
          </w:p>
        </w:tc>
        <w:tc>
          <w:tcPr>
            <w:tcW w:w="1920" w:type="dxa"/>
            <w:tcBorders>
              <w:left w:val="single" w:sz="4" w:space="0" w:color="auto"/>
              <w:bottom w:val="single" w:sz="4" w:space="0" w:color="auto"/>
              <w:right w:val="single" w:sz="4" w:space="0" w:color="auto"/>
            </w:tcBorders>
          </w:tcPr>
          <w:p w:rsidR="006834BF" w:rsidRPr="00E36EF9" w:rsidRDefault="006834BF" w:rsidP="00817CBC">
            <w:pPr>
              <w:pStyle w:val="ConsPlusCell"/>
              <w:jc w:val="center"/>
              <w:rPr>
                <w:rFonts w:ascii="Times New Roman" w:hAnsi="Times New Roman" w:cs="Times New Roman"/>
                <w:sz w:val="24"/>
                <w:szCs w:val="24"/>
              </w:rPr>
            </w:pPr>
            <w:r w:rsidRPr="00E36EF9">
              <w:rPr>
                <w:rFonts w:ascii="Times New Roman" w:hAnsi="Times New Roman" w:cs="Times New Roman"/>
                <w:sz w:val="24"/>
                <w:szCs w:val="24"/>
              </w:rPr>
              <w:t>6</w:t>
            </w:r>
          </w:p>
        </w:tc>
        <w:tc>
          <w:tcPr>
            <w:tcW w:w="2040" w:type="dxa"/>
            <w:tcBorders>
              <w:left w:val="single" w:sz="4" w:space="0" w:color="auto"/>
              <w:bottom w:val="single" w:sz="4" w:space="0" w:color="auto"/>
              <w:right w:val="single" w:sz="4" w:space="0" w:color="auto"/>
            </w:tcBorders>
          </w:tcPr>
          <w:p w:rsidR="006834BF" w:rsidRPr="00E36EF9" w:rsidRDefault="006834BF" w:rsidP="00817CBC">
            <w:pPr>
              <w:pStyle w:val="ConsPlusCell"/>
              <w:jc w:val="center"/>
              <w:rPr>
                <w:rFonts w:ascii="Times New Roman" w:hAnsi="Times New Roman" w:cs="Times New Roman"/>
                <w:sz w:val="24"/>
                <w:szCs w:val="24"/>
              </w:rPr>
            </w:pPr>
            <w:r w:rsidRPr="00E36EF9">
              <w:rPr>
                <w:rFonts w:ascii="Times New Roman" w:hAnsi="Times New Roman" w:cs="Times New Roman"/>
                <w:sz w:val="24"/>
                <w:szCs w:val="24"/>
              </w:rPr>
              <w:t>7</w:t>
            </w:r>
          </w:p>
        </w:tc>
        <w:tc>
          <w:tcPr>
            <w:tcW w:w="1680" w:type="dxa"/>
            <w:tcBorders>
              <w:left w:val="single" w:sz="4" w:space="0" w:color="auto"/>
              <w:bottom w:val="single" w:sz="4" w:space="0" w:color="auto"/>
              <w:right w:val="single" w:sz="4" w:space="0" w:color="auto"/>
            </w:tcBorders>
          </w:tcPr>
          <w:p w:rsidR="006834BF" w:rsidRPr="00E36EF9" w:rsidRDefault="006834BF" w:rsidP="00817CBC">
            <w:pPr>
              <w:pStyle w:val="ConsPlusCell"/>
              <w:jc w:val="center"/>
              <w:rPr>
                <w:rFonts w:ascii="Times New Roman" w:hAnsi="Times New Roman" w:cs="Times New Roman"/>
                <w:sz w:val="24"/>
                <w:szCs w:val="24"/>
              </w:rPr>
            </w:pPr>
            <w:r w:rsidRPr="00E36EF9">
              <w:rPr>
                <w:rFonts w:ascii="Times New Roman" w:hAnsi="Times New Roman" w:cs="Times New Roman"/>
                <w:sz w:val="24"/>
                <w:szCs w:val="24"/>
              </w:rPr>
              <w:t>8</w:t>
            </w:r>
          </w:p>
        </w:tc>
      </w:tr>
      <w:tr w:rsidR="006834BF" w:rsidRPr="001C4B9F" w:rsidTr="00817CBC">
        <w:trPr>
          <w:tblCellSpacing w:w="5" w:type="nil"/>
        </w:trPr>
        <w:tc>
          <w:tcPr>
            <w:tcW w:w="600" w:type="dxa"/>
            <w:tcBorders>
              <w:left w:val="single" w:sz="4" w:space="0" w:color="auto"/>
              <w:bottom w:val="single" w:sz="4" w:space="0" w:color="auto"/>
              <w:right w:val="single" w:sz="4" w:space="0" w:color="auto"/>
            </w:tcBorders>
          </w:tcPr>
          <w:p w:rsidR="006834BF" w:rsidRPr="001C4B9F" w:rsidRDefault="006834BF" w:rsidP="00817CBC">
            <w:pPr>
              <w:pStyle w:val="ConsPlusCell"/>
              <w:jc w:val="center"/>
              <w:rPr>
                <w:sz w:val="24"/>
                <w:szCs w:val="24"/>
              </w:rPr>
            </w:pPr>
          </w:p>
        </w:tc>
        <w:tc>
          <w:tcPr>
            <w:tcW w:w="3180" w:type="dxa"/>
            <w:tcBorders>
              <w:left w:val="single" w:sz="4" w:space="0" w:color="auto"/>
              <w:bottom w:val="single" w:sz="4" w:space="0" w:color="auto"/>
              <w:right w:val="single" w:sz="4" w:space="0" w:color="auto"/>
            </w:tcBorders>
          </w:tcPr>
          <w:p w:rsidR="006834BF" w:rsidRPr="001C4B9F" w:rsidRDefault="006834BF" w:rsidP="00817CBC">
            <w:pPr>
              <w:pStyle w:val="ConsPlusCell"/>
              <w:jc w:val="center"/>
              <w:rPr>
                <w:sz w:val="24"/>
                <w:szCs w:val="24"/>
              </w:rPr>
            </w:pPr>
          </w:p>
        </w:tc>
        <w:tc>
          <w:tcPr>
            <w:tcW w:w="1960" w:type="dxa"/>
            <w:tcBorders>
              <w:left w:val="single" w:sz="4" w:space="0" w:color="auto"/>
              <w:bottom w:val="single" w:sz="4" w:space="0" w:color="auto"/>
              <w:right w:val="single" w:sz="4" w:space="0" w:color="auto"/>
            </w:tcBorders>
          </w:tcPr>
          <w:p w:rsidR="006834BF" w:rsidRPr="001C4B9F" w:rsidRDefault="006834BF" w:rsidP="00817CBC">
            <w:pPr>
              <w:pStyle w:val="ConsPlusCell"/>
              <w:jc w:val="center"/>
              <w:rPr>
                <w:sz w:val="24"/>
                <w:szCs w:val="24"/>
              </w:rPr>
            </w:pPr>
          </w:p>
        </w:tc>
        <w:tc>
          <w:tcPr>
            <w:tcW w:w="1680" w:type="dxa"/>
            <w:tcBorders>
              <w:left w:val="single" w:sz="4" w:space="0" w:color="auto"/>
              <w:bottom w:val="single" w:sz="4" w:space="0" w:color="auto"/>
              <w:right w:val="single" w:sz="4" w:space="0" w:color="auto"/>
            </w:tcBorders>
          </w:tcPr>
          <w:p w:rsidR="006834BF" w:rsidRPr="001C4B9F" w:rsidRDefault="006834BF" w:rsidP="00817CBC">
            <w:pPr>
              <w:pStyle w:val="ConsPlusCell"/>
              <w:jc w:val="center"/>
              <w:rPr>
                <w:sz w:val="24"/>
                <w:szCs w:val="24"/>
              </w:rPr>
            </w:pPr>
          </w:p>
        </w:tc>
        <w:tc>
          <w:tcPr>
            <w:tcW w:w="1920" w:type="dxa"/>
            <w:tcBorders>
              <w:left w:val="single" w:sz="4" w:space="0" w:color="auto"/>
              <w:bottom w:val="single" w:sz="4" w:space="0" w:color="auto"/>
              <w:right w:val="single" w:sz="4" w:space="0" w:color="auto"/>
            </w:tcBorders>
          </w:tcPr>
          <w:p w:rsidR="006834BF" w:rsidRPr="001C4B9F" w:rsidRDefault="006834BF" w:rsidP="00817CBC">
            <w:pPr>
              <w:pStyle w:val="ConsPlusCell"/>
              <w:jc w:val="center"/>
              <w:rPr>
                <w:sz w:val="24"/>
                <w:szCs w:val="24"/>
              </w:rPr>
            </w:pPr>
          </w:p>
        </w:tc>
        <w:tc>
          <w:tcPr>
            <w:tcW w:w="1920" w:type="dxa"/>
            <w:tcBorders>
              <w:left w:val="single" w:sz="4" w:space="0" w:color="auto"/>
              <w:bottom w:val="single" w:sz="4" w:space="0" w:color="auto"/>
              <w:right w:val="single" w:sz="4" w:space="0" w:color="auto"/>
            </w:tcBorders>
          </w:tcPr>
          <w:p w:rsidR="006834BF" w:rsidRPr="001C4B9F" w:rsidRDefault="006834BF" w:rsidP="00817CBC">
            <w:pPr>
              <w:pStyle w:val="ConsPlusCell"/>
              <w:jc w:val="center"/>
              <w:rPr>
                <w:sz w:val="24"/>
                <w:szCs w:val="24"/>
              </w:rPr>
            </w:pPr>
          </w:p>
        </w:tc>
        <w:tc>
          <w:tcPr>
            <w:tcW w:w="2040" w:type="dxa"/>
            <w:tcBorders>
              <w:left w:val="single" w:sz="4" w:space="0" w:color="auto"/>
              <w:bottom w:val="single" w:sz="4" w:space="0" w:color="auto"/>
              <w:right w:val="single" w:sz="4" w:space="0" w:color="auto"/>
            </w:tcBorders>
          </w:tcPr>
          <w:p w:rsidR="006834BF" w:rsidRPr="00E36EF9" w:rsidRDefault="006834BF" w:rsidP="00817CBC">
            <w:pPr>
              <w:pStyle w:val="ConsPlusCell"/>
              <w:jc w:val="center"/>
              <w:rPr>
                <w:rFonts w:ascii="Times New Roman" w:hAnsi="Times New Roman" w:cs="Times New Roman"/>
                <w:sz w:val="24"/>
                <w:szCs w:val="24"/>
              </w:rPr>
            </w:pPr>
          </w:p>
        </w:tc>
        <w:tc>
          <w:tcPr>
            <w:tcW w:w="1680" w:type="dxa"/>
            <w:tcBorders>
              <w:left w:val="single" w:sz="4" w:space="0" w:color="auto"/>
              <w:bottom w:val="single" w:sz="4" w:space="0" w:color="auto"/>
              <w:right w:val="single" w:sz="4" w:space="0" w:color="auto"/>
            </w:tcBorders>
          </w:tcPr>
          <w:p w:rsidR="006834BF" w:rsidRPr="00E36EF9" w:rsidRDefault="006834BF" w:rsidP="00817CBC">
            <w:pPr>
              <w:pStyle w:val="ConsPlusCell"/>
              <w:jc w:val="center"/>
              <w:rPr>
                <w:rFonts w:ascii="Times New Roman" w:hAnsi="Times New Roman" w:cs="Times New Roman"/>
                <w:sz w:val="24"/>
                <w:szCs w:val="24"/>
              </w:rPr>
            </w:pPr>
          </w:p>
        </w:tc>
      </w:tr>
      <w:tr w:rsidR="006834BF" w:rsidRPr="001C4B9F" w:rsidTr="00817CBC">
        <w:trPr>
          <w:tblCellSpacing w:w="5" w:type="nil"/>
        </w:trPr>
        <w:tc>
          <w:tcPr>
            <w:tcW w:w="600" w:type="dxa"/>
            <w:tcBorders>
              <w:left w:val="single" w:sz="4" w:space="0" w:color="auto"/>
              <w:bottom w:val="single" w:sz="4" w:space="0" w:color="auto"/>
              <w:right w:val="single" w:sz="4" w:space="0" w:color="auto"/>
            </w:tcBorders>
          </w:tcPr>
          <w:p w:rsidR="006834BF" w:rsidRPr="001C4B9F" w:rsidRDefault="006834BF" w:rsidP="00817CBC">
            <w:pPr>
              <w:pStyle w:val="ConsPlusCell"/>
              <w:jc w:val="center"/>
              <w:rPr>
                <w:sz w:val="24"/>
                <w:szCs w:val="24"/>
              </w:rPr>
            </w:pPr>
          </w:p>
        </w:tc>
        <w:tc>
          <w:tcPr>
            <w:tcW w:w="3180" w:type="dxa"/>
            <w:tcBorders>
              <w:left w:val="single" w:sz="4" w:space="0" w:color="auto"/>
              <w:bottom w:val="single" w:sz="4" w:space="0" w:color="auto"/>
              <w:right w:val="single" w:sz="4" w:space="0" w:color="auto"/>
            </w:tcBorders>
          </w:tcPr>
          <w:p w:rsidR="006834BF" w:rsidRPr="001C4B9F" w:rsidRDefault="006834BF" w:rsidP="00817CBC">
            <w:pPr>
              <w:pStyle w:val="ConsPlusCell"/>
              <w:jc w:val="center"/>
              <w:rPr>
                <w:sz w:val="24"/>
                <w:szCs w:val="24"/>
              </w:rPr>
            </w:pPr>
          </w:p>
        </w:tc>
        <w:tc>
          <w:tcPr>
            <w:tcW w:w="1960" w:type="dxa"/>
            <w:tcBorders>
              <w:left w:val="single" w:sz="4" w:space="0" w:color="auto"/>
              <w:bottom w:val="single" w:sz="4" w:space="0" w:color="auto"/>
              <w:right w:val="single" w:sz="4" w:space="0" w:color="auto"/>
            </w:tcBorders>
          </w:tcPr>
          <w:p w:rsidR="006834BF" w:rsidRPr="001C4B9F" w:rsidRDefault="006834BF" w:rsidP="00817CBC">
            <w:pPr>
              <w:pStyle w:val="ConsPlusCell"/>
              <w:jc w:val="center"/>
              <w:rPr>
                <w:sz w:val="24"/>
                <w:szCs w:val="24"/>
              </w:rPr>
            </w:pPr>
          </w:p>
        </w:tc>
        <w:tc>
          <w:tcPr>
            <w:tcW w:w="1680" w:type="dxa"/>
            <w:tcBorders>
              <w:left w:val="single" w:sz="4" w:space="0" w:color="auto"/>
              <w:bottom w:val="single" w:sz="4" w:space="0" w:color="auto"/>
              <w:right w:val="single" w:sz="4" w:space="0" w:color="auto"/>
            </w:tcBorders>
          </w:tcPr>
          <w:p w:rsidR="006834BF" w:rsidRPr="001C4B9F" w:rsidRDefault="006834BF" w:rsidP="00817CBC">
            <w:pPr>
              <w:pStyle w:val="ConsPlusCell"/>
              <w:jc w:val="center"/>
              <w:rPr>
                <w:sz w:val="24"/>
                <w:szCs w:val="24"/>
              </w:rPr>
            </w:pPr>
          </w:p>
        </w:tc>
        <w:tc>
          <w:tcPr>
            <w:tcW w:w="1920" w:type="dxa"/>
            <w:tcBorders>
              <w:left w:val="single" w:sz="4" w:space="0" w:color="auto"/>
              <w:bottom w:val="single" w:sz="4" w:space="0" w:color="auto"/>
              <w:right w:val="single" w:sz="4" w:space="0" w:color="auto"/>
            </w:tcBorders>
          </w:tcPr>
          <w:p w:rsidR="006834BF" w:rsidRPr="001C4B9F" w:rsidRDefault="006834BF" w:rsidP="00817CBC">
            <w:pPr>
              <w:pStyle w:val="ConsPlusCell"/>
              <w:jc w:val="center"/>
              <w:rPr>
                <w:sz w:val="24"/>
                <w:szCs w:val="24"/>
              </w:rPr>
            </w:pPr>
          </w:p>
        </w:tc>
        <w:tc>
          <w:tcPr>
            <w:tcW w:w="1920" w:type="dxa"/>
            <w:tcBorders>
              <w:left w:val="single" w:sz="4" w:space="0" w:color="auto"/>
              <w:bottom w:val="single" w:sz="4" w:space="0" w:color="auto"/>
              <w:right w:val="single" w:sz="4" w:space="0" w:color="auto"/>
            </w:tcBorders>
          </w:tcPr>
          <w:p w:rsidR="006834BF" w:rsidRPr="001C4B9F" w:rsidRDefault="006834BF" w:rsidP="00817CBC">
            <w:pPr>
              <w:pStyle w:val="ConsPlusCell"/>
              <w:jc w:val="center"/>
              <w:rPr>
                <w:sz w:val="24"/>
                <w:szCs w:val="24"/>
              </w:rPr>
            </w:pPr>
          </w:p>
        </w:tc>
        <w:tc>
          <w:tcPr>
            <w:tcW w:w="2040" w:type="dxa"/>
            <w:tcBorders>
              <w:left w:val="single" w:sz="4" w:space="0" w:color="auto"/>
              <w:bottom w:val="single" w:sz="4" w:space="0" w:color="auto"/>
              <w:right w:val="single" w:sz="4" w:space="0" w:color="auto"/>
            </w:tcBorders>
          </w:tcPr>
          <w:p w:rsidR="006834BF" w:rsidRPr="001C4B9F" w:rsidRDefault="006834BF" w:rsidP="00817CBC">
            <w:pPr>
              <w:pStyle w:val="ConsPlusCell"/>
              <w:jc w:val="center"/>
              <w:rPr>
                <w:sz w:val="24"/>
                <w:szCs w:val="24"/>
              </w:rPr>
            </w:pPr>
          </w:p>
        </w:tc>
        <w:tc>
          <w:tcPr>
            <w:tcW w:w="1680" w:type="dxa"/>
            <w:tcBorders>
              <w:left w:val="single" w:sz="4" w:space="0" w:color="auto"/>
              <w:bottom w:val="single" w:sz="4" w:space="0" w:color="auto"/>
              <w:right w:val="single" w:sz="4" w:space="0" w:color="auto"/>
            </w:tcBorders>
          </w:tcPr>
          <w:p w:rsidR="006834BF" w:rsidRPr="001C4B9F" w:rsidRDefault="006834BF" w:rsidP="00817CBC">
            <w:pPr>
              <w:pStyle w:val="ConsPlusCell"/>
              <w:jc w:val="center"/>
              <w:rPr>
                <w:sz w:val="24"/>
                <w:szCs w:val="24"/>
              </w:rPr>
            </w:pPr>
          </w:p>
        </w:tc>
      </w:tr>
      <w:tr w:rsidR="006834BF" w:rsidRPr="001C4B9F" w:rsidTr="00817CBC">
        <w:trPr>
          <w:tblCellSpacing w:w="5" w:type="nil"/>
        </w:trPr>
        <w:tc>
          <w:tcPr>
            <w:tcW w:w="600" w:type="dxa"/>
            <w:tcBorders>
              <w:left w:val="single" w:sz="4" w:space="0" w:color="auto"/>
              <w:bottom w:val="single" w:sz="4" w:space="0" w:color="auto"/>
              <w:right w:val="single" w:sz="4" w:space="0" w:color="auto"/>
            </w:tcBorders>
          </w:tcPr>
          <w:p w:rsidR="006834BF" w:rsidRPr="001C4B9F" w:rsidRDefault="006834BF" w:rsidP="00817CBC">
            <w:pPr>
              <w:pStyle w:val="ConsPlusCell"/>
              <w:jc w:val="center"/>
              <w:rPr>
                <w:sz w:val="24"/>
                <w:szCs w:val="24"/>
              </w:rPr>
            </w:pPr>
          </w:p>
        </w:tc>
        <w:tc>
          <w:tcPr>
            <w:tcW w:w="3180" w:type="dxa"/>
            <w:tcBorders>
              <w:left w:val="single" w:sz="4" w:space="0" w:color="auto"/>
              <w:bottom w:val="single" w:sz="4" w:space="0" w:color="auto"/>
              <w:right w:val="single" w:sz="4" w:space="0" w:color="auto"/>
            </w:tcBorders>
          </w:tcPr>
          <w:p w:rsidR="006834BF" w:rsidRPr="001C4B9F" w:rsidRDefault="006834BF" w:rsidP="00817CBC">
            <w:pPr>
              <w:pStyle w:val="ConsPlusCell"/>
              <w:jc w:val="center"/>
              <w:rPr>
                <w:sz w:val="24"/>
                <w:szCs w:val="24"/>
              </w:rPr>
            </w:pPr>
          </w:p>
        </w:tc>
        <w:tc>
          <w:tcPr>
            <w:tcW w:w="1960" w:type="dxa"/>
            <w:tcBorders>
              <w:left w:val="single" w:sz="4" w:space="0" w:color="auto"/>
              <w:bottom w:val="single" w:sz="4" w:space="0" w:color="auto"/>
              <w:right w:val="single" w:sz="4" w:space="0" w:color="auto"/>
            </w:tcBorders>
          </w:tcPr>
          <w:p w:rsidR="006834BF" w:rsidRPr="001C4B9F" w:rsidRDefault="006834BF" w:rsidP="00817CBC">
            <w:pPr>
              <w:pStyle w:val="ConsPlusCell"/>
              <w:jc w:val="center"/>
              <w:rPr>
                <w:sz w:val="24"/>
                <w:szCs w:val="24"/>
              </w:rPr>
            </w:pPr>
          </w:p>
        </w:tc>
        <w:tc>
          <w:tcPr>
            <w:tcW w:w="1680" w:type="dxa"/>
            <w:tcBorders>
              <w:left w:val="single" w:sz="4" w:space="0" w:color="auto"/>
              <w:bottom w:val="single" w:sz="4" w:space="0" w:color="auto"/>
              <w:right w:val="single" w:sz="4" w:space="0" w:color="auto"/>
            </w:tcBorders>
          </w:tcPr>
          <w:p w:rsidR="006834BF" w:rsidRPr="001C4B9F" w:rsidRDefault="006834BF" w:rsidP="00817CBC">
            <w:pPr>
              <w:pStyle w:val="ConsPlusCell"/>
              <w:jc w:val="center"/>
              <w:rPr>
                <w:sz w:val="24"/>
                <w:szCs w:val="24"/>
              </w:rPr>
            </w:pPr>
          </w:p>
        </w:tc>
        <w:tc>
          <w:tcPr>
            <w:tcW w:w="1920" w:type="dxa"/>
            <w:tcBorders>
              <w:left w:val="single" w:sz="4" w:space="0" w:color="auto"/>
              <w:bottom w:val="single" w:sz="4" w:space="0" w:color="auto"/>
              <w:right w:val="single" w:sz="4" w:space="0" w:color="auto"/>
            </w:tcBorders>
          </w:tcPr>
          <w:p w:rsidR="006834BF" w:rsidRPr="001C4B9F" w:rsidRDefault="006834BF" w:rsidP="00817CBC">
            <w:pPr>
              <w:pStyle w:val="ConsPlusCell"/>
              <w:jc w:val="center"/>
              <w:rPr>
                <w:sz w:val="24"/>
                <w:szCs w:val="24"/>
              </w:rPr>
            </w:pPr>
          </w:p>
        </w:tc>
        <w:tc>
          <w:tcPr>
            <w:tcW w:w="1920" w:type="dxa"/>
            <w:tcBorders>
              <w:left w:val="single" w:sz="4" w:space="0" w:color="auto"/>
              <w:bottom w:val="single" w:sz="4" w:space="0" w:color="auto"/>
              <w:right w:val="single" w:sz="4" w:space="0" w:color="auto"/>
            </w:tcBorders>
          </w:tcPr>
          <w:p w:rsidR="006834BF" w:rsidRPr="001C4B9F" w:rsidRDefault="006834BF" w:rsidP="00817CBC">
            <w:pPr>
              <w:pStyle w:val="ConsPlusCell"/>
              <w:jc w:val="center"/>
              <w:rPr>
                <w:sz w:val="24"/>
                <w:szCs w:val="24"/>
              </w:rPr>
            </w:pPr>
          </w:p>
        </w:tc>
        <w:tc>
          <w:tcPr>
            <w:tcW w:w="2040" w:type="dxa"/>
            <w:tcBorders>
              <w:left w:val="single" w:sz="4" w:space="0" w:color="auto"/>
              <w:bottom w:val="single" w:sz="4" w:space="0" w:color="auto"/>
              <w:right w:val="single" w:sz="4" w:space="0" w:color="auto"/>
            </w:tcBorders>
          </w:tcPr>
          <w:p w:rsidR="006834BF" w:rsidRPr="001C4B9F" w:rsidRDefault="006834BF" w:rsidP="00817CBC">
            <w:pPr>
              <w:pStyle w:val="ConsPlusCell"/>
              <w:jc w:val="center"/>
              <w:rPr>
                <w:sz w:val="24"/>
                <w:szCs w:val="24"/>
              </w:rPr>
            </w:pPr>
          </w:p>
        </w:tc>
        <w:tc>
          <w:tcPr>
            <w:tcW w:w="1680" w:type="dxa"/>
            <w:tcBorders>
              <w:left w:val="single" w:sz="4" w:space="0" w:color="auto"/>
              <w:bottom w:val="single" w:sz="4" w:space="0" w:color="auto"/>
              <w:right w:val="single" w:sz="4" w:space="0" w:color="auto"/>
            </w:tcBorders>
          </w:tcPr>
          <w:p w:rsidR="006834BF" w:rsidRPr="001C4B9F" w:rsidRDefault="006834BF" w:rsidP="00817CBC">
            <w:pPr>
              <w:pStyle w:val="ConsPlusCell"/>
              <w:jc w:val="center"/>
              <w:rPr>
                <w:sz w:val="24"/>
                <w:szCs w:val="24"/>
              </w:rPr>
            </w:pPr>
          </w:p>
        </w:tc>
      </w:tr>
    </w:tbl>
    <w:p w:rsidR="006834BF" w:rsidRDefault="006834BF" w:rsidP="006834BF">
      <w:pPr>
        <w:widowControl w:val="0"/>
        <w:autoSpaceDE w:val="0"/>
        <w:autoSpaceDN w:val="0"/>
        <w:adjustRightInd w:val="0"/>
        <w:jc w:val="both"/>
        <w:sectPr w:rsidR="006834BF" w:rsidSect="00817CBC">
          <w:pgSz w:w="16838" w:h="11906" w:orient="landscape"/>
          <w:pgMar w:top="1701" w:right="1134" w:bottom="851" w:left="1134" w:header="709" w:footer="709" w:gutter="0"/>
          <w:cols w:space="708"/>
          <w:docGrid w:linePitch="360"/>
        </w:sectPr>
      </w:pPr>
    </w:p>
    <w:p w:rsidR="006834BF" w:rsidRPr="00295248" w:rsidRDefault="006834BF" w:rsidP="00295248">
      <w:pPr>
        <w:spacing w:after="0" w:line="240" w:lineRule="auto"/>
        <w:ind w:left="5812"/>
        <w:jc w:val="center"/>
        <w:rPr>
          <w:rFonts w:ascii="Times New Roman" w:hAnsi="Times New Roman" w:cs="Times New Roman"/>
          <w:szCs w:val="28"/>
        </w:rPr>
      </w:pPr>
      <w:r w:rsidRPr="00295248">
        <w:rPr>
          <w:rFonts w:ascii="Times New Roman" w:hAnsi="Times New Roman" w:cs="Times New Roman"/>
          <w:szCs w:val="28"/>
        </w:rPr>
        <w:lastRenderedPageBreak/>
        <w:t xml:space="preserve">Приложение № </w:t>
      </w:r>
      <w:r w:rsidR="007C3EA3">
        <w:rPr>
          <w:rFonts w:ascii="Times New Roman" w:hAnsi="Times New Roman" w:cs="Times New Roman"/>
          <w:szCs w:val="28"/>
        </w:rPr>
        <w:t>9</w:t>
      </w:r>
    </w:p>
    <w:p w:rsidR="006834BF" w:rsidRPr="00295248" w:rsidRDefault="006834BF" w:rsidP="00295248">
      <w:pPr>
        <w:spacing w:after="0" w:line="240" w:lineRule="auto"/>
        <w:ind w:left="5812"/>
        <w:jc w:val="center"/>
        <w:rPr>
          <w:rFonts w:ascii="Times New Roman" w:hAnsi="Times New Roman" w:cs="Times New Roman"/>
        </w:rPr>
      </w:pPr>
      <w:r w:rsidRPr="00295248">
        <w:rPr>
          <w:rFonts w:ascii="Times New Roman" w:hAnsi="Times New Roman" w:cs="Times New Roman"/>
          <w:szCs w:val="28"/>
        </w:rPr>
        <w:t xml:space="preserve">к приказу </w:t>
      </w:r>
      <w:r w:rsidRPr="00295248">
        <w:rPr>
          <w:rFonts w:ascii="Times New Roman" w:hAnsi="Times New Roman" w:cs="Times New Roman"/>
        </w:rPr>
        <w:t>Министерства культуры</w:t>
      </w:r>
    </w:p>
    <w:p w:rsidR="006834BF" w:rsidRPr="00295248" w:rsidRDefault="006834BF" w:rsidP="00295248">
      <w:pPr>
        <w:spacing w:after="0" w:line="240" w:lineRule="auto"/>
        <w:ind w:left="5812"/>
        <w:jc w:val="center"/>
        <w:rPr>
          <w:rFonts w:ascii="Times New Roman" w:hAnsi="Times New Roman" w:cs="Times New Roman"/>
          <w:szCs w:val="28"/>
        </w:rPr>
      </w:pPr>
      <w:r w:rsidRPr="00295248">
        <w:rPr>
          <w:rFonts w:ascii="Times New Roman" w:hAnsi="Times New Roman" w:cs="Times New Roman"/>
        </w:rPr>
        <w:t>Республики Дагестан</w:t>
      </w:r>
    </w:p>
    <w:p w:rsidR="006834BF" w:rsidRPr="00295248" w:rsidRDefault="006834BF" w:rsidP="00295248">
      <w:pPr>
        <w:spacing w:after="0" w:line="240" w:lineRule="auto"/>
        <w:ind w:left="5812"/>
        <w:jc w:val="center"/>
        <w:rPr>
          <w:rFonts w:ascii="Times New Roman" w:hAnsi="Times New Roman" w:cs="Times New Roman"/>
          <w:szCs w:val="28"/>
        </w:rPr>
      </w:pPr>
      <w:r w:rsidRPr="00295248">
        <w:rPr>
          <w:rFonts w:ascii="Times New Roman" w:hAnsi="Times New Roman" w:cs="Times New Roman"/>
          <w:szCs w:val="28"/>
        </w:rPr>
        <w:t>от _</w:t>
      </w:r>
      <w:r w:rsidR="00557D3B">
        <w:rPr>
          <w:rFonts w:ascii="Times New Roman" w:hAnsi="Times New Roman" w:cs="Times New Roman"/>
          <w:szCs w:val="28"/>
          <w:u w:val="single"/>
        </w:rPr>
        <w:t>31.12.</w:t>
      </w:r>
      <w:r w:rsidRPr="00295248">
        <w:rPr>
          <w:rFonts w:ascii="Times New Roman" w:hAnsi="Times New Roman" w:cs="Times New Roman"/>
          <w:szCs w:val="28"/>
        </w:rPr>
        <w:t>_ 201</w:t>
      </w:r>
      <w:r w:rsidR="009B54B9">
        <w:rPr>
          <w:rFonts w:ascii="Times New Roman" w:hAnsi="Times New Roman" w:cs="Times New Roman"/>
          <w:szCs w:val="28"/>
        </w:rPr>
        <w:t>4</w:t>
      </w:r>
      <w:r w:rsidRPr="00295248">
        <w:rPr>
          <w:rFonts w:ascii="Times New Roman" w:hAnsi="Times New Roman" w:cs="Times New Roman"/>
          <w:szCs w:val="28"/>
        </w:rPr>
        <w:t xml:space="preserve"> г. № _</w:t>
      </w:r>
      <w:r w:rsidR="00557D3B">
        <w:rPr>
          <w:rFonts w:ascii="Times New Roman" w:hAnsi="Times New Roman" w:cs="Times New Roman"/>
          <w:szCs w:val="28"/>
          <w:u w:val="single"/>
        </w:rPr>
        <w:t>1173</w:t>
      </w:r>
      <w:r w:rsidRPr="00295248">
        <w:rPr>
          <w:rFonts w:ascii="Times New Roman" w:hAnsi="Times New Roman" w:cs="Times New Roman"/>
          <w:szCs w:val="28"/>
        </w:rPr>
        <w:t>___</w:t>
      </w:r>
    </w:p>
    <w:p w:rsidR="006834BF" w:rsidRDefault="006834BF" w:rsidP="007C7887">
      <w:pPr>
        <w:widowControl w:val="0"/>
        <w:autoSpaceDE w:val="0"/>
        <w:autoSpaceDN w:val="0"/>
        <w:adjustRightInd w:val="0"/>
        <w:spacing w:after="0"/>
        <w:jc w:val="right"/>
      </w:pPr>
    </w:p>
    <w:p w:rsidR="006834BF" w:rsidRPr="00DF0366" w:rsidRDefault="006834BF" w:rsidP="006834BF">
      <w:pPr>
        <w:autoSpaceDE w:val="0"/>
        <w:autoSpaceDN w:val="0"/>
        <w:adjustRightInd w:val="0"/>
        <w:rPr>
          <w:rFonts w:ascii="Courier New" w:hAnsi="Courier New" w:cs="Courier New"/>
        </w:rPr>
      </w:pPr>
    </w:p>
    <w:p w:rsidR="006834BF" w:rsidRPr="000A35B9" w:rsidRDefault="006834BF" w:rsidP="006834BF">
      <w:pPr>
        <w:pStyle w:val="af7"/>
        <w:spacing w:after="0"/>
        <w:ind w:right="142"/>
        <w:jc w:val="center"/>
        <w:rPr>
          <w:rFonts w:eastAsiaTheme="minorEastAsia"/>
          <w:szCs w:val="28"/>
        </w:rPr>
      </w:pPr>
      <w:r w:rsidRPr="000A35B9">
        <w:rPr>
          <w:rFonts w:eastAsiaTheme="minorEastAsia"/>
          <w:szCs w:val="28"/>
        </w:rPr>
        <w:t xml:space="preserve">Уведомление о прекращении обработки </w:t>
      </w:r>
      <w:r w:rsidRPr="000A35B9">
        <w:rPr>
          <w:rFonts w:eastAsiaTheme="minorEastAsia"/>
          <w:szCs w:val="28"/>
        </w:rPr>
        <w:br/>
        <w:t>персональных данных и их уничтожении</w:t>
      </w:r>
    </w:p>
    <w:p w:rsidR="006834BF" w:rsidRPr="000A35B9" w:rsidRDefault="006834BF" w:rsidP="006834BF">
      <w:pPr>
        <w:ind w:firstLine="720"/>
        <w:jc w:val="both"/>
        <w:rPr>
          <w:rFonts w:ascii="Times New Roman" w:hAnsi="Times New Roman" w:cs="Times New Roman"/>
          <w:sz w:val="28"/>
          <w:szCs w:val="28"/>
        </w:rPr>
      </w:pPr>
    </w:p>
    <w:p w:rsidR="006834BF" w:rsidRPr="000A35B9" w:rsidRDefault="006834BF" w:rsidP="006834BF">
      <w:pPr>
        <w:ind w:firstLine="720"/>
        <w:jc w:val="both"/>
        <w:rPr>
          <w:rFonts w:ascii="Times New Roman" w:hAnsi="Times New Roman" w:cs="Times New Roman"/>
          <w:sz w:val="28"/>
          <w:szCs w:val="28"/>
        </w:rPr>
      </w:pPr>
      <w:r w:rsidRPr="000A35B9">
        <w:rPr>
          <w:rFonts w:ascii="Times New Roman" w:hAnsi="Times New Roman" w:cs="Times New Roman"/>
          <w:sz w:val="28"/>
          <w:szCs w:val="28"/>
        </w:rPr>
        <w:t xml:space="preserve">Сообщаем Вам, что в связи с (достижением цели обработки/отзывом </w:t>
      </w:r>
      <w:proofErr w:type="gramStart"/>
      <w:r w:rsidRPr="000A35B9">
        <w:rPr>
          <w:rFonts w:ascii="Times New Roman" w:hAnsi="Times New Roman" w:cs="Times New Roman"/>
          <w:sz w:val="28"/>
          <w:szCs w:val="28"/>
        </w:rPr>
        <w:t xml:space="preserve">согласия) </w:t>
      </w:r>
      <w:proofErr w:type="gramEnd"/>
      <w:r w:rsidRPr="000A35B9">
        <w:rPr>
          <w:rFonts w:ascii="Times New Roman" w:hAnsi="Times New Roman" w:cs="Times New Roman"/>
          <w:sz w:val="28"/>
          <w:szCs w:val="28"/>
        </w:rPr>
        <w:t>обработка Ваших персональных данных прекращена с (число, месяц, год), вследствие чего Ваши персональные данные будут удалены из базы данных (наименование (Ф. И. О.) оператора) в сроки, предусмотренные законодательством.</w:t>
      </w:r>
    </w:p>
    <w:p w:rsidR="006834BF" w:rsidRPr="000A35B9" w:rsidRDefault="006834BF" w:rsidP="006834BF">
      <w:pPr>
        <w:ind w:firstLine="720"/>
        <w:jc w:val="both"/>
        <w:rPr>
          <w:rFonts w:ascii="Times New Roman" w:hAnsi="Times New Roman" w:cs="Times New Roman"/>
          <w:sz w:val="28"/>
          <w:szCs w:val="28"/>
        </w:rPr>
      </w:pPr>
      <w:r w:rsidRPr="000A35B9">
        <w:rPr>
          <w:rFonts w:ascii="Times New Roman" w:hAnsi="Times New Roman" w:cs="Times New Roman"/>
          <w:sz w:val="28"/>
          <w:szCs w:val="28"/>
        </w:rPr>
        <w:t>Форма получения настоящего уведомления – (лично/почтой).</w:t>
      </w:r>
    </w:p>
    <w:p w:rsidR="006834BF" w:rsidRPr="000A35B9" w:rsidRDefault="006834BF" w:rsidP="006834BF">
      <w:pPr>
        <w:jc w:val="both"/>
        <w:rPr>
          <w:rFonts w:ascii="Times New Roman" w:hAnsi="Times New Roman" w:cs="Times New Roman"/>
          <w:sz w:val="28"/>
          <w:szCs w:val="28"/>
        </w:rPr>
      </w:pPr>
    </w:p>
    <w:p w:rsidR="006834BF" w:rsidRPr="000A35B9" w:rsidRDefault="006834BF" w:rsidP="006834BF">
      <w:pPr>
        <w:jc w:val="both"/>
        <w:rPr>
          <w:rFonts w:ascii="Times New Roman" w:hAnsi="Times New Roman" w:cs="Times New Roman"/>
          <w:sz w:val="28"/>
          <w:szCs w:val="28"/>
        </w:rPr>
      </w:pPr>
    </w:p>
    <w:p w:rsidR="006834BF" w:rsidRPr="000A35B9" w:rsidRDefault="006834BF" w:rsidP="006834BF">
      <w:pPr>
        <w:jc w:val="both"/>
        <w:rPr>
          <w:rFonts w:ascii="Times New Roman" w:hAnsi="Times New Roman" w:cs="Times New Roman"/>
          <w:sz w:val="28"/>
          <w:szCs w:val="28"/>
        </w:rPr>
      </w:pPr>
    </w:p>
    <w:p w:rsidR="006834BF" w:rsidRPr="000A35B9" w:rsidRDefault="006834BF" w:rsidP="006834BF">
      <w:pPr>
        <w:jc w:val="both"/>
        <w:rPr>
          <w:rFonts w:ascii="Times New Roman" w:hAnsi="Times New Roman" w:cs="Times New Roman"/>
          <w:sz w:val="28"/>
          <w:szCs w:val="28"/>
        </w:rPr>
      </w:pPr>
      <w:r w:rsidRPr="000A35B9">
        <w:rPr>
          <w:rFonts w:ascii="Times New Roman" w:hAnsi="Times New Roman" w:cs="Times New Roman"/>
          <w:sz w:val="28"/>
          <w:szCs w:val="28"/>
        </w:rPr>
        <w:t>Число, месяц, год</w:t>
      </w:r>
    </w:p>
    <w:p w:rsidR="006834BF" w:rsidRPr="000A35B9" w:rsidRDefault="006834BF" w:rsidP="006834BF">
      <w:pPr>
        <w:jc w:val="both"/>
        <w:rPr>
          <w:rFonts w:ascii="Times New Roman" w:hAnsi="Times New Roman" w:cs="Times New Roman"/>
          <w:sz w:val="28"/>
          <w:szCs w:val="28"/>
        </w:rPr>
      </w:pPr>
    </w:p>
    <w:p w:rsidR="006834BF" w:rsidRPr="000A35B9" w:rsidRDefault="00557D3B" w:rsidP="006834BF">
      <w:pPr>
        <w:ind w:firstLine="2694"/>
        <w:jc w:val="both"/>
        <w:rPr>
          <w:rFonts w:ascii="Times New Roman" w:hAnsi="Times New Roman" w:cs="Times New Roman"/>
          <w:sz w:val="28"/>
          <w:szCs w:val="28"/>
        </w:rPr>
      </w:pPr>
      <w:r>
        <w:rPr>
          <w:rFonts w:ascii="Times New Roman" w:hAnsi="Times New Roman" w:cs="Times New Roman"/>
          <w:sz w:val="28"/>
          <w:szCs w:val="28"/>
        </w:rPr>
        <w:pict>
          <v:line id="_x0000_s1026" style="position:absolute;left:0;text-align:left;z-index:251657216" from="219.6pt,13.95pt" to="327.6pt,13.95pt"/>
        </w:pict>
      </w:r>
      <w:r>
        <w:rPr>
          <w:rFonts w:ascii="Times New Roman" w:hAnsi="Times New Roman" w:cs="Times New Roman"/>
          <w:sz w:val="28"/>
          <w:szCs w:val="28"/>
        </w:rPr>
        <w:pict>
          <v:line id="_x0000_s1027" style="position:absolute;left:0;text-align:left;z-index:251658240" from="336.6pt,13.95pt" to="444.6pt,13.95pt"/>
        </w:pict>
      </w:r>
      <w:r w:rsidR="006834BF" w:rsidRPr="000A35B9">
        <w:rPr>
          <w:rFonts w:ascii="Times New Roman" w:hAnsi="Times New Roman" w:cs="Times New Roman"/>
          <w:sz w:val="28"/>
          <w:szCs w:val="28"/>
        </w:rPr>
        <w:t xml:space="preserve">Должность      </w:t>
      </w:r>
    </w:p>
    <w:p w:rsidR="006834BF" w:rsidRPr="000A35B9" w:rsidRDefault="006834BF" w:rsidP="006834BF">
      <w:pPr>
        <w:tabs>
          <w:tab w:val="left" w:pos="851"/>
        </w:tabs>
        <w:ind w:firstLine="4395"/>
        <w:rPr>
          <w:rFonts w:ascii="Times New Roman" w:hAnsi="Times New Roman" w:cs="Times New Roman"/>
          <w:sz w:val="28"/>
          <w:szCs w:val="28"/>
        </w:rPr>
      </w:pPr>
      <w:r w:rsidRPr="000A35B9">
        <w:rPr>
          <w:rFonts w:ascii="Times New Roman" w:hAnsi="Times New Roman" w:cs="Times New Roman"/>
          <w:sz w:val="28"/>
          <w:szCs w:val="28"/>
        </w:rPr>
        <w:t xml:space="preserve">     (подпись)                     (Ф. И. О.)</w:t>
      </w:r>
    </w:p>
    <w:p w:rsidR="006834BF" w:rsidRDefault="006834BF" w:rsidP="006834BF">
      <w:pPr>
        <w:pStyle w:val="ConsPlusNormal"/>
        <w:jc w:val="center"/>
        <w:rPr>
          <w:rFonts w:ascii="Times New Roman" w:hAnsi="Times New Roman" w:cs="Times New Roman"/>
          <w:sz w:val="28"/>
          <w:szCs w:val="28"/>
        </w:rPr>
      </w:pPr>
    </w:p>
    <w:p w:rsidR="006834BF" w:rsidRDefault="006834BF" w:rsidP="006834BF">
      <w:pPr>
        <w:pStyle w:val="ConsPlusNormal"/>
        <w:jc w:val="right"/>
        <w:rPr>
          <w:rFonts w:ascii="Times New Roman" w:hAnsi="Times New Roman" w:cs="Times New Roman"/>
          <w:sz w:val="28"/>
          <w:szCs w:val="28"/>
        </w:rPr>
      </w:pPr>
    </w:p>
    <w:p w:rsidR="006834BF" w:rsidRDefault="006834BF" w:rsidP="006834BF">
      <w:pPr>
        <w:pStyle w:val="ConsPlusNormal"/>
        <w:jc w:val="right"/>
        <w:rPr>
          <w:rFonts w:ascii="Times New Roman" w:hAnsi="Times New Roman" w:cs="Times New Roman"/>
          <w:sz w:val="28"/>
          <w:szCs w:val="28"/>
        </w:rPr>
      </w:pPr>
    </w:p>
    <w:p w:rsidR="006834BF" w:rsidRDefault="006834BF" w:rsidP="006834BF">
      <w:pPr>
        <w:pStyle w:val="ConsPlusNormal"/>
        <w:jc w:val="right"/>
        <w:rPr>
          <w:rFonts w:ascii="Times New Roman" w:hAnsi="Times New Roman" w:cs="Times New Roman"/>
          <w:sz w:val="28"/>
          <w:szCs w:val="28"/>
        </w:rPr>
      </w:pPr>
    </w:p>
    <w:p w:rsidR="006834BF" w:rsidRDefault="006834BF" w:rsidP="006834BF">
      <w:pPr>
        <w:pStyle w:val="ConsPlusNormal"/>
        <w:jc w:val="right"/>
        <w:rPr>
          <w:rFonts w:ascii="Times New Roman" w:hAnsi="Times New Roman" w:cs="Times New Roman"/>
          <w:sz w:val="28"/>
          <w:szCs w:val="28"/>
        </w:rPr>
      </w:pPr>
    </w:p>
    <w:p w:rsidR="006834BF" w:rsidRDefault="006834BF" w:rsidP="006834BF">
      <w:pPr>
        <w:pStyle w:val="ConsPlusNormal"/>
        <w:jc w:val="right"/>
        <w:rPr>
          <w:rFonts w:ascii="Times New Roman" w:hAnsi="Times New Roman" w:cs="Times New Roman"/>
          <w:sz w:val="28"/>
          <w:szCs w:val="28"/>
        </w:rPr>
      </w:pPr>
    </w:p>
    <w:p w:rsidR="006834BF" w:rsidRDefault="006834BF" w:rsidP="006834BF">
      <w:pPr>
        <w:pStyle w:val="ConsPlusNormal"/>
        <w:jc w:val="right"/>
        <w:rPr>
          <w:rFonts w:ascii="Times New Roman" w:hAnsi="Times New Roman" w:cs="Times New Roman"/>
          <w:sz w:val="28"/>
          <w:szCs w:val="28"/>
        </w:rPr>
      </w:pPr>
    </w:p>
    <w:p w:rsidR="007C7887" w:rsidRDefault="007C7887" w:rsidP="006834BF">
      <w:pPr>
        <w:pStyle w:val="ConsPlusNormal"/>
        <w:jc w:val="right"/>
        <w:rPr>
          <w:rFonts w:ascii="Times New Roman" w:hAnsi="Times New Roman" w:cs="Times New Roman"/>
          <w:sz w:val="28"/>
          <w:szCs w:val="28"/>
        </w:rPr>
      </w:pPr>
    </w:p>
    <w:p w:rsidR="007C7887" w:rsidRDefault="007C7887" w:rsidP="006834BF">
      <w:pPr>
        <w:pStyle w:val="ConsPlusNormal"/>
        <w:jc w:val="right"/>
        <w:rPr>
          <w:rFonts w:ascii="Times New Roman" w:hAnsi="Times New Roman" w:cs="Times New Roman"/>
          <w:sz w:val="28"/>
          <w:szCs w:val="28"/>
        </w:rPr>
      </w:pPr>
    </w:p>
    <w:p w:rsidR="007C7887" w:rsidRDefault="007C7887" w:rsidP="006834BF">
      <w:pPr>
        <w:pStyle w:val="ConsPlusNormal"/>
        <w:jc w:val="right"/>
        <w:rPr>
          <w:rFonts w:ascii="Times New Roman" w:hAnsi="Times New Roman" w:cs="Times New Roman"/>
          <w:sz w:val="28"/>
          <w:szCs w:val="28"/>
        </w:rPr>
      </w:pPr>
    </w:p>
    <w:p w:rsidR="006834BF" w:rsidRDefault="006834BF" w:rsidP="006834BF">
      <w:pPr>
        <w:pStyle w:val="ConsPlusNormal"/>
        <w:jc w:val="right"/>
        <w:rPr>
          <w:rFonts w:ascii="Times New Roman" w:hAnsi="Times New Roman" w:cs="Times New Roman"/>
          <w:sz w:val="28"/>
          <w:szCs w:val="28"/>
        </w:rPr>
      </w:pPr>
    </w:p>
    <w:p w:rsidR="006834BF" w:rsidRDefault="006834BF" w:rsidP="006834BF">
      <w:pPr>
        <w:pStyle w:val="ConsPlusNormal"/>
        <w:jc w:val="right"/>
        <w:rPr>
          <w:rFonts w:ascii="Times New Roman" w:hAnsi="Times New Roman" w:cs="Times New Roman"/>
          <w:sz w:val="28"/>
          <w:szCs w:val="28"/>
        </w:rPr>
      </w:pPr>
    </w:p>
    <w:p w:rsidR="00295248" w:rsidRDefault="00295248" w:rsidP="006834BF">
      <w:pPr>
        <w:pStyle w:val="ConsPlusNormal"/>
        <w:jc w:val="right"/>
        <w:rPr>
          <w:rFonts w:ascii="Times New Roman" w:hAnsi="Times New Roman" w:cs="Times New Roman"/>
          <w:sz w:val="28"/>
          <w:szCs w:val="28"/>
        </w:rPr>
      </w:pPr>
    </w:p>
    <w:p w:rsidR="00295248" w:rsidRDefault="00295248" w:rsidP="006834BF">
      <w:pPr>
        <w:pStyle w:val="ConsPlusNormal"/>
        <w:jc w:val="right"/>
        <w:rPr>
          <w:rFonts w:ascii="Times New Roman" w:hAnsi="Times New Roman" w:cs="Times New Roman"/>
          <w:sz w:val="28"/>
          <w:szCs w:val="28"/>
        </w:rPr>
      </w:pPr>
    </w:p>
    <w:p w:rsidR="00295248" w:rsidRDefault="00295248" w:rsidP="006834BF">
      <w:pPr>
        <w:pStyle w:val="ConsPlusNormal"/>
        <w:jc w:val="right"/>
        <w:rPr>
          <w:rFonts w:ascii="Times New Roman" w:hAnsi="Times New Roman" w:cs="Times New Roman"/>
          <w:sz w:val="28"/>
          <w:szCs w:val="28"/>
        </w:rPr>
      </w:pPr>
    </w:p>
    <w:p w:rsidR="006834BF" w:rsidRDefault="006834BF" w:rsidP="006834BF">
      <w:pPr>
        <w:pStyle w:val="ConsPlusNormal"/>
        <w:jc w:val="right"/>
        <w:rPr>
          <w:rFonts w:ascii="Times New Roman" w:hAnsi="Times New Roman" w:cs="Times New Roman"/>
          <w:sz w:val="28"/>
          <w:szCs w:val="28"/>
        </w:rPr>
      </w:pPr>
    </w:p>
    <w:p w:rsidR="006834BF" w:rsidRPr="00781143" w:rsidRDefault="007C3EA3" w:rsidP="00295248">
      <w:pPr>
        <w:spacing w:after="0" w:line="240" w:lineRule="auto"/>
        <w:ind w:left="5670"/>
        <w:jc w:val="center"/>
        <w:rPr>
          <w:rFonts w:ascii="Times New Roman" w:hAnsi="Times New Roman" w:cs="Times New Roman"/>
          <w:szCs w:val="28"/>
        </w:rPr>
      </w:pPr>
      <w:r>
        <w:rPr>
          <w:rFonts w:ascii="Times New Roman" w:hAnsi="Times New Roman" w:cs="Times New Roman"/>
          <w:szCs w:val="28"/>
        </w:rPr>
        <w:lastRenderedPageBreak/>
        <w:t>Приложение № 10</w:t>
      </w:r>
    </w:p>
    <w:p w:rsidR="006834BF" w:rsidRPr="00781143" w:rsidRDefault="006834BF" w:rsidP="00295248">
      <w:pPr>
        <w:spacing w:after="0" w:line="240" w:lineRule="auto"/>
        <w:ind w:left="5670"/>
        <w:jc w:val="center"/>
        <w:rPr>
          <w:rFonts w:ascii="Times New Roman" w:hAnsi="Times New Roman" w:cs="Times New Roman"/>
        </w:rPr>
      </w:pPr>
      <w:r w:rsidRPr="00781143">
        <w:rPr>
          <w:rFonts w:ascii="Times New Roman" w:hAnsi="Times New Roman" w:cs="Times New Roman"/>
          <w:szCs w:val="28"/>
        </w:rPr>
        <w:t xml:space="preserve">к приказу </w:t>
      </w:r>
      <w:r w:rsidRPr="00781143">
        <w:rPr>
          <w:rFonts w:ascii="Times New Roman" w:hAnsi="Times New Roman" w:cs="Times New Roman"/>
        </w:rPr>
        <w:t>Министерства культуры</w:t>
      </w:r>
    </w:p>
    <w:p w:rsidR="006834BF" w:rsidRPr="00781143" w:rsidRDefault="006834BF" w:rsidP="00295248">
      <w:pPr>
        <w:spacing w:after="0" w:line="240" w:lineRule="auto"/>
        <w:ind w:left="5670"/>
        <w:jc w:val="center"/>
        <w:rPr>
          <w:rFonts w:ascii="Times New Roman" w:hAnsi="Times New Roman" w:cs="Times New Roman"/>
          <w:szCs w:val="28"/>
        </w:rPr>
      </w:pPr>
      <w:r w:rsidRPr="00781143">
        <w:rPr>
          <w:rFonts w:ascii="Times New Roman" w:hAnsi="Times New Roman" w:cs="Times New Roman"/>
        </w:rPr>
        <w:t>Республики Дагестан</w:t>
      </w:r>
    </w:p>
    <w:p w:rsidR="006834BF" w:rsidRPr="00781143" w:rsidRDefault="009B54B9" w:rsidP="00295248">
      <w:pPr>
        <w:spacing w:after="0" w:line="240" w:lineRule="auto"/>
        <w:ind w:left="5670"/>
        <w:jc w:val="center"/>
        <w:rPr>
          <w:rFonts w:ascii="Times New Roman" w:hAnsi="Times New Roman" w:cs="Times New Roman"/>
          <w:szCs w:val="28"/>
        </w:rPr>
      </w:pPr>
      <w:r>
        <w:rPr>
          <w:rFonts w:ascii="Times New Roman" w:hAnsi="Times New Roman" w:cs="Times New Roman"/>
          <w:szCs w:val="28"/>
        </w:rPr>
        <w:t>от _</w:t>
      </w:r>
      <w:r w:rsidR="00557D3B">
        <w:rPr>
          <w:rFonts w:ascii="Times New Roman" w:hAnsi="Times New Roman" w:cs="Times New Roman"/>
          <w:szCs w:val="28"/>
          <w:u w:val="single"/>
        </w:rPr>
        <w:t>31.12.</w:t>
      </w:r>
      <w:r>
        <w:rPr>
          <w:rFonts w:ascii="Times New Roman" w:hAnsi="Times New Roman" w:cs="Times New Roman"/>
          <w:szCs w:val="28"/>
        </w:rPr>
        <w:t>_ 2014</w:t>
      </w:r>
      <w:r w:rsidR="006834BF" w:rsidRPr="00781143">
        <w:rPr>
          <w:rFonts w:ascii="Times New Roman" w:hAnsi="Times New Roman" w:cs="Times New Roman"/>
          <w:szCs w:val="28"/>
        </w:rPr>
        <w:t xml:space="preserve"> г. № _</w:t>
      </w:r>
      <w:r w:rsidR="00557D3B">
        <w:rPr>
          <w:rFonts w:ascii="Times New Roman" w:hAnsi="Times New Roman" w:cs="Times New Roman"/>
          <w:szCs w:val="28"/>
          <w:u w:val="single"/>
        </w:rPr>
        <w:t>1173</w:t>
      </w:r>
      <w:r w:rsidR="006834BF" w:rsidRPr="00781143">
        <w:rPr>
          <w:rFonts w:ascii="Times New Roman" w:hAnsi="Times New Roman" w:cs="Times New Roman"/>
          <w:szCs w:val="28"/>
        </w:rPr>
        <w:t>__</w:t>
      </w:r>
    </w:p>
    <w:p w:rsidR="006834BF" w:rsidRPr="00781143" w:rsidRDefault="006834BF" w:rsidP="007C7887">
      <w:pPr>
        <w:pStyle w:val="af7"/>
        <w:spacing w:after="0"/>
        <w:ind w:right="142"/>
      </w:pPr>
    </w:p>
    <w:p w:rsidR="006834BF" w:rsidRPr="00781143" w:rsidRDefault="006834BF" w:rsidP="007C7887">
      <w:pPr>
        <w:pStyle w:val="af7"/>
        <w:spacing w:after="0" w:line="240" w:lineRule="auto"/>
        <w:ind w:right="142"/>
      </w:pPr>
    </w:p>
    <w:p w:rsidR="006834BF" w:rsidRPr="00781143" w:rsidRDefault="006834BF" w:rsidP="00781143">
      <w:pPr>
        <w:pStyle w:val="af7"/>
        <w:spacing w:after="0" w:line="240" w:lineRule="auto"/>
        <w:ind w:right="142"/>
        <w:jc w:val="center"/>
      </w:pPr>
      <w:r w:rsidRPr="00781143">
        <w:rPr>
          <w:noProof/>
        </w:rPr>
        <w:t>Отзыв</w:t>
      </w:r>
      <w:r w:rsidRPr="00781143">
        <w:t xml:space="preserve"> </w:t>
      </w:r>
      <w:r w:rsidRPr="00781143">
        <w:rPr>
          <w:bCs/>
          <w:szCs w:val="28"/>
        </w:rPr>
        <w:t>согласия на обработку персональных данных</w:t>
      </w:r>
    </w:p>
    <w:p w:rsidR="006834BF" w:rsidRPr="00781143" w:rsidRDefault="006834BF" w:rsidP="00781143">
      <w:pPr>
        <w:spacing w:line="240" w:lineRule="auto"/>
        <w:ind w:firstLine="720"/>
        <w:jc w:val="both"/>
        <w:rPr>
          <w:rFonts w:ascii="Times New Roman" w:hAnsi="Times New Roman" w:cs="Times New Roman"/>
        </w:rPr>
      </w:pPr>
    </w:p>
    <w:p w:rsidR="006834BF" w:rsidRPr="00781143" w:rsidRDefault="006834BF" w:rsidP="00781143">
      <w:pPr>
        <w:spacing w:line="240" w:lineRule="auto"/>
        <w:jc w:val="center"/>
        <w:rPr>
          <w:rFonts w:ascii="Times New Roman" w:hAnsi="Times New Roman" w:cs="Times New Roman"/>
          <w:sz w:val="24"/>
          <w:szCs w:val="24"/>
        </w:rPr>
      </w:pPr>
      <w:r w:rsidRPr="00781143">
        <w:rPr>
          <w:rFonts w:ascii="Times New Roman" w:hAnsi="Times New Roman" w:cs="Times New Roman"/>
          <w:sz w:val="24"/>
          <w:szCs w:val="24"/>
        </w:rPr>
        <w:t>ЗАЯВЛЕНИЕ</w:t>
      </w:r>
    </w:p>
    <w:p w:rsidR="006834BF" w:rsidRPr="00781143" w:rsidRDefault="006834BF" w:rsidP="00781143">
      <w:pPr>
        <w:spacing w:line="240" w:lineRule="auto"/>
        <w:jc w:val="center"/>
        <w:rPr>
          <w:rFonts w:ascii="Times New Roman" w:hAnsi="Times New Roman" w:cs="Times New Roman"/>
          <w:sz w:val="24"/>
          <w:szCs w:val="24"/>
        </w:rPr>
      </w:pPr>
    </w:p>
    <w:p w:rsidR="006834BF" w:rsidRPr="00781143" w:rsidRDefault="006834BF" w:rsidP="00295248">
      <w:pPr>
        <w:spacing w:line="240" w:lineRule="auto"/>
        <w:ind w:firstLine="567"/>
        <w:jc w:val="both"/>
        <w:rPr>
          <w:rFonts w:ascii="Times New Roman" w:hAnsi="Times New Roman" w:cs="Times New Roman"/>
          <w:sz w:val="24"/>
          <w:szCs w:val="24"/>
        </w:rPr>
      </w:pPr>
      <w:r w:rsidRPr="00781143">
        <w:rPr>
          <w:rFonts w:ascii="Times New Roman" w:hAnsi="Times New Roman" w:cs="Times New Roman"/>
          <w:sz w:val="28"/>
          <w:szCs w:val="28"/>
        </w:rPr>
        <w:t xml:space="preserve">В соответствии с требованиями </w:t>
      </w:r>
      <w:hyperlink r:id="rId9" w:history="1">
        <w:r w:rsidRPr="00781143">
          <w:rPr>
            <w:rFonts w:ascii="Times New Roman" w:hAnsi="Times New Roman" w:cs="Times New Roman"/>
            <w:sz w:val="28"/>
            <w:szCs w:val="28"/>
          </w:rPr>
          <w:t>Федерального закона</w:t>
        </w:r>
      </w:hyperlink>
      <w:r w:rsidRPr="00781143">
        <w:rPr>
          <w:rFonts w:ascii="Times New Roman" w:hAnsi="Times New Roman" w:cs="Times New Roman"/>
          <w:sz w:val="28"/>
          <w:szCs w:val="28"/>
        </w:rPr>
        <w:t xml:space="preserve"> «О персональных </w:t>
      </w:r>
      <w:r w:rsidR="00295248" w:rsidRPr="00781143">
        <w:rPr>
          <w:rFonts w:ascii="Times New Roman" w:hAnsi="Times New Roman" w:cs="Times New Roman"/>
          <w:sz w:val="28"/>
          <w:szCs w:val="28"/>
        </w:rPr>
        <w:t>данных» от</w:t>
      </w:r>
      <w:r w:rsidRPr="00781143">
        <w:rPr>
          <w:rFonts w:ascii="Times New Roman" w:hAnsi="Times New Roman" w:cs="Times New Roman"/>
          <w:sz w:val="28"/>
          <w:szCs w:val="28"/>
        </w:rPr>
        <w:t xml:space="preserve"> 27.07.2006 года № 152-ФЗ, в связи </w:t>
      </w:r>
      <w:proofErr w:type="gramStart"/>
      <w:r w:rsidRPr="00781143">
        <w:rPr>
          <w:rFonts w:ascii="Times New Roman" w:hAnsi="Times New Roman" w:cs="Times New Roman"/>
          <w:sz w:val="28"/>
          <w:szCs w:val="28"/>
        </w:rPr>
        <w:t>с</w:t>
      </w:r>
      <w:proofErr w:type="gramEnd"/>
      <w:r w:rsidRPr="00781143">
        <w:rPr>
          <w:rFonts w:ascii="Times New Roman" w:hAnsi="Times New Roman" w:cs="Times New Roman"/>
          <w:sz w:val="24"/>
          <w:szCs w:val="24"/>
        </w:rPr>
        <w:t xml:space="preserve"> __________________________</w:t>
      </w:r>
    </w:p>
    <w:p w:rsidR="006834BF" w:rsidRPr="00781143" w:rsidRDefault="006834BF" w:rsidP="00781143">
      <w:pPr>
        <w:spacing w:line="240" w:lineRule="auto"/>
        <w:jc w:val="both"/>
        <w:rPr>
          <w:rFonts w:ascii="Times New Roman" w:hAnsi="Times New Roman" w:cs="Times New Roman"/>
          <w:sz w:val="24"/>
          <w:szCs w:val="24"/>
        </w:rPr>
      </w:pPr>
      <w:r w:rsidRPr="00781143">
        <w:rPr>
          <w:rFonts w:ascii="Times New Roman" w:hAnsi="Times New Roman" w:cs="Times New Roman"/>
          <w:sz w:val="24"/>
          <w:szCs w:val="24"/>
        </w:rPr>
        <w:t xml:space="preserve">                                                                                            (указать причину)</w:t>
      </w:r>
    </w:p>
    <w:p w:rsidR="006834BF" w:rsidRPr="00781143" w:rsidRDefault="006834BF" w:rsidP="00781143">
      <w:pPr>
        <w:spacing w:line="240" w:lineRule="auto"/>
        <w:jc w:val="both"/>
        <w:rPr>
          <w:rFonts w:ascii="Times New Roman" w:hAnsi="Times New Roman" w:cs="Times New Roman"/>
          <w:sz w:val="24"/>
          <w:szCs w:val="24"/>
        </w:rPr>
      </w:pPr>
      <w:r w:rsidRPr="00781143">
        <w:rPr>
          <w:rFonts w:ascii="Times New Roman" w:hAnsi="Times New Roman" w:cs="Times New Roman"/>
          <w:sz w:val="24"/>
          <w:szCs w:val="24"/>
        </w:rPr>
        <w:t>_____________________________________________________________________________</w:t>
      </w:r>
    </w:p>
    <w:p w:rsidR="006834BF" w:rsidRPr="00781143" w:rsidRDefault="006834BF" w:rsidP="00781143">
      <w:pPr>
        <w:spacing w:line="240" w:lineRule="auto"/>
        <w:jc w:val="both"/>
        <w:rPr>
          <w:rFonts w:ascii="Times New Roman" w:hAnsi="Times New Roman" w:cs="Times New Roman"/>
          <w:sz w:val="24"/>
          <w:szCs w:val="24"/>
        </w:rPr>
      </w:pPr>
    </w:p>
    <w:p w:rsidR="006834BF" w:rsidRPr="00781143" w:rsidRDefault="006834BF" w:rsidP="00781143">
      <w:pPr>
        <w:spacing w:line="240" w:lineRule="auto"/>
        <w:jc w:val="both"/>
        <w:rPr>
          <w:rFonts w:ascii="Times New Roman" w:hAnsi="Times New Roman" w:cs="Times New Roman"/>
          <w:sz w:val="24"/>
          <w:szCs w:val="24"/>
        </w:rPr>
      </w:pPr>
      <w:r w:rsidRPr="00781143">
        <w:rPr>
          <w:rFonts w:ascii="Times New Roman" w:hAnsi="Times New Roman" w:cs="Times New Roman"/>
          <w:sz w:val="24"/>
          <w:szCs w:val="24"/>
        </w:rPr>
        <w:t>_____________________________________________________________________________</w:t>
      </w:r>
    </w:p>
    <w:p w:rsidR="006834BF" w:rsidRPr="00781143" w:rsidRDefault="006834BF" w:rsidP="00781143">
      <w:pPr>
        <w:spacing w:line="240" w:lineRule="auto"/>
        <w:jc w:val="both"/>
        <w:rPr>
          <w:rFonts w:ascii="Times New Roman" w:hAnsi="Times New Roman" w:cs="Times New Roman"/>
          <w:sz w:val="24"/>
          <w:szCs w:val="24"/>
        </w:rPr>
      </w:pPr>
      <w:r w:rsidRPr="00781143">
        <w:rPr>
          <w:rFonts w:ascii="Times New Roman" w:hAnsi="Times New Roman" w:cs="Times New Roman"/>
          <w:sz w:val="24"/>
          <w:szCs w:val="24"/>
        </w:rPr>
        <w:t>(наименование организации (обособленного подразделения) или ФИО отзывающего лица)</w:t>
      </w:r>
    </w:p>
    <w:p w:rsidR="006834BF" w:rsidRPr="00781143" w:rsidRDefault="006834BF" w:rsidP="00781143">
      <w:pPr>
        <w:spacing w:line="240" w:lineRule="auto"/>
        <w:jc w:val="both"/>
        <w:rPr>
          <w:rFonts w:ascii="Times New Roman" w:hAnsi="Times New Roman" w:cs="Times New Roman"/>
          <w:sz w:val="24"/>
          <w:szCs w:val="24"/>
        </w:rPr>
      </w:pPr>
    </w:p>
    <w:p w:rsidR="006834BF" w:rsidRPr="00781143" w:rsidRDefault="006834BF" w:rsidP="00781143">
      <w:pPr>
        <w:spacing w:line="240" w:lineRule="auto"/>
        <w:jc w:val="both"/>
        <w:rPr>
          <w:rFonts w:ascii="Times New Roman" w:hAnsi="Times New Roman" w:cs="Times New Roman"/>
          <w:sz w:val="24"/>
          <w:szCs w:val="24"/>
        </w:rPr>
      </w:pPr>
      <w:r w:rsidRPr="00781143">
        <w:rPr>
          <w:rFonts w:ascii="Times New Roman" w:hAnsi="Times New Roman" w:cs="Times New Roman"/>
          <w:sz w:val="28"/>
          <w:szCs w:val="28"/>
        </w:rPr>
        <w:t>отзывает (ю) у</w:t>
      </w:r>
      <w:r w:rsidRPr="00781143">
        <w:rPr>
          <w:rFonts w:ascii="Times New Roman" w:hAnsi="Times New Roman" w:cs="Times New Roman"/>
          <w:sz w:val="24"/>
          <w:szCs w:val="24"/>
        </w:rPr>
        <w:t xml:space="preserve"> _____________________________________________________________</w:t>
      </w:r>
    </w:p>
    <w:p w:rsidR="006834BF" w:rsidRPr="00781143" w:rsidRDefault="006834BF" w:rsidP="00781143">
      <w:pPr>
        <w:spacing w:line="240" w:lineRule="auto"/>
        <w:jc w:val="both"/>
        <w:rPr>
          <w:rFonts w:ascii="Times New Roman" w:hAnsi="Times New Roman" w:cs="Times New Roman"/>
          <w:sz w:val="24"/>
          <w:szCs w:val="24"/>
        </w:rPr>
      </w:pPr>
      <w:r w:rsidRPr="00781143">
        <w:rPr>
          <w:rFonts w:ascii="Times New Roman" w:hAnsi="Times New Roman" w:cs="Times New Roman"/>
          <w:sz w:val="24"/>
          <w:szCs w:val="24"/>
        </w:rPr>
        <w:t xml:space="preserve">                                                                  (наименование (ФИО) оператора)</w:t>
      </w:r>
    </w:p>
    <w:p w:rsidR="006834BF" w:rsidRPr="00781143" w:rsidRDefault="006834BF" w:rsidP="00781143">
      <w:pPr>
        <w:spacing w:line="240" w:lineRule="auto"/>
        <w:jc w:val="both"/>
        <w:rPr>
          <w:rFonts w:ascii="Times New Roman" w:hAnsi="Times New Roman" w:cs="Times New Roman"/>
          <w:sz w:val="28"/>
          <w:szCs w:val="28"/>
        </w:rPr>
      </w:pPr>
      <w:r w:rsidRPr="00781143">
        <w:rPr>
          <w:rFonts w:ascii="Times New Roman" w:hAnsi="Times New Roman" w:cs="Times New Roman"/>
          <w:sz w:val="28"/>
          <w:szCs w:val="28"/>
        </w:rPr>
        <w:t>свое согласие на обработку персональных данных, данное «___» _____________ 20___ г.</w:t>
      </w:r>
    </w:p>
    <w:p w:rsidR="006834BF" w:rsidRPr="00781143" w:rsidRDefault="006834BF" w:rsidP="00781143">
      <w:pPr>
        <w:spacing w:line="240" w:lineRule="auto"/>
        <w:jc w:val="both"/>
        <w:rPr>
          <w:rFonts w:ascii="Times New Roman" w:hAnsi="Times New Roman" w:cs="Times New Roman"/>
          <w:sz w:val="28"/>
          <w:szCs w:val="28"/>
        </w:rPr>
      </w:pPr>
    </w:p>
    <w:p w:rsidR="006834BF" w:rsidRPr="00781143" w:rsidRDefault="006834BF" w:rsidP="00781143">
      <w:pPr>
        <w:spacing w:line="240" w:lineRule="auto"/>
        <w:jc w:val="both"/>
        <w:rPr>
          <w:rFonts w:ascii="Times New Roman" w:hAnsi="Times New Roman" w:cs="Times New Roman"/>
          <w:sz w:val="24"/>
          <w:szCs w:val="24"/>
        </w:rPr>
      </w:pPr>
      <w:r w:rsidRPr="00781143">
        <w:rPr>
          <w:rFonts w:ascii="Times New Roman" w:hAnsi="Times New Roman" w:cs="Times New Roman"/>
          <w:sz w:val="28"/>
          <w:szCs w:val="28"/>
        </w:rPr>
        <w:t>в целях</w:t>
      </w:r>
      <w:r w:rsidRPr="00781143">
        <w:rPr>
          <w:rFonts w:ascii="Times New Roman" w:hAnsi="Times New Roman" w:cs="Times New Roman"/>
          <w:sz w:val="24"/>
          <w:szCs w:val="24"/>
        </w:rPr>
        <w:t xml:space="preserve"> _____________________________________________________________________</w:t>
      </w:r>
    </w:p>
    <w:p w:rsidR="006834BF" w:rsidRPr="00781143" w:rsidRDefault="006834BF" w:rsidP="00781143">
      <w:pPr>
        <w:spacing w:line="240" w:lineRule="auto"/>
        <w:jc w:val="both"/>
        <w:rPr>
          <w:rFonts w:ascii="Times New Roman" w:hAnsi="Times New Roman" w:cs="Times New Roman"/>
          <w:sz w:val="24"/>
          <w:szCs w:val="24"/>
        </w:rPr>
      </w:pPr>
      <w:r w:rsidRPr="00781143">
        <w:rPr>
          <w:rFonts w:ascii="Times New Roman" w:hAnsi="Times New Roman" w:cs="Times New Roman"/>
          <w:sz w:val="24"/>
          <w:szCs w:val="24"/>
        </w:rPr>
        <w:t xml:space="preserve">                                                                     (вписать нужное)</w:t>
      </w:r>
    </w:p>
    <w:p w:rsidR="006834BF" w:rsidRPr="00781143" w:rsidRDefault="006834BF" w:rsidP="00781143">
      <w:pPr>
        <w:spacing w:line="240" w:lineRule="auto"/>
        <w:jc w:val="both"/>
        <w:rPr>
          <w:rFonts w:ascii="Times New Roman" w:hAnsi="Times New Roman" w:cs="Times New Roman"/>
          <w:sz w:val="24"/>
          <w:szCs w:val="24"/>
        </w:rPr>
      </w:pPr>
    </w:p>
    <w:p w:rsidR="006834BF" w:rsidRPr="00781143" w:rsidRDefault="006834BF" w:rsidP="00781143">
      <w:pPr>
        <w:spacing w:line="240" w:lineRule="auto"/>
        <w:ind w:firstLine="709"/>
        <w:jc w:val="both"/>
        <w:rPr>
          <w:rFonts w:ascii="Times New Roman" w:hAnsi="Times New Roman" w:cs="Times New Roman"/>
          <w:sz w:val="28"/>
          <w:szCs w:val="28"/>
        </w:rPr>
      </w:pPr>
      <w:r w:rsidRPr="00781143">
        <w:rPr>
          <w:rFonts w:ascii="Times New Roman" w:hAnsi="Times New Roman" w:cs="Times New Roman"/>
          <w:sz w:val="28"/>
          <w:szCs w:val="28"/>
        </w:rPr>
        <w:t xml:space="preserve">Просим (шу) прекратить обработку персональных данных в срок, не превышающий трех рабочих дней </w:t>
      </w:r>
      <w:proofErr w:type="gramStart"/>
      <w:r w:rsidRPr="00781143">
        <w:rPr>
          <w:rFonts w:ascii="Times New Roman" w:hAnsi="Times New Roman" w:cs="Times New Roman"/>
          <w:sz w:val="28"/>
          <w:szCs w:val="28"/>
        </w:rPr>
        <w:t>с даты поступления</w:t>
      </w:r>
      <w:proofErr w:type="gramEnd"/>
      <w:r w:rsidRPr="00781143">
        <w:rPr>
          <w:rFonts w:ascii="Times New Roman" w:hAnsi="Times New Roman" w:cs="Times New Roman"/>
          <w:sz w:val="28"/>
          <w:szCs w:val="28"/>
        </w:rPr>
        <w:t xml:space="preserve"> настоящего отзыва.</w:t>
      </w:r>
    </w:p>
    <w:p w:rsidR="006834BF" w:rsidRPr="00781143" w:rsidRDefault="006834BF" w:rsidP="006834BF">
      <w:pPr>
        <w:jc w:val="both"/>
        <w:rPr>
          <w:rFonts w:ascii="Times New Roman" w:hAnsi="Times New Roman" w:cs="Times New Roman"/>
          <w:sz w:val="24"/>
          <w:szCs w:val="24"/>
        </w:rPr>
      </w:pPr>
    </w:p>
    <w:p w:rsidR="006834BF" w:rsidRPr="00781143" w:rsidRDefault="006834BF" w:rsidP="006834BF">
      <w:pPr>
        <w:jc w:val="both"/>
        <w:rPr>
          <w:rFonts w:ascii="Times New Roman" w:hAnsi="Times New Roman" w:cs="Times New Roman"/>
          <w:sz w:val="24"/>
          <w:szCs w:val="24"/>
        </w:rPr>
      </w:pPr>
    </w:p>
    <w:p w:rsidR="006834BF" w:rsidRPr="00781143" w:rsidRDefault="006834BF" w:rsidP="006834BF">
      <w:pPr>
        <w:jc w:val="both"/>
        <w:rPr>
          <w:rFonts w:ascii="Times New Roman" w:hAnsi="Times New Roman" w:cs="Times New Roman"/>
          <w:sz w:val="24"/>
          <w:szCs w:val="24"/>
        </w:rPr>
      </w:pPr>
      <w:r w:rsidRPr="00781143">
        <w:rPr>
          <w:rFonts w:ascii="Times New Roman" w:hAnsi="Times New Roman" w:cs="Times New Roman"/>
          <w:sz w:val="28"/>
          <w:szCs w:val="28"/>
        </w:rPr>
        <w:t>«__» __________ 20__ г.</w:t>
      </w:r>
      <w:r w:rsidRPr="00781143">
        <w:rPr>
          <w:rFonts w:ascii="Times New Roman" w:hAnsi="Times New Roman" w:cs="Times New Roman"/>
          <w:sz w:val="24"/>
          <w:szCs w:val="24"/>
        </w:rPr>
        <w:t>             ____________                            _____________________</w:t>
      </w:r>
    </w:p>
    <w:p w:rsidR="00781143" w:rsidRDefault="006834BF" w:rsidP="00781143">
      <w:pPr>
        <w:ind w:firstLine="720"/>
        <w:jc w:val="both"/>
        <w:rPr>
          <w:rFonts w:ascii="Times New Roman" w:hAnsi="Times New Roman" w:cs="Times New Roman"/>
          <w:sz w:val="24"/>
          <w:szCs w:val="24"/>
        </w:rPr>
      </w:pPr>
      <w:r w:rsidRPr="00781143">
        <w:rPr>
          <w:rFonts w:ascii="Times New Roman" w:hAnsi="Times New Roman" w:cs="Times New Roman"/>
          <w:sz w:val="24"/>
          <w:szCs w:val="24"/>
        </w:rPr>
        <w:t xml:space="preserve">                                                (подпись)                               (расшифровка подписи)</w:t>
      </w:r>
    </w:p>
    <w:p w:rsidR="007C7887" w:rsidRDefault="00781143" w:rsidP="00781143">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p>
    <w:p w:rsidR="007C7887" w:rsidRDefault="007C7887" w:rsidP="00781143">
      <w:pPr>
        <w:spacing w:line="240" w:lineRule="auto"/>
        <w:ind w:firstLine="720"/>
        <w:jc w:val="both"/>
        <w:rPr>
          <w:rFonts w:ascii="Times New Roman" w:hAnsi="Times New Roman" w:cs="Times New Roman"/>
          <w:sz w:val="24"/>
          <w:szCs w:val="24"/>
        </w:rPr>
      </w:pPr>
    </w:p>
    <w:p w:rsidR="006834BF" w:rsidRPr="00781143" w:rsidRDefault="007C3EA3" w:rsidP="00295248">
      <w:pPr>
        <w:spacing w:after="0" w:line="240" w:lineRule="auto"/>
        <w:ind w:left="5670"/>
        <w:jc w:val="center"/>
        <w:rPr>
          <w:rFonts w:ascii="Times New Roman" w:hAnsi="Times New Roman" w:cs="Times New Roman"/>
          <w:szCs w:val="28"/>
        </w:rPr>
      </w:pPr>
      <w:r>
        <w:rPr>
          <w:rFonts w:ascii="Times New Roman" w:hAnsi="Times New Roman" w:cs="Times New Roman"/>
          <w:szCs w:val="28"/>
        </w:rPr>
        <w:lastRenderedPageBreak/>
        <w:t>Приложение № 11</w:t>
      </w:r>
    </w:p>
    <w:p w:rsidR="006834BF" w:rsidRPr="00781143" w:rsidRDefault="006834BF" w:rsidP="00295248">
      <w:pPr>
        <w:spacing w:after="0" w:line="240" w:lineRule="auto"/>
        <w:ind w:left="5670"/>
        <w:jc w:val="center"/>
        <w:rPr>
          <w:rFonts w:ascii="Times New Roman" w:hAnsi="Times New Roman" w:cs="Times New Roman"/>
        </w:rPr>
      </w:pPr>
      <w:r w:rsidRPr="00781143">
        <w:rPr>
          <w:rFonts w:ascii="Times New Roman" w:hAnsi="Times New Roman" w:cs="Times New Roman"/>
          <w:szCs w:val="28"/>
        </w:rPr>
        <w:t xml:space="preserve">к приказу </w:t>
      </w:r>
      <w:r w:rsidRPr="00781143">
        <w:rPr>
          <w:rFonts w:ascii="Times New Roman" w:hAnsi="Times New Roman" w:cs="Times New Roman"/>
        </w:rPr>
        <w:t>Министерства культуры</w:t>
      </w:r>
    </w:p>
    <w:p w:rsidR="006834BF" w:rsidRPr="00781143" w:rsidRDefault="006834BF" w:rsidP="00295248">
      <w:pPr>
        <w:spacing w:after="0" w:line="240" w:lineRule="auto"/>
        <w:ind w:left="5670"/>
        <w:jc w:val="center"/>
        <w:rPr>
          <w:rFonts w:ascii="Times New Roman" w:hAnsi="Times New Roman" w:cs="Times New Roman"/>
          <w:szCs w:val="28"/>
        </w:rPr>
      </w:pPr>
      <w:r w:rsidRPr="00781143">
        <w:rPr>
          <w:rFonts w:ascii="Times New Roman" w:hAnsi="Times New Roman" w:cs="Times New Roman"/>
        </w:rPr>
        <w:t>Республики Дагестан</w:t>
      </w:r>
    </w:p>
    <w:p w:rsidR="006834BF" w:rsidRPr="00781143" w:rsidRDefault="00295248" w:rsidP="00295248">
      <w:pPr>
        <w:spacing w:after="0" w:line="240" w:lineRule="auto"/>
        <w:ind w:left="5670"/>
        <w:jc w:val="center"/>
        <w:rPr>
          <w:rFonts w:ascii="Times New Roman" w:hAnsi="Times New Roman" w:cs="Times New Roman"/>
          <w:szCs w:val="28"/>
        </w:rPr>
      </w:pPr>
      <w:r>
        <w:rPr>
          <w:rFonts w:ascii="Times New Roman" w:hAnsi="Times New Roman" w:cs="Times New Roman"/>
          <w:szCs w:val="28"/>
        </w:rPr>
        <w:t>от _</w:t>
      </w:r>
      <w:r w:rsidR="00557D3B">
        <w:rPr>
          <w:rFonts w:ascii="Times New Roman" w:hAnsi="Times New Roman" w:cs="Times New Roman"/>
          <w:szCs w:val="28"/>
          <w:u w:val="single"/>
        </w:rPr>
        <w:t>31.12.</w:t>
      </w:r>
      <w:r>
        <w:rPr>
          <w:rFonts w:ascii="Times New Roman" w:hAnsi="Times New Roman" w:cs="Times New Roman"/>
          <w:szCs w:val="28"/>
        </w:rPr>
        <w:t>_ 201</w:t>
      </w:r>
      <w:r w:rsidR="009B54B9">
        <w:rPr>
          <w:rFonts w:ascii="Times New Roman" w:hAnsi="Times New Roman" w:cs="Times New Roman"/>
          <w:szCs w:val="28"/>
        </w:rPr>
        <w:t>4</w:t>
      </w:r>
      <w:r w:rsidR="006834BF" w:rsidRPr="00781143">
        <w:rPr>
          <w:rFonts w:ascii="Times New Roman" w:hAnsi="Times New Roman" w:cs="Times New Roman"/>
          <w:szCs w:val="28"/>
        </w:rPr>
        <w:t xml:space="preserve"> г. № _</w:t>
      </w:r>
      <w:r w:rsidR="00557D3B">
        <w:rPr>
          <w:rFonts w:ascii="Times New Roman" w:hAnsi="Times New Roman" w:cs="Times New Roman"/>
          <w:szCs w:val="28"/>
          <w:u w:val="single"/>
        </w:rPr>
        <w:t>1173</w:t>
      </w:r>
      <w:r w:rsidR="006834BF" w:rsidRPr="00781143">
        <w:rPr>
          <w:rFonts w:ascii="Times New Roman" w:hAnsi="Times New Roman" w:cs="Times New Roman"/>
          <w:szCs w:val="28"/>
        </w:rPr>
        <w:t>_</w:t>
      </w:r>
    </w:p>
    <w:p w:rsidR="006834BF" w:rsidRPr="00781143" w:rsidRDefault="006834BF" w:rsidP="007C7887">
      <w:pPr>
        <w:pStyle w:val="af7"/>
        <w:spacing w:after="0"/>
        <w:ind w:right="142"/>
      </w:pPr>
    </w:p>
    <w:p w:rsidR="006834BF" w:rsidRPr="00781143" w:rsidRDefault="006834BF" w:rsidP="006834BF">
      <w:pPr>
        <w:pStyle w:val="af7"/>
        <w:spacing w:after="0"/>
        <w:ind w:right="142"/>
      </w:pPr>
    </w:p>
    <w:p w:rsidR="006834BF" w:rsidRPr="00781143" w:rsidRDefault="006834BF" w:rsidP="006834BF">
      <w:pPr>
        <w:pStyle w:val="afb"/>
        <w:jc w:val="center"/>
        <w:rPr>
          <w:rFonts w:ascii="Times New Roman" w:hAnsi="Times New Roman" w:cs="Times New Roman"/>
          <w:b/>
          <w:sz w:val="28"/>
          <w:szCs w:val="28"/>
        </w:rPr>
      </w:pPr>
      <w:r w:rsidRPr="00781143">
        <w:rPr>
          <w:rFonts w:ascii="Times New Roman" w:hAnsi="Times New Roman" w:cs="Times New Roman"/>
          <w:b/>
          <w:sz w:val="28"/>
          <w:szCs w:val="28"/>
        </w:rPr>
        <w:t>Согласие на обработку персональных данных</w:t>
      </w:r>
    </w:p>
    <w:p w:rsidR="006834BF" w:rsidRPr="00781143" w:rsidRDefault="006834BF" w:rsidP="006834BF">
      <w:pPr>
        <w:pStyle w:val="afb"/>
        <w:rPr>
          <w:rFonts w:ascii="Times New Roman" w:hAnsi="Times New Roman" w:cs="Times New Roman"/>
          <w:b/>
          <w:sz w:val="28"/>
          <w:szCs w:val="28"/>
        </w:rPr>
      </w:pPr>
    </w:p>
    <w:p w:rsidR="006834BF" w:rsidRPr="00781143" w:rsidRDefault="006834BF" w:rsidP="006834BF">
      <w:pPr>
        <w:pStyle w:val="afb"/>
        <w:rPr>
          <w:rFonts w:ascii="Times New Roman" w:hAnsi="Times New Roman" w:cs="Times New Roman"/>
          <w:spacing w:val="-10"/>
          <w:sz w:val="28"/>
          <w:szCs w:val="28"/>
        </w:rPr>
      </w:pPr>
      <w:r w:rsidRPr="00781143">
        <w:rPr>
          <w:rFonts w:ascii="Times New Roman" w:hAnsi="Times New Roman" w:cs="Times New Roman"/>
          <w:sz w:val="28"/>
          <w:szCs w:val="28"/>
        </w:rPr>
        <w:t xml:space="preserve">  </w:t>
      </w:r>
      <w:r w:rsidRPr="00781143">
        <w:rPr>
          <w:rFonts w:ascii="Times New Roman" w:hAnsi="Times New Roman" w:cs="Times New Roman"/>
          <w:spacing w:val="-10"/>
          <w:sz w:val="28"/>
          <w:szCs w:val="28"/>
        </w:rPr>
        <w:t>Я,_</w:t>
      </w:r>
      <w:r w:rsidR="001469C7">
        <w:rPr>
          <w:rFonts w:ascii="Times New Roman" w:hAnsi="Times New Roman" w:cs="Times New Roman"/>
          <w:spacing w:val="-10"/>
          <w:sz w:val="28"/>
          <w:szCs w:val="28"/>
        </w:rPr>
        <w:t>________________</w:t>
      </w:r>
      <w:r w:rsidRPr="00781143">
        <w:rPr>
          <w:rFonts w:ascii="Times New Roman" w:hAnsi="Times New Roman" w:cs="Times New Roman"/>
          <w:spacing w:val="-10"/>
          <w:sz w:val="28"/>
          <w:szCs w:val="28"/>
        </w:rPr>
        <w:t>___________________________________________________,</w:t>
      </w:r>
    </w:p>
    <w:p w:rsidR="006834BF" w:rsidRPr="00781143" w:rsidRDefault="006834BF" w:rsidP="006834BF">
      <w:pPr>
        <w:pStyle w:val="afb"/>
        <w:jc w:val="center"/>
        <w:rPr>
          <w:rFonts w:ascii="Times New Roman" w:hAnsi="Times New Roman" w:cs="Times New Roman"/>
          <w:spacing w:val="-10"/>
          <w:sz w:val="24"/>
          <w:szCs w:val="24"/>
        </w:rPr>
      </w:pPr>
      <w:r w:rsidRPr="00781143">
        <w:rPr>
          <w:rFonts w:ascii="Times New Roman" w:hAnsi="Times New Roman" w:cs="Times New Roman"/>
          <w:spacing w:val="-10"/>
          <w:sz w:val="24"/>
          <w:szCs w:val="24"/>
        </w:rPr>
        <w:t>(фамилия, имя, отчество)</w:t>
      </w:r>
    </w:p>
    <w:p w:rsidR="006834BF" w:rsidRPr="00781143" w:rsidRDefault="006834BF" w:rsidP="006834BF">
      <w:pPr>
        <w:pStyle w:val="afb"/>
        <w:rPr>
          <w:rFonts w:ascii="Times New Roman" w:hAnsi="Times New Roman" w:cs="Times New Roman"/>
          <w:spacing w:val="-10"/>
          <w:sz w:val="28"/>
          <w:szCs w:val="28"/>
        </w:rPr>
      </w:pPr>
      <w:r w:rsidRPr="00781143">
        <w:rPr>
          <w:rFonts w:ascii="Times New Roman" w:hAnsi="Times New Roman" w:cs="Times New Roman"/>
          <w:spacing w:val="-10"/>
          <w:sz w:val="28"/>
          <w:szCs w:val="28"/>
        </w:rPr>
        <w:t>паспорт серия________ номер ________________, кем и когда выдан _______________________________________________________________________</w:t>
      </w:r>
    </w:p>
    <w:p w:rsidR="006834BF" w:rsidRPr="00781143" w:rsidRDefault="006834BF" w:rsidP="006834BF">
      <w:pPr>
        <w:pStyle w:val="afb"/>
        <w:rPr>
          <w:rFonts w:ascii="Times New Roman" w:hAnsi="Times New Roman" w:cs="Times New Roman"/>
          <w:spacing w:val="-10"/>
          <w:sz w:val="28"/>
          <w:szCs w:val="28"/>
        </w:rPr>
      </w:pPr>
      <w:r w:rsidRPr="00781143">
        <w:rPr>
          <w:rFonts w:ascii="Times New Roman" w:hAnsi="Times New Roman" w:cs="Times New Roman"/>
          <w:spacing w:val="-10"/>
          <w:sz w:val="28"/>
          <w:szCs w:val="28"/>
        </w:rPr>
        <w:t xml:space="preserve">_______________________________________________________________________, </w:t>
      </w:r>
      <w:proofErr w:type="gramStart"/>
      <w:r w:rsidRPr="00781143">
        <w:rPr>
          <w:rFonts w:ascii="Times New Roman" w:hAnsi="Times New Roman" w:cs="Times New Roman"/>
          <w:spacing w:val="-10"/>
          <w:sz w:val="28"/>
          <w:szCs w:val="28"/>
        </w:rPr>
        <w:t>проживающий</w:t>
      </w:r>
      <w:proofErr w:type="gramEnd"/>
      <w:r w:rsidRPr="00781143">
        <w:rPr>
          <w:rFonts w:ascii="Times New Roman" w:hAnsi="Times New Roman" w:cs="Times New Roman"/>
          <w:spacing w:val="-10"/>
          <w:sz w:val="28"/>
          <w:szCs w:val="28"/>
        </w:rPr>
        <w:t xml:space="preserve"> (</w:t>
      </w:r>
      <w:proofErr w:type="spellStart"/>
      <w:r w:rsidRPr="00781143">
        <w:rPr>
          <w:rFonts w:ascii="Times New Roman" w:hAnsi="Times New Roman" w:cs="Times New Roman"/>
          <w:spacing w:val="-10"/>
          <w:sz w:val="28"/>
          <w:szCs w:val="28"/>
        </w:rPr>
        <w:t>ая</w:t>
      </w:r>
      <w:proofErr w:type="spellEnd"/>
      <w:r w:rsidRPr="00781143">
        <w:rPr>
          <w:rFonts w:ascii="Times New Roman" w:hAnsi="Times New Roman" w:cs="Times New Roman"/>
          <w:spacing w:val="-10"/>
          <w:sz w:val="28"/>
          <w:szCs w:val="28"/>
        </w:rPr>
        <w:t xml:space="preserve">) по </w:t>
      </w:r>
      <w:r w:rsidR="001469C7" w:rsidRPr="00781143">
        <w:rPr>
          <w:rFonts w:ascii="Times New Roman" w:hAnsi="Times New Roman" w:cs="Times New Roman"/>
          <w:spacing w:val="-10"/>
          <w:sz w:val="28"/>
          <w:szCs w:val="28"/>
        </w:rPr>
        <w:t>адресу: _</w:t>
      </w:r>
      <w:r w:rsidRPr="00781143">
        <w:rPr>
          <w:rFonts w:ascii="Times New Roman" w:hAnsi="Times New Roman" w:cs="Times New Roman"/>
          <w:spacing w:val="-10"/>
          <w:sz w:val="28"/>
          <w:szCs w:val="28"/>
        </w:rPr>
        <w:t>_____________________________________________</w:t>
      </w:r>
    </w:p>
    <w:p w:rsidR="006834BF" w:rsidRPr="00781143" w:rsidRDefault="006834BF" w:rsidP="006834BF">
      <w:pPr>
        <w:pStyle w:val="afb"/>
        <w:rPr>
          <w:rFonts w:ascii="Times New Roman" w:hAnsi="Times New Roman" w:cs="Times New Roman"/>
          <w:spacing w:val="-10"/>
          <w:sz w:val="28"/>
          <w:szCs w:val="28"/>
        </w:rPr>
      </w:pPr>
      <w:r w:rsidRPr="00781143">
        <w:rPr>
          <w:rFonts w:ascii="Times New Roman" w:hAnsi="Times New Roman" w:cs="Times New Roman"/>
          <w:spacing w:val="-10"/>
          <w:sz w:val="28"/>
          <w:szCs w:val="28"/>
        </w:rPr>
        <w:t xml:space="preserve">______________________________________________________________________________________________________________________________________________,         </w:t>
      </w:r>
    </w:p>
    <w:p w:rsidR="006834BF" w:rsidRPr="00781143" w:rsidRDefault="006834BF" w:rsidP="006834BF">
      <w:pPr>
        <w:pStyle w:val="afb"/>
        <w:jc w:val="both"/>
        <w:rPr>
          <w:rFonts w:ascii="Times New Roman" w:hAnsi="Times New Roman" w:cs="Times New Roman"/>
          <w:spacing w:val="-6"/>
          <w:sz w:val="28"/>
          <w:szCs w:val="28"/>
        </w:rPr>
      </w:pPr>
      <w:r w:rsidRPr="00781143">
        <w:rPr>
          <w:rFonts w:ascii="Times New Roman" w:hAnsi="Times New Roman" w:cs="Times New Roman"/>
          <w:spacing w:val="-6"/>
          <w:sz w:val="28"/>
          <w:szCs w:val="28"/>
        </w:rPr>
        <w:t xml:space="preserve">в соответствии с пунктом 4 статьи 9 Федерального закона от 27 июля  2006 года № 152-ФЗ «О персональных данных» свободно, своей волей и в своем интересе даю свое согласие оператору: </w:t>
      </w:r>
      <w:r w:rsidRPr="00781143">
        <w:rPr>
          <w:rFonts w:ascii="Times New Roman" w:hAnsi="Times New Roman" w:cs="Times New Roman"/>
          <w:sz w:val="28"/>
          <w:szCs w:val="28"/>
        </w:rPr>
        <w:t>Министерству культуры Республики Дагестан</w:t>
      </w:r>
      <w:r w:rsidRPr="00781143">
        <w:rPr>
          <w:rFonts w:ascii="Times New Roman" w:hAnsi="Times New Roman" w:cs="Times New Roman"/>
          <w:spacing w:val="-6"/>
          <w:sz w:val="28"/>
          <w:szCs w:val="28"/>
        </w:rPr>
        <w:t xml:space="preserve"> (далее – Оператор), зарегистрированному по адресу: г. Махачкала, пр. </w:t>
      </w:r>
      <w:proofErr w:type="gramStart"/>
      <w:r w:rsidRPr="00781143">
        <w:rPr>
          <w:rFonts w:ascii="Times New Roman" w:hAnsi="Times New Roman" w:cs="Times New Roman"/>
          <w:spacing w:val="-6"/>
          <w:sz w:val="28"/>
          <w:szCs w:val="28"/>
        </w:rPr>
        <w:t>Р. Гамзатова, д. 93 а, на обработку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(обновление, изменение), извлечение, подтверждение, уточнение, использование, передачу (распространение, предоставление, доступ), обезличивание, блокирование)</w:t>
      </w:r>
      <w:r w:rsidR="00295248">
        <w:rPr>
          <w:rFonts w:ascii="Times New Roman" w:hAnsi="Times New Roman" w:cs="Times New Roman"/>
          <w:spacing w:val="-6"/>
          <w:sz w:val="28"/>
          <w:szCs w:val="28"/>
        </w:rPr>
        <w:t xml:space="preserve"> </w:t>
      </w:r>
      <w:r w:rsidRPr="00781143">
        <w:rPr>
          <w:rFonts w:ascii="Times New Roman" w:hAnsi="Times New Roman" w:cs="Times New Roman"/>
          <w:spacing w:val="-6"/>
          <w:sz w:val="28"/>
          <w:szCs w:val="28"/>
        </w:rPr>
        <w:t>следующих персональных данных:</w:t>
      </w:r>
      <w:proofErr w:type="gramEnd"/>
    </w:p>
    <w:p w:rsidR="006834BF" w:rsidRPr="00781143" w:rsidRDefault="006834BF" w:rsidP="006834BF">
      <w:pPr>
        <w:pStyle w:val="afb"/>
        <w:jc w:val="both"/>
        <w:rPr>
          <w:rFonts w:ascii="Times New Roman" w:hAnsi="Times New Roman" w:cs="Times New Roman"/>
          <w:spacing w:val="-6"/>
          <w:sz w:val="28"/>
          <w:szCs w:val="28"/>
        </w:rPr>
      </w:pPr>
      <w:proofErr w:type="gramStart"/>
      <w:r w:rsidRPr="00781143">
        <w:rPr>
          <w:rFonts w:ascii="Times New Roman" w:hAnsi="Times New Roman" w:cs="Times New Roman"/>
          <w:sz w:val="28"/>
          <w:szCs w:val="28"/>
        </w:rPr>
        <w:t xml:space="preserve">фамилия, имя, отчество, месяц рождения, место рождения, год рождения, дата рождения, семейное положение, адрес, социальное положение, доходы, профессия, образование, имущественное положение, </w:t>
      </w:r>
      <w:r w:rsidRPr="00781143">
        <w:rPr>
          <w:rFonts w:ascii="Times New Roman" w:hAnsi="Times New Roman" w:cs="Times New Roman"/>
          <w:sz w:val="28"/>
          <w:szCs w:val="28"/>
          <w:shd w:val="clear" w:color="auto" w:fill="FFFFFF"/>
        </w:rPr>
        <w:t xml:space="preserve">национальная принадлежность, состояние здоровья, </w:t>
      </w:r>
      <w:r w:rsidRPr="00781143">
        <w:rPr>
          <w:rFonts w:ascii="Times New Roman" w:hAnsi="Times New Roman" w:cs="Times New Roman"/>
          <w:sz w:val="28"/>
          <w:szCs w:val="28"/>
        </w:rPr>
        <w:t>данные паспорта или иного документа, его заменяющего; сведения о перемене ФИО; гражданство, сведения о перемене гражданства, указать гражданство другого государства, если имеется; сведения о послевузовском профессиональном образовании;</w:t>
      </w:r>
      <w:proofErr w:type="gramEnd"/>
      <w:r w:rsidRPr="00781143">
        <w:rPr>
          <w:rFonts w:ascii="Times New Roman" w:hAnsi="Times New Roman" w:cs="Times New Roman"/>
          <w:sz w:val="28"/>
          <w:szCs w:val="28"/>
        </w:rPr>
        <w:t xml:space="preserve"> </w:t>
      </w:r>
      <w:proofErr w:type="gramStart"/>
      <w:r w:rsidRPr="00781143">
        <w:rPr>
          <w:rFonts w:ascii="Times New Roman" w:hAnsi="Times New Roman" w:cs="Times New Roman"/>
          <w:sz w:val="28"/>
          <w:szCs w:val="28"/>
        </w:rPr>
        <w:t xml:space="preserve">сведения о владении иностранными языками и языками народов РФ, степень владения; классный чин государственной гражданской службы Республики Дагестан; сведения о судимости; сведения о допуске к </w:t>
      </w:r>
      <w:proofErr w:type="spellStart"/>
      <w:r w:rsidRPr="00781143">
        <w:rPr>
          <w:rFonts w:ascii="Times New Roman" w:hAnsi="Times New Roman" w:cs="Times New Roman"/>
          <w:sz w:val="28"/>
          <w:szCs w:val="28"/>
        </w:rPr>
        <w:t>гостайне</w:t>
      </w:r>
      <w:proofErr w:type="spellEnd"/>
      <w:r w:rsidRPr="00781143">
        <w:rPr>
          <w:rFonts w:ascii="Times New Roman" w:hAnsi="Times New Roman" w:cs="Times New Roman"/>
          <w:sz w:val="28"/>
          <w:szCs w:val="28"/>
        </w:rPr>
        <w:t>, оформленном за период работы, службы, учебы, его форма, номер, дата; сведения о выполняемой работе с начала трудовой деятельности, включая учебу в высших и средних учебных заведениях, военную службу, работу по совместительству, предпринимательскую деятельность;</w:t>
      </w:r>
      <w:proofErr w:type="gramEnd"/>
      <w:r w:rsidRPr="00781143">
        <w:rPr>
          <w:rFonts w:ascii="Times New Roman" w:hAnsi="Times New Roman" w:cs="Times New Roman"/>
          <w:sz w:val="28"/>
          <w:szCs w:val="28"/>
        </w:rPr>
        <w:t xml:space="preserve"> </w:t>
      </w:r>
      <w:proofErr w:type="gramStart"/>
      <w:r w:rsidRPr="00781143">
        <w:rPr>
          <w:rFonts w:ascii="Times New Roman" w:hAnsi="Times New Roman" w:cs="Times New Roman"/>
          <w:sz w:val="28"/>
          <w:szCs w:val="28"/>
        </w:rPr>
        <w:t>государственные награды, иные награды и знаки отличия; сведения о близких родственниках — отце, матери, братьях, сестрах, детях, муже, жене, в т.ч. бывших; даты рождения супругов, дата заключения брака, фамилии супругов после заключения брака, место регистрации, серия и номер свидетельства о заключении брака; серия и номер свидетельства о рождении;</w:t>
      </w:r>
      <w:proofErr w:type="gramEnd"/>
      <w:r w:rsidRPr="00781143">
        <w:rPr>
          <w:rFonts w:ascii="Times New Roman" w:hAnsi="Times New Roman" w:cs="Times New Roman"/>
          <w:sz w:val="28"/>
          <w:szCs w:val="28"/>
        </w:rPr>
        <w:t xml:space="preserve"> </w:t>
      </w:r>
      <w:proofErr w:type="gramStart"/>
      <w:r w:rsidRPr="00781143">
        <w:rPr>
          <w:rFonts w:ascii="Times New Roman" w:hAnsi="Times New Roman" w:cs="Times New Roman"/>
          <w:sz w:val="28"/>
          <w:szCs w:val="28"/>
        </w:rPr>
        <w:t xml:space="preserve">сведения о близких родственниках, в т.ч. бывших, постоянно проживающих за границей </w:t>
      </w:r>
      <w:r w:rsidRPr="00781143">
        <w:rPr>
          <w:rFonts w:ascii="Times New Roman" w:hAnsi="Times New Roman" w:cs="Times New Roman"/>
          <w:sz w:val="28"/>
          <w:szCs w:val="28"/>
        </w:rPr>
        <w:lastRenderedPageBreak/>
        <w:t>и (или) оформляющие документы для выезда на постоянное место жительства в другое государство; сведения о пребывании за границей (когда, где, с какой целью); отношение к воинской обязанности, воинское звание; наличие и данные заграничного паспорта; номер страхового свидетельства обязательного пенсионного страхования;</w:t>
      </w:r>
      <w:proofErr w:type="gramEnd"/>
      <w:r w:rsidRPr="00781143">
        <w:rPr>
          <w:rFonts w:ascii="Times New Roman" w:hAnsi="Times New Roman" w:cs="Times New Roman"/>
          <w:sz w:val="28"/>
          <w:szCs w:val="28"/>
        </w:rPr>
        <w:t xml:space="preserve"> идентификационный налоговый номер; фотография; наличие (отсутствие) заболевания, препятствующего поступлению на государственную гражданскую службу Республики Дагестан или ее прохождению;  сведения о денежных средствах, находящихся на счетах в банках и иных кредитных организациях (наименование и адрес банка или иной кредитной организации, вид и валюта счета, дата открытия счета, номер счета, остаток на счете) в т.ч. на супруга (супруги) и несовершеннолетних детей; номер и дата приказа о приеме на работу; </w:t>
      </w:r>
      <w:proofErr w:type="gramStart"/>
      <w:r w:rsidRPr="00781143">
        <w:rPr>
          <w:rFonts w:ascii="Times New Roman" w:hAnsi="Times New Roman" w:cs="Times New Roman"/>
          <w:sz w:val="28"/>
          <w:szCs w:val="28"/>
        </w:rPr>
        <w:t>должность; размер заработной платы; данные об отпусках; сведения о социальных льготах, на которые служащий имеет право в соответствии с законодательством (наименование льготы, номер и дата выдачи документа); решение комиссии о прохождении конкурса на замещение вакантной должности; решение аттестационной комиссии; основание включения в кадровый резерв, основание исключения из кадрового резерва, дата и номер правового акта государственного органа Республики Дагестан;</w:t>
      </w:r>
      <w:proofErr w:type="gramEnd"/>
      <w:r w:rsidRPr="00781143">
        <w:rPr>
          <w:rFonts w:ascii="Times New Roman" w:hAnsi="Times New Roman" w:cs="Times New Roman"/>
          <w:sz w:val="28"/>
          <w:szCs w:val="28"/>
        </w:rPr>
        <w:t xml:space="preserve">  </w:t>
      </w:r>
      <w:proofErr w:type="gramStart"/>
      <w:r w:rsidRPr="00781143">
        <w:rPr>
          <w:rFonts w:ascii="Times New Roman" w:hAnsi="Times New Roman" w:cs="Times New Roman"/>
          <w:sz w:val="28"/>
          <w:szCs w:val="28"/>
        </w:rPr>
        <w:t>результаты проверки достоверности и полноты представленных гражданским служащим сведений о доходах, имуществе и обязательствах имущественного характера, а также сведений о соблюдении гражданским служащим ограничений, установленных федеральными законами; средний заработок; продолжительность государственной гражданской службы (работы): в календарном и льготном исчислении; стаж государственной гражданской службы, принимаемый для исчисления размера пенсии за выслугу лет;</w:t>
      </w:r>
      <w:proofErr w:type="gramEnd"/>
      <w:r w:rsidRPr="00781143">
        <w:rPr>
          <w:rFonts w:ascii="Times New Roman" w:hAnsi="Times New Roman" w:cs="Times New Roman"/>
          <w:sz w:val="28"/>
          <w:szCs w:val="28"/>
        </w:rPr>
        <w:t xml:space="preserve"> дата назначения пенсии; общий стаж работы, стаж работы в отрасли, стаж работы в данном коллективе, стаж работы в должности; наличие иждивенцев с указанием даты рождения.</w:t>
      </w:r>
    </w:p>
    <w:p w:rsidR="006834BF" w:rsidRPr="00781143" w:rsidRDefault="006834BF" w:rsidP="006834BF">
      <w:pPr>
        <w:pStyle w:val="afb"/>
        <w:jc w:val="both"/>
        <w:rPr>
          <w:rFonts w:ascii="Times New Roman" w:hAnsi="Times New Roman" w:cs="Times New Roman"/>
          <w:noProof/>
          <w:sz w:val="28"/>
          <w:szCs w:val="28"/>
        </w:rPr>
      </w:pPr>
      <w:r w:rsidRPr="00781143">
        <w:rPr>
          <w:rFonts w:ascii="Times New Roman" w:hAnsi="Times New Roman" w:cs="Times New Roman"/>
          <w:noProof/>
          <w:sz w:val="28"/>
          <w:szCs w:val="28"/>
        </w:rPr>
        <w:t xml:space="preserve">    </w:t>
      </w:r>
      <w:r w:rsidRPr="00781143">
        <w:rPr>
          <w:rFonts w:ascii="Times New Roman" w:hAnsi="Times New Roman" w:cs="Times New Roman"/>
          <w:spacing w:val="-6"/>
          <w:sz w:val="28"/>
          <w:szCs w:val="28"/>
        </w:rPr>
        <w:t xml:space="preserve">       </w:t>
      </w:r>
      <w:proofErr w:type="gramStart"/>
      <w:r w:rsidRPr="00781143">
        <w:rPr>
          <w:rFonts w:ascii="Times New Roman" w:hAnsi="Times New Roman" w:cs="Times New Roman"/>
          <w:spacing w:val="-6"/>
          <w:sz w:val="28"/>
          <w:szCs w:val="28"/>
        </w:rPr>
        <w:t xml:space="preserve">Вышеуказанные персональные данные  предоставляю для обработки в целях обеспечения соблюдения в отношении меня законодательства Российской Федерации, законодательства Республики Дагестан, </w:t>
      </w:r>
      <w:r w:rsidRPr="00781143">
        <w:rPr>
          <w:rFonts w:ascii="Times New Roman" w:hAnsi="Times New Roman" w:cs="Times New Roman"/>
          <w:noProof/>
          <w:sz w:val="28"/>
          <w:szCs w:val="28"/>
        </w:rPr>
        <w:t xml:space="preserve">в целях обеспечения соблюдения законодательства о государственной гражданской службе, трудового законодательства, федеральных законов и иных нормативных правовых актов Российской Федерации и Республики Дагестан,  </w:t>
      </w:r>
      <w:r w:rsidRPr="00781143">
        <w:rPr>
          <w:rFonts w:ascii="Times New Roman" w:hAnsi="Times New Roman" w:cs="Times New Roman"/>
          <w:spacing w:val="-6"/>
          <w:sz w:val="28"/>
          <w:szCs w:val="28"/>
        </w:rPr>
        <w:t>в целях обеспечения соблюдения в отношении меня законодательства  в сфере отношений, связанных с поступлением на государственную гражданскую службу</w:t>
      </w:r>
      <w:proofErr w:type="gramEnd"/>
      <w:r w:rsidRPr="00781143">
        <w:rPr>
          <w:rFonts w:ascii="Times New Roman" w:hAnsi="Times New Roman" w:cs="Times New Roman"/>
          <w:spacing w:val="-6"/>
          <w:sz w:val="28"/>
          <w:szCs w:val="28"/>
        </w:rPr>
        <w:t xml:space="preserve"> </w:t>
      </w:r>
      <w:proofErr w:type="gramStart"/>
      <w:r w:rsidRPr="00781143">
        <w:rPr>
          <w:rFonts w:ascii="Times New Roman" w:hAnsi="Times New Roman" w:cs="Times New Roman"/>
          <w:spacing w:val="-6"/>
          <w:sz w:val="28"/>
          <w:szCs w:val="28"/>
        </w:rPr>
        <w:t xml:space="preserve">Республики Дагестан, ее прохождением и прекращением, трудовых и непосредственно  связанных с ними отношений для реализации полномочий, возложенных на Оператора действующим законодательством, в том числе для проводимой процедуры их проверки, </w:t>
      </w:r>
      <w:r w:rsidRPr="00781143">
        <w:rPr>
          <w:rFonts w:ascii="Times New Roman" w:hAnsi="Times New Roman" w:cs="Times New Roman"/>
          <w:noProof/>
          <w:sz w:val="28"/>
          <w:szCs w:val="28"/>
        </w:rPr>
        <w:t xml:space="preserve">содействия мне в прохождении гражданской службы, обучении и должностном росте, обеспечения личной безопасности мне и членов моей семьи, а также в целях обеспечения сохранности принадлежащего мне имущества, учета результатов исполнения </w:t>
      </w:r>
      <w:r w:rsidRPr="00781143">
        <w:rPr>
          <w:rFonts w:ascii="Times New Roman" w:hAnsi="Times New Roman" w:cs="Times New Roman"/>
          <w:noProof/>
          <w:sz w:val="28"/>
          <w:szCs w:val="28"/>
        </w:rPr>
        <w:lastRenderedPageBreak/>
        <w:t>мной</w:t>
      </w:r>
      <w:proofErr w:type="gramEnd"/>
      <w:r w:rsidRPr="00781143">
        <w:rPr>
          <w:rFonts w:ascii="Times New Roman" w:hAnsi="Times New Roman" w:cs="Times New Roman"/>
          <w:noProof/>
          <w:sz w:val="28"/>
          <w:szCs w:val="28"/>
        </w:rPr>
        <w:t xml:space="preserve"> должностных обязанностей и обеспечения сохранности имущества государственного органа, а именно: </w:t>
      </w:r>
    </w:p>
    <w:p w:rsidR="006834BF" w:rsidRPr="00781143" w:rsidRDefault="006834BF" w:rsidP="006834BF">
      <w:pPr>
        <w:pStyle w:val="afb"/>
        <w:jc w:val="both"/>
        <w:rPr>
          <w:rFonts w:ascii="Times New Roman" w:hAnsi="Times New Roman" w:cs="Times New Roman"/>
          <w:noProof/>
          <w:sz w:val="28"/>
          <w:szCs w:val="28"/>
        </w:rPr>
      </w:pPr>
      <w:r w:rsidRPr="00781143">
        <w:rPr>
          <w:rFonts w:ascii="Times New Roman" w:hAnsi="Times New Roman" w:cs="Times New Roman"/>
          <w:noProof/>
          <w:sz w:val="28"/>
          <w:szCs w:val="28"/>
        </w:rPr>
        <w:t xml:space="preserve">   -  использовать все нижеперечисленные данные и иные сведения для  поступления на государственную гражданскую службу, ее прохождение, увольнение с гражданской службы, для формирования кадровых документов и для выполнения </w:t>
      </w:r>
      <w:r w:rsidRPr="00781143">
        <w:rPr>
          <w:rFonts w:ascii="Times New Roman" w:hAnsi="Times New Roman" w:cs="Times New Roman"/>
          <w:sz w:val="28"/>
          <w:szCs w:val="28"/>
        </w:rPr>
        <w:t>Министерством культуры Республики Дагестан</w:t>
      </w:r>
      <w:r w:rsidRPr="00781143">
        <w:rPr>
          <w:rFonts w:ascii="Times New Roman" w:hAnsi="Times New Roman" w:cs="Times New Roman"/>
          <w:noProof/>
          <w:sz w:val="28"/>
          <w:szCs w:val="28"/>
        </w:rPr>
        <w:t xml:space="preserve"> всех требований законодательства о государственной   гражданской службе и трудового законодательства;</w:t>
      </w:r>
    </w:p>
    <w:p w:rsidR="006834BF" w:rsidRPr="00781143" w:rsidRDefault="006834BF" w:rsidP="006834BF">
      <w:pPr>
        <w:pStyle w:val="afb"/>
        <w:jc w:val="both"/>
        <w:rPr>
          <w:rFonts w:ascii="Times New Roman" w:hAnsi="Times New Roman" w:cs="Times New Roman"/>
          <w:sz w:val="28"/>
          <w:szCs w:val="28"/>
        </w:rPr>
      </w:pPr>
      <w:r w:rsidRPr="00781143">
        <w:rPr>
          <w:rFonts w:ascii="Times New Roman" w:hAnsi="Times New Roman" w:cs="Times New Roman"/>
          <w:sz w:val="28"/>
          <w:szCs w:val="28"/>
        </w:rPr>
        <w:t xml:space="preserve">        - использовать мои персональные данные в информационной системе для осуществления расчетов работодателя со мной как работником;</w:t>
      </w:r>
    </w:p>
    <w:p w:rsidR="006834BF" w:rsidRPr="00781143" w:rsidRDefault="006834BF" w:rsidP="006834BF">
      <w:pPr>
        <w:pStyle w:val="afb"/>
        <w:jc w:val="both"/>
        <w:rPr>
          <w:rFonts w:ascii="Times New Roman" w:hAnsi="Times New Roman" w:cs="Times New Roman"/>
          <w:sz w:val="28"/>
          <w:szCs w:val="28"/>
        </w:rPr>
      </w:pPr>
      <w:r w:rsidRPr="00781143">
        <w:rPr>
          <w:rFonts w:ascii="Times New Roman" w:hAnsi="Times New Roman" w:cs="Times New Roman"/>
          <w:sz w:val="28"/>
          <w:szCs w:val="28"/>
        </w:rPr>
        <w:t xml:space="preserve">        - размещать мою фотографию, фамилию, имя, отчество, замещаемую должность на сайте Министерства культуры Республики Дагестан. </w:t>
      </w:r>
    </w:p>
    <w:p w:rsidR="006834BF" w:rsidRPr="00781143" w:rsidRDefault="006834BF" w:rsidP="006834BF">
      <w:pPr>
        <w:pStyle w:val="afb"/>
        <w:jc w:val="both"/>
        <w:rPr>
          <w:rFonts w:ascii="Times New Roman" w:hAnsi="Times New Roman" w:cs="Times New Roman"/>
          <w:spacing w:val="-6"/>
          <w:sz w:val="28"/>
          <w:szCs w:val="28"/>
        </w:rPr>
      </w:pPr>
      <w:r w:rsidRPr="00781143">
        <w:rPr>
          <w:rFonts w:ascii="Times New Roman" w:hAnsi="Times New Roman" w:cs="Times New Roman"/>
          <w:spacing w:val="-6"/>
          <w:sz w:val="28"/>
          <w:szCs w:val="28"/>
        </w:rPr>
        <w:t xml:space="preserve">      Я ознакомле</w:t>
      </w:r>
      <w:proofErr w:type="gramStart"/>
      <w:r w:rsidRPr="00781143">
        <w:rPr>
          <w:rFonts w:ascii="Times New Roman" w:hAnsi="Times New Roman" w:cs="Times New Roman"/>
          <w:spacing w:val="-6"/>
          <w:sz w:val="28"/>
          <w:szCs w:val="28"/>
        </w:rPr>
        <w:t>н(</w:t>
      </w:r>
      <w:proofErr w:type="gramEnd"/>
      <w:r w:rsidRPr="00781143">
        <w:rPr>
          <w:rFonts w:ascii="Times New Roman" w:hAnsi="Times New Roman" w:cs="Times New Roman"/>
          <w:spacing w:val="-6"/>
          <w:sz w:val="28"/>
          <w:szCs w:val="28"/>
        </w:rPr>
        <w:t>а), что конфиденциальность персональных данных соблюдается в рамках исполнения Оператором законодательства Российской Федерации;</w:t>
      </w:r>
    </w:p>
    <w:p w:rsidR="006834BF" w:rsidRPr="00781143" w:rsidRDefault="006834BF" w:rsidP="006834BF">
      <w:pPr>
        <w:pStyle w:val="afb"/>
        <w:jc w:val="both"/>
        <w:rPr>
          <w:rFonts w:ascii="Times New Roman" w:hAnsi="Times New Roman" w:cs="Times New Roman"/>
          <w:spacing w:val="-6"/>
          <w:sz w:val="28"/>
          <w:szCs w:val="28"/>
        </w:rPr>
      </w:pPr>
      <w:r w:rsidRPr="00781143">
        <w:rPr>
          <w:rFonts w:ascii="Times New Roman" w:hAnsi="Times New Roman" w:cs="Times New Roman"/>
          <w:spacing w:val="-6"/>
          <w:sz w:val="28"/>
          <w:szCs w:val="28"/>
        </w:rPr>
        <w:t xml:space="preserve">      </w:t>
      </w:r>
      <w:r w:rsidRPr="00781143">
        <w:rPr>
          <w:rFonts w:ascii="Times New Roman" w:hAnsi="Times New Roman" w:cs="Times New Roman"/>
          <w:sz w:val="28"/>
          <w:szCs w:val="28"/>
        </w:rPr>
        <w:t>Передача моих персональных данных третьей стороне возможна при условии моего письменного согласия, а также в случаях, установленных федеральными законами.</w:t>
      </w:r>
      <w:r w:rsidRPr="00781143">
        <w:rPr>
          <w:rFonts w:ascii="Times New Roman" w:hAnsi="Times New Roman" w:cs="Times New Roman"/>
          <w:noProof/>
          <w:sz w:val="28"/>
          <w:szCs w:val="28"/>
        </w:rPr>
        <w:t xml:space="preserve"> </w:t>
      </w:r>
      <w:r w:rsidRPr="00781143">
        <w:rPr>
          <w:rFonts w:ascii="Times New Roman" w:hAnsi="Times New Roman" w:cs="Times New Roman"/>
          <w:spacing w:val="-6"/>
          <w:sz w:val="28"/>
          <w:szCs w:val="28"/>
        </w:rPr>
        <w:t xml:space="preserve">Персональные данные, предоставляемые в отношении третьих лиц, будут обрабатываться только в целях </w:t>
      </w:r>
      <w:r w:rsidR="00295248" w:rsidRPr="00781143">
        <w:rPr>
          <w:rFonts w:ascii="Times New Roman" w:hAnsi="Times New Roman" w:cs="Times New Roman"/>
          <w:spacing w:val="-6"/>
          <w:sz w:val="28"/>
          <w:szCs w:val="28"/>
        </w:rPr>
        <w:t>осуществления и выполнения,</w:t>
      </w:r>
      <w:r w:rsidRPr="00781143">
        <w:rPr>
          <w:rFonts w:ascii="Times New Roman" w:hAnsi="Times New Roman" w:cs="Times New Roman"/>
          <w:spacing w:val="-6"/>
          <w:sz w:val="28"/>
          <w:szCs w:val="28"/>
        </w:rPr>
        <w:t xml:space="preserve"> возложенных законодательством Российской Федерации и законодательством </w:t>
      </w:r>
      <w:r w:rsidR="00295248" w:rsidRPr="00781143">
        <w:rPr>
          <w:rFonts w:ascii="Times New Roman" w:hAnsi="Times New Roman" w:cs="Times New Roman"/>
          <w:spacing w:val="-6"/>
          <w:sz w:val="28"/>
          <w:szCs w:val="28"/>
        </w:rPr>
        <w:t>Республики Дагестан</w:t>
      </w:r>
      <w:r w:rsidRPr="00781143">
        <w:rPr>
          <w:rFonts w:ascii="Times New Roman" w:hAnsi="Times New Roman" w:cs="Times New Roman"/>
          <w:spacing w:val="-6"/>
          <w:sz w:val="28"/>
          <w:szCs w:val="28"/>
        </w:rPr>
        <w:t xml:space="preserve"> на Оператора функций, полномочий и обязанностей.</w:t>
      </w:r>
    </w:p>
    <w:p w:rsidR="006834BF" w:rsidRPr="00781143" w:rsidRDefault="006834BF" w:rsidP="006834BF">
      <w:pPr>
        <w:pStyle w:val="afb"/>
        <w:jc w:val="both"/>
        <w:rPr>
          <w:rFonts w:ascii="Times New Roman" w:hAnsi="Times New Roman" w:cs="Times New Roman"/>
          <w:noProof/>
          <w:sz w:val="28"/>
          <w:szCs w:val="28"/>
        </w:rPr>
      </w:pPr>
      <w:r w:rsidRPr="00781143">
        <w:rPr>
          <w:rFonts w:ascii="Times New Roman" w:hAnsi="Times New Roman" w:cs="Times New Roman"/>
          <w:spacing w:val="-6"/>
          <w:sz w:val="28"/>
          <w:szCs w:val="28"/>
        </w:rPr>
        <w:t xml:space="preserve">    </w:t>
      </w:r>
      <w:r w:rsidRPr="00781143">
        <w:rPr>
          <w:rFonts w:ascii="Times New Roman" w:hAnsi="Times New Roman" w:cs="Times New Roman"/>
          <w:noProof/>
          <w:sz w:val="28"/>
          <w:szCs w:val="28"/>
        </w:rPr>
        <w:t xml:space="preserve">Данное согласие действует </w:t>
      </w:r>
      <w:r w:rsidRPr="00781143">
        <w:rPr>
          <w:rFonts w:ascii="Times New Roman" w:hAnsi="Times New Roman" w:cs="Times New Roman"/>
          <w:spacing w:val="-6"/>
          <w:sz w:val="28"/>
          <w:szCs w:val="28"/>
        </w:rPr>
        <w:t xml:space="preserve">  </w:t>
      </w:r>
      <w:r w:rsidRPr="00781143">
        <w:rPr>
          <w:rFonts w:ascii="Times New Roman" w:hAnsi="Times New Roman" w:cs="Times New Roman"/>
          <w:noProof/>
          <w:sz w:val="28"/>
          <w:szCs w:val="28"/>
        </w:rPr>
        <w:t xml:space="preserve">со дня моего поступления на государственную гражданскую службу,  во время ее прохождения и </w:t>
      </w:r>
      <w:r w:rsidRPr="00781143">
        <w:rPr>
          <w:rFonts w:ascii="Times New Roman" w:hAnsi="Times New Roman" w:cs="Times New Roman"/>
          <w:sz w:val="28"/>
          <w:szCs w:val="28"/>
        </w:rPr>
        <w:t xml:space="preserve">после увольнения с гражданской службы в сроки, установленные законодательством </w:t>
      </w:r>
      <w:r w:rsidRPr="00781143">
        <w:rPr>
          <w:rFonts w:ascii="Times New Roman" w:hAnsi="Times New Roman" w:cs="Times New Roman"/>
          <w:noProof/>
          <w:sz w:val="28"/>
          <w:szCs w:val="28"/>
        </w:rPr>
        <w:t>Российской Федерации</w:t>
      </w:r>
      <w:r w:rsidRPr="00781143">
        <w:rPr>
          <w:rFonts w:ascii="Times New Roman" w:hAnsi="Times New Roman" w:cs="Times New Roman"/>
          <w:sz w:val="28"/>
          <w:szCs w:val="28"/>
        </w:rPr>
        <w:t>.</w:t>
      </w:r>
    </w:p>
    <w:p w:rsidR="006834BF" w:rsidRPr="00781143" w:rsidRDefault="006834BF" w:rsidP="006834BF">
      <w:pPr>
        <w:pStyle w:val="ConsPlusNonformat"/>
        <w:jc w:val="both"/>
        <w:rPr>
          <w:rFonts w:ascii="Times New Roman" w:hAnsi="Times New Roman" w:cs="Times New Roman"/>
          <w:sz w:val="28"/>
          <w:szCs w:val="28"/>
        </w:rPr>
      </w:pPr>
      <w:r w:rsidRPr="00781143">
        <w:rPr>
          <w:rFonts w:ascii="Times New Roman" w:hAnsi="Times New Roman" w:cs="Times New Roman"/>
          <w:sz w:val="28"/>
          <w:szCs w:val="28"/>
        </w:rPr>
        <w:t xml:space="preserve">    Настоящее согласие может быть отозвано мной в письменной форме путем направления в Министерство культуры Республики Дагестан письменного сообщения об указанном отзыве в произвольной  форме, если  иное не установлено законодательством Российской Федерации.</w:t>
      </w:r>
    </w:p>
    <w:p w:rsidR="006834BF" w:rsidRPr="00781143" w:rsidRDefault="006834BF" w:rsidP="006834BF">
      <w:pPr>
        <w:pStyle w:val="afb"/>
        <w:rPr>
          <w:rFonts w:ascii="Times New Roman" w:hAnsi="Times New Roman" w:cs="Times New Roman"/>
          <w:sz w:val="28"/>
          <w:szCs w:val="28"/>
        </w:rPr>
      </w:pPr>
    </w:p>
    <w:p w:rsidR="006834BF" w:rsidRPr="00781143" w:rsidRDefault="006834BF" w:rsidP="006834BF">
      <w:pPr>
        <w:pStyle w:val="afb"/>
        <w:rPr>
          <w:rFonts w:ascii="Times New Roman" w:hAnsi="Times New Roman" w:cs="Times New Roman"/>
          <w:sz w:val="28"/>
          <w:szCs w:val="28"/>
        </w:rPr>
      </w:pPr>
    </w:p>
    <w:p w:rsidR="006834BF" w:rsidRPr="00781143" w:rsidRDefault="00781143" w:rsidP="006834BF">
      <w:pPr>
        <w:pStyle w:val="afb"/>
        <w:rPr>
          <w:rFonts w:ascii="Times New Roman" w:hAnsi="Times New Roman" w:cs="Times New Roman"/>
          <w:sz w:val="28"/>
          <w:szCs w:val="28"/>
        </w:rPr>
      </w:pPr>
      <w:r>
        <w:rPr>
          <w:rFonts w:ascii="Times New Roman" w:hAnsi="Times New Roman" w:cs="Times New Roman"/>
          <w:sz w:val="28"/>
          <w:szCs w:val="28"/>
        </w:rPr>
        <w:t>«___» ___________ 20__</w:t>
      </w:r>
      <w:r w:rsidR="006834BF" w:rsidRPr="00781143">
        <w:rPr>
          <w:rFonts w:ascii="Times New Roman" w:hAnsi="Times New Roman" w:cs="Times New Roman"/>
          <w:sz w:val="28"/>
          <w:szCs w:val="28"/>
        </w:rPr>
        <w:t>год        ____________              ___________________</w:t>
      </w:r>
    </w:p>
    <w:p w:rsidR="006834BF" w:rsidRPr="00781143" w:rsidRDefault="006834BF" w:rsidP="006834BF">
      <w:pPr>
        <w:pStyle w:val="afb"/>
        <w:rPr>
          <w:rFonts w:ascii="Times New Roman" w:hAnsi="Times New Roman" w:cs="Times New Roman"/>
          <w:sz w:val="24"/>
          <w:szCs w:val="24"/>
        </w:rPr>
      </w:pPr>
      <w:r w:rsidRPr="00781143">
        <w:rPr>
          <w:rFonts w:ascii="Times New Roman" w:hAnsi="Times New Roman" w:cs="Times New Roman"/>
          <w:sz w:val="24"/>
          <w:szCs w:val="24"/>
        </w:rPr>
        <w:tab/>
        <w:t xml:space="preserve">                                                              (подпись)                         (фамилия, инициалы)</w:t>
      </w:r>
    </w:p>
    <w:p w:rsidR="006834BF" w:rsidRPr="00781143" w:rsidRDefault="006834BF" w:rsidP="006834BF">
      <w:pPr>
        <w:pStyle w:val="afb"/>
        <w:rPr>
          <w:rFonts w:ascii="Times New Roman" w:hAnsi="Times New Roman" w:cs="Times New Roman"/>
          <w:sz w:val="28"/>
          <w:szCs w:val="28"/>
        </w:rPr>
      </w:pPr>
    </w:p>
    <w:p w:rsidR="006834BF" w:rsidRPr="00781143" w:rsidRDefault="006834BF" w:rsidP="006834BF">
      <w:pPr>
        <w:rPr>
          <w:rFonts w:ascii="Times New Roman" w:hAnsi="Times New Roman" w:cs="Times New Roman"/>
          <w:szCs w:val="28"/>
        </w:rPr>
      </w:pPr>
    </w:p>
    <w:p w:rsidR="006834BF" w:rsidRPr="00781143" w:rsidRDefault="006834BF" w:rsidP="006834BF">
      <w:pPr>
        <w:jc w:val="right"/>
        <w:rPr>
          <w:rFonts w:ascii="Times New Roman" w:hAnsi="Times New Roman" w:cs="Times New Roman"/>
          <w:szCs w:val="28"/>
        </w:rPr>
      </w:pPr>
    </w:p>
    <w:p w:rsidR="006834BF" w:rsidRDefault="006834BF" w:rsidP="006834BF">
      <w:pPr>
        <w:jc w:val="right"/>
        <w:rPr>
          <w:rFonts w:ascii="Times New Roman" w:hAnsi="Times New Roman" w:cs="Times New Roman"/>
          <w:szCs w:val="28"/>
        </w:rPr>
      </w:pPr>
    </w:p>
    <w:p w:rsidR="007C7887" w:rsidRDefault="007C7887" w:rsidP="006834BF">
      <w:pPr>
        <w:jc w:val="right"/>
        <w:rPr>
          <w:rFonts w:ascii="Times New Roman" w:hAnsi="Times New Roman" w:cs="Times New Roman"/>
          <w:szCs w:val="28"/>
        </w:rPr>
      </w:pPr>
    </w:p>
    <w:p w:rsidR="00295248" w:rsidRDefault="00295248" w:rsidP="006834BF">
      <w:pPr>
        <w:jc w:val="right"/>
        <w:rPr>
          <w:rFonts w:ascii="Times New Roman" w:hAnsi="Times New Roman" w:cs="Times New Roman"/>
          <w:szCs w:val="28"/>
        </w:rPr>
      </w:pPr>
    </w:p>
    <w:p w:rsidR="00295248" w:rsidRDefault="00295248" w:rsidP="006834BF">
      <w:pPr>
        <w:jc w:val="right"/>
        <w:rPr>
          <w:rFonts w:ascii="Times New Roman" w:hAnsi="Times New Roman" w:cs="Times New Roman"/>
          <w:szCs w:val="28"/>
        </w:rPr>
      </w:pPr>
    </w:p>
    <w:p w:rsidR="00295248" w:rsidRPr="00781143" w:rsidRDefault="00295248" w:rsidP="006834BF">
      <w:pPr>
        <w:jc w:val="right"/>
        <w:rPr>
          <w:rFonts w:ascii="Times New Roman" w:hAnsi="Times New Roman" w:cs="Times New Roman"/>
          <w:szCs w:val="28"/>
        </w:rPr>
      </w:pPr>
    </w:p>
    <w:p w:rsidR="006834BF" w:rsidRPr="00781143" w:rsidRDefault="006834BF" w:rsidP="006834BF">
      <w:pPr>
        <w:jc w:val="right"/>
        <w:rPr>
          <w:rFonts w:ascii="Times New Roman" w:hAnsi="Times New Roman" w:cs="Times New Roman"/>
          <w:szCs w:val="28"/>
        </w:rPr>
      </w:pPr>
    </w:p>
    <w:p w:rsidR="006834BF" w:rsidRPr="00781143" w:rsidRDefault="007C3EA3" w:rsidP="00295248">
      <w:pPr>
        <w:spacing w:after="0" w:line="240" w:lineRule="auto"/>
        <w:ind w:left="5812"/>
        <w:jc w:val="center"/>
        <w:rPr>
          <w:rFonts w:ascii="Times New Roman" w:hAnsi="Times New Roman" w:cs="Times New Roman"/>
          <w:szCs w:val="28"/>
        </w:rPr>
      </w:pPr>
      <w:r>
        <w:rPr>
          <w:rFonts w:ascii="Times New Roman" w:hAnsi="Times New Roman" w:cs="Times New Roman"/>
          <w:szCs w:val="28"/>
        </w:rPr>
        <w:lastRenderedPageBreak/>
        <w:t>Приложение № 12</w:t>
      </w:r>
    </w:p>
    <w:p w:rsidR="006834BF" w:rsidRPr="00781143" w:rsidRDefault="006834BF" w:rsidP="00295248">
      <w:pPr>
        <w:spacing w:after="0" w:line="240" w:lineRule="auto"/>
        <w:ind w:left="5812"/>
        <w:jc w:val="center"/>
        <w:rPr>
          <w:rFonts w:ascii="Times New Roman" w:hAnsi="Times New Roman" w:cs="Times New Roman"/>
        </w:rPr>
      </w:pPr>
      <w:r w:rsidRPr="00781143">
        <w:rPr>
          <w:rFonts w:ascii="Times New Roman" w:hAnsi="Times New Roman" w:cs="Times New Roman"/>
          <w:szCs w:val="28"/>
        </w:rPr>
        <w:t xml:space="preserve">к приказу </w:t>
      </w:r>
      <w:r w:rsidRPr="00781143">
        <w:rPr>
          <w:rFonts w:ascii="Times New Roman" w:hAnsi="Times New Roman" w:cs="Times New Roman"/>
        </w:rPr>
        <w:t>Министерства культуры</w:t>
      </w:r>
    </w:p>
    <w:p w:rsidR="006834BF" w:rsidRPr="00781143" w:rsidRDefault="006834BF" w:rsidP="00295248">
      <w:pPr>
        <w:spacing w:after="0" w:line="240" w:lineRule="auto"/>
        <w:ind w:left="5812"/>
        <w:jc w:val="center"/>
        <w:rPr>
          <w:rFonts w:ascii="Times New Roman" w:hAnsi="Times New Roman" w:cs="Times New Roman"/>
          <w:szCs w:val="28"/>
        </w:rPr>
      </w:pPr>
      <w:r w:rsidRPr="00781143">
        <w:rPr>
          <w:rFonts w:ascii="Times New Roman" w:hAnsi="Times New Roman" w:cs="Times New Roman"/>
        </w:rPr>
        <w:t>Республики Дагестан</w:t>
      </w:r>
    </w:p>
    <w:p w:rsidR="006834BF" w:rsidRPr="00781143" w:rsidRDefault="006834BF" w:rsidP="00295248">
      <w:pPr>
        <w:spacing w:after="0" w:line="240" w:lineRule="auto"/>
        <w:ind w:left="5812"/>
        <w:jc w:val="center"/>
        <w:rPr>
          <w:rFonts w:ascii="Times New Roman" w:hAnsi="Times New Roman" w:cs="Times New Roman"/>
          <w:szCs w:val="28"/>
        </w:rPr>
      </w:pPr>
      <w:r w:rsidRPr="00781143">
        <w:rPr>
          <w:rFonts w:ascii="Times New Roman" w:hAnsi="Times New Roman" w:cs="Times New Roman"/>
          <w:szCs w:val="28"/>
        </w:rPr>
        <w:t>от _</w:t>
      </w:r>
      <w:r w:rsidR="00557D3B">
        <w:rPr>
          <w:rFonts w:ascii="Times New Roman" w:hAnsi="Times New Roman" w:cs="Times New Roman"/>
          <w:szCs w:val="28"/>
          <w:u w:val="single"/>
        </w:rPr>
        <w:t>31.12.</w:t>
      </w:r>
      <w:r w:rsidRPr="00781143">
        <w:rPr>
          <w:rFonts w:ascii="Times New Roman" w:hAnsi="Times New Roman" w:cs="Times New Roman"/>
          <w:szCs w:val="28"/>
        </w:rPr>
        <w:t xml:space="preserve"> 201</w:t>
      </w:r>
      <w:r w:rsidR="00557D3B">
        <w:rPr>
          <w:rFonts w:ascii="Times New Roman" w:hAnsi="Times New Roman" w:cs="Times New Roman"/>
          <w:szCs w:val="28"/>
        </w:rPr>
        <w:t>4</w:t>
      </w:r>
      <w:r w:rsidRPr="00781143">
        <w:rPr>
          <w:rFonts w:ascii="Times New Roman" w:hAnsi="Times New Roman" w:cs="Times New Roman"/>
          <w:szCs w:val="28"/>
        </w:rPr>
        <w:t xml:space="preserve"> г. № _</w:t>
      </w:r>
      <w:r w:rsidR="00557D3B">
        <w:rPr>
          <w:rFonts w:ascii="Times New Roman" w:hAnsi="Times New Roman" w:cs="Times New Roman"/>
          <w:szCs w:val="28"/>
          <w:u w:val="single"/>
        </w:rPr>
        <w:t>1173</w:t>
      </w:r>
      <w:bookmarkStart w:id="22" w:name="_GoBack"/>
      <w:bookmarkEnd w:id="22"/>
      <w:r w:rsidRPr="00781143">
        <w:rPr>
          <w:rFonts w:ascii="Times New Roman" w:hAnsi="Times New Roman" w:cs="Times New Roman"/>
          <w:szCs w:val="28"/>
        </w:rPr>
        <w:t>_</w:t>
      </w:r>
    </w:p>
    <w:p w:rsidR="006834BF" w:rsidRPr="00781143" w:rsidRDefault="006834BF" w:rsidP="007C7887">
      <w:pPr>
        <w:pStyle w:val="af7"/>
        <w:spacing w:after="0"/>
        <w:ind w:right="142"/>
      </w:pPr>
    </w:p>
    <w:p w:rsidR="006834BF" w:rsidRPr="00781143" w:rsidRDefault="006834BF" w:rsidP="007C7887">
      <w:pPr>
        <w:pStyle w:val="af7"/>
        <w:spacing w:after="0"/>
        <w:ind w:right="142"/>
      </w:pPr>
    </w:p>
    <w:p w:rsidR="006834BF" w:rsidRPr="00781143" w:rsidRDefault="006834BF" w:rsidP="006834BF">
      <w:pPr>
        <w:jc w:val="center"/>
        <w:rPr>
          <w:rFonts w:ascii="Times New Roman" w:hAnsi="Times New Roman" w:cs="Times New Roman"/>
          <w:b/>
          <w:sz w:val="28"/>
          <w:szCs w:val="28"/>
        </w:rPr>
      </w:pPr>
      <w:r w:rsidRPr="00781143">
        <w:rPr>
          <w:rFonts w:ascii="Times New Roman" w:hAnsi="Times New Roman" w:cs="Times New Roman"/>
          <w:b/>
          <w:sz w:val="28"/>
          <w:szCs w:val="28"/>
        </w:rPr>
        <w:t>Форма уведомления субъекта персональных данных о последствиях отказа предоставить персональные данные</w:t>
      </w:r>
    </w:p>
    <w:p w:rsidR="006834BF" w:rsidRPr="00781143" w:rsidRDefault="006834BF" w:rsidP="006834BF">
      <w:pPr>
        <w:jc w:val="center"/>
        <w:rPr>
          <w:rFonts w:ascii="Times New Roman" w:hAnsi="Times New Roman" w:cs="Times New Roman"/>
          <w:b/>
          <w:sz w:val="26"/>
          <w:szCs w:val="26"/>
        </w:rPr>
      </w:pPr>
    </w:p>
    <w:p w:rsidR="006834BF" w:rsidRPr="00781143" w:rsidRDefault="006834BF" w:rsidP="006834BF">
      <w:pPr>
        <w:autoSpaceDE w:val="0"/>
        <w:autoSpaceDN w:val="0"/>
        <w:adjustRightInd w:val="0"/>
        <w:ind w:firstLine="720"/>
        <w:jc w:val="both"/>
        <w:outlineLvl w:val="1"/>
        <w:rPr>
          <w:rFonts w:ascii="Times New Roman" w:hAnsi="Times New Roman" w:cs="Times New Roman"/>
          <w:sz w:val="26"/>
          <w:szCs w:val="26"/>
        </w:rPr>
      </w:pPr>
      <w:r w:rsidRPr="00781143">
        <w:rPr>
          <w:rFonts w:ascii="Times New Roman" w:hAnsi="Times New Roman" w:cs="Times New Roman"/>
          <w:sz w:val="28"/>
          <w:szCs w:val="28"/>
        </w:rPr>
        <w:t xml:space="preserve">В соответствии </w:t>
      </w:r>
      <w:proofErr w:type="gramStart"/>
      <w:r w:rsidRPr="00781143">
        <w:rPr>
          <w:rFonts w:ascii="Times New Roman" w:hAnsi="Times New Roman" w:cs="Times New Roman"/>
          <w:sz w:val="28"/>
          <w:szCs w:val="28"/>
        </w:rPr>
        <w:t>с</w:t>
      </w:r>
      <w:proofErr w:type="gramEnd"/>
      <w:r w:rsidRPr="00781143">
        <w:rPr>
          <w:rFonts w:ascii="Times New Roman" w:hAnsi="Times New Roman" w:cs="Times New Roman"/>
          <w:sz w:val="26"/>
          <w:szCs w:val="26"/>
        </w:rPr>
        <w:t xml:space="preserve"> __________________________________________________</w:t>
      </w:r>
    </w:p>
    <w:p w:rsidR="006834BF" w:rsidRPr="00781143" w:rsidRDefault="006834BF" w:rsidP="006834BF">
      <w:pPr>
        <w:autoSpaceDE w:val="0"/>
        <w:autoSpaceDN w:val="0"/>
        <w:adjustRightInd w:val="0"/>
        <w:ind w:firstLine="720"/>
        <w:jc w:val="both"/>
        <w:outlineLvl w:val="1"/>
        <w:rPr>
          <w:rFonts w:ascii="Times New Roman" w:hAnsi="Times New Roman" w:cs="Times New Roman"/>
        </w:rPr>
      </w:pPr>
      <w:r w:rsidRPr="00781143">
        <w:rPr>
          <w:rFonts w:ascii="Times New Roman" w:hAnsi="Times New Roman" w:cs="Times New Roman"/>
          <w:sz w:val="26"/>
          <w:szCs w:val="26"/>
        </w:rPr>
        <w:t xml:space="preserve">                                            </w:t>
      </w:r>
      <w:proofErr w:type="gramStart"/>
      <w:r w:rsidRPr="00781143">
        <w:rPr>
          <w:rFonts w:ascii="Times New Roman" w:hAnsi="Times New Roman" w:cs="Times New Roman"/>
          <w:sz w:val="26"/>
          <w:szCs w:val="26"/>
        </w:rPr>
        <w:t>(</w:t>
      </w:r>
      <w:r w:rsidRPr="00781143">
        <w:rPr>
          <w:rFonts w:ascii="Times New Roman" w:hAnsi="Times New Roman" w:cs="Times New Roman"/>
        </w:rPr>
        <w:t xml:space="preserve">нормативный правовой акт, предусматривающий предоставление  </w:t>
      </w:r>
      <w:proofErr w:type="gramEnd"/>
    </w:p>
    <w:p w:rsidR="006834BF" w:rsidRPr="00781143" w:rsidRDefault="006834BF" w:rsidP="006834BF">
      <w:pPr>
        <w:autoSpaceDE w:val="0"/>
        <w:autoSpaceDN w:val="0"/>
        <w:adjustRightInd w:val="0"/>
        <w:ind w:firstLine="720"/>
        <w:jc w:val="both"/>
        <w:outlineLvl w:val="1"/>
        <w:rPr>
          <w:rFonts w:ascii="Times New Roman" w:hAnsi="Times New Roman" w:cs="Times New Roman"/>
        </w:rPr>
      </w:pPr>
      <w:r w:rsidRPr="00781143">
        <w:rPr>
          <w:rFonts w:ascii="Times New Roman" w:hAnsi="Times New Roman" w:cs="Times New Roman"/>
          <w:sz w:val="26"/>
          <w:szCs w:val="26"/>
        </w:rPr>
        <w:t xml:space="preserve">                                                                       </w:t>
      </w:r>
      <w:r w:rsidRPr="00781143">
        <w:rPr>
          <w:rFonts w:ascii="Times New Roman" w:hAnsi="Times New Roman" w:cs="Times New Roman"/>
        </w:rPr>
        <w:t>персональных данных)</w:t>
      </w:r>
    </w:p>
    <w:p w:rsidR="006834BF" w:rsidRPr="00781143" w:rsidRDefault="006834BF" w:rsidP="006834BF">
      <w:pPr>
        <w:autoSpaceDE w:val="0"/>
        <w:autoSpaceDN w:val="0"/>
        <w:adjustRightInd w:val="0"/>
        <w:jc w:val="both"/>
        <w:outlineLvl w:val="1"/>
        <w:rPr>
          <w:rFonts w:ascii="Times New Roman" w:hAnsi="Times New Roman" w:cs="Times New Roman"/>
          <w:sz w:val="26"/>
          <w:szCs w:val="26"/>
        </w:rPr>
      </w:pPr>
      <w:r w:rsidRPr="00781143">
        <w:rPr>
          <w:rFonts w:ascii="Times New Roman" w:hAnsi="Times New Roman" w:cs="Times New Roman"/>
          <w:sz w:val="28"/>
          <w:szCs w:val="28"/>
        </w:rPr>
        <w:t xml:space="preserve">осуществление (рассмотрение, подача и т.п.) </w:t>
      </w:r>
      <w:r w:rsidRPr="00781143">
        <w:rPr>
          <w:rFonts w:ascii="Times New Roman" w:hAnsi="Times New Roman" w:cs="Times New Roman"/>
          <w:sz w:val="26"/>
          <w:szCs w:val="26"/>
        </w:rPr>
        <w:t xml:space="preserve">_____________________________ </w:t>
      </w:r>
    </w:p>
    <w:p w:rsidR="006834BF" w:rsidRPr="00781143" w:rsidRDefault="006834BF" w:rsidP="006834BF">
      <w:pPr>
        <w:autoSpaceDE w:val="0"/>
        <w:autoSpaceDN w:val="0"/>
        <w:adjustRightInd w:val="0"/>
        <w:jc w:val="both"/>
        <w:outlineLvl w:val="1"/>
        <w:rPr>
          <w:rFonts w:ascii="Times New Roman" w:hAnsi="Times New Roman" w:cs="Times New Roman"/>
        </w:rPr>
      </w:pPr>
      <w:r w:rsidRPr="00781143">
        <w:rPr>
          <w:rFonts w:ascii="Times New Roman" w:hAnsi="Times New Roman" w:cs="Times New Roman"/>
          <w:sz w:val="26"/>
          <w:szCs w:val="26"/>
        </w:rPr>
        <w:t xml:space="preserve">                                                                                </w:t>
      </w:r>
      <w:proofErr w:type="gramStart"/>
      <w:r w:rsidRPr="00781143">
        <w:rPr>
          <w:rFonts w:ascii="Times New Roman" w:hAnsi="Times New Roman" w:cs="Times New Roman"/>
        </w:rPr>
        <w:t xml:space="preserve">(цель обращения субъекта персональных </w:t>
      </w:r>
      <w:proofErr w:type="gramEnd"/>
    </w:p>
    <w:p w:rsidR="006834BF" w:rsidRPr="00781143" w:rsidRDefault="006834BF" w:rsidP="006834BF">
      <w:pPr>
        <w:autoSpaceDE w:val="0"/>
        <w:autoSpaceDN w:val="0"/>
        <w:adjustRightInd w:val="0"/>
        <w:jc w:val="both"/>
        <w:outlineLvl w:val="1"/>
        <w:rPr>
          <w:rFonts w:ascii="Times New Roman" w:hAnsi="Times New Roman" w:cs="Times New Roman"/>
        </w:rPr>
      </w:pPr>
      <w:r w:rsidRPr="00781143">
        <w:rPr>
          <w:rFonts w:ascii="Times New Roman" w:hAnsi="Times New Roman" w:cs="Times New Roman"/>
        </w:rPr>
        <w:t xml:space="preserve">                                                                                                                                  данных)</w:t>
      </w:r>
    </w:p>
    <w:p w:rsidR="006834BF" w:rsidRPr="00781143" w:rsidRDefault="006834BF" w:rsidP="006834BF">
      <w:pPr>
        <w:autoSpaceDE w:val="0"/>
        <w:autoSpaceDN w:val="0"/>
        <w:adjustRightInd w:val="0"/>
        <w:jc w:val="both"/>
        <w:outlineLvl w:val="1"/>
        <w:rPr>
          <w:rFonts w:ascii="Times New Roman" w:hAnsi="Times New Roman" w:cs="Times New Roman"/>
          <w:sz w:val="26"/>
          <w:szCs w:val="26"/>
        </w:rPr>
      </w:pPr>
      <w:r w:rsidRPr="00781143">
        <w:rPr>
          <w:rFonts w:ascii="Times New Roman" w:hAnsi="Times New Roman" w:cs="Times New Roman"/>
          <w:sz w:val="28"/>
          <w:szCs w:val="28"/>
        </w:rPr>
        <w:t>с целью оказания</w:t>
      </w:r>
      <w:r w:rsidRPr="00781143">
        <w:rPr>
          <w:rFonts w:ascii="Times New Roman" w:hAnsi="Times New Roman" w:cs="Times New Roman"/>
          <w:sz w:val="26"/>
          <w:szCs w:val="26"/>
        </w:rPr>
        <w:t xml:space="preserve"> _______________________________________________________ </w:t>
      </w:r>
    </w:p>
    <w:p w:rsidR="006834BF" w:rsidRPr="00781143" w:rsidRDefault="006834BF" w:rsidP="006834BF">
      <w:pPr>
        <w:autoSpaceDE w:val="0"/>
        <w:autoSpaceDN w:val="0"/>
        <w:adjustRightInd w:val="0"/>
        <w:jc w:val="both"/>
        <w:outlineLvl w:val="1"/>
        <w:rPr>
          <w:rFonts w:ascii="Times New Roman" w:hAnsi="Times New Roman" w:cs="Times New Roman"/>
        </w:rPr>
      </w:pPr>
      <w:r w:rsidRPr="00781143">
        <w:rPr>
          <w:rFonts w:ascii="Times New Roman" w:hAnsi="Times New Roman" w:cs="Times New Roman"/>
        </w:rPr>
        <w:t xml:space="preserve">                                                               (вид деятельности) </w:t>
      </w:r>
    </w:p>
    <w:p w:rsidR="006834BF" w:rsidRPr="00781143" w:rsidRDefault="006834BF" w:rsidP="006834BF">
      <w:pPr>
        <w:autoSpaceDE w:val="0"/>
        <w:autoSpaceDN w:val="0"/>
        <w:adjustRightInd w:val="0"/>
        <w:jc w:val="both"/>
        <w:outlineLvl w:val="1"/>
        <w:rPr>
          <w:rFonts w:ascii="Times New Roman" w:hAnsi="Times New Roman" w:cs="Times New Roman"/>
          <w:sz w:val="26"/>
          <w:szCs w:val="26"/>
        </w:rPr>
      </w:pPr>
      <w:r w:rsidRPr="00781143">
        <w:rPr>
          <w:rFonts w:ascii="Times New Roman" w:hAnsi="Times New Roman" w:cs="Times New Roman"/>
          <w:sz w:val="28"/>
          <w:szCs w:val="28"/>
        </w:rPr>
        <w:t>возможно  при наличии сведений о</w:t>
      </w:r>
      <w:r w:rsidRPr="00781143">
        <w:rPr>
          <w:rFonts w:ascii="Times New Roman" w:hAnsi="Times New Roman" w:cs="Times New Roman"/>
          <w:sz w:val="26"/>
          <w:szCs w:val="26"/>
        </w:rPr>
        <w:t xml:space="preserve"> _______________________________________ </w:t>
      </w:r>
    </w:p>
    <w:p w:rsidR="006834BF" w:rsidRPr="00781143" w:rsidRDefault="006834BF" w:rsidP="006834BF">
      <w:pPr>
        <w:autoSpaceDE w:val="0"/>
        <w:autoSpaceDN w:val="0"/>
        <w:adjustRightInd w:val="0"/>
        <w:jc w:val="both"/>
        <w:outlineLvl w:val="1"/>
        <w:rPr>
          <w:rFonts w:ascii="Times New Roman" w:hAnsi="Times New Roman" w:cs="Times New Roman"/>
        </w:rPr>
      </w:pPr>
      <w:r w:rsidRPr="00781143">
        <w:rPr>
          <w:rFonts w:ascii="Times New Roman" w:hAnsi="Times New Roman" w:cs="Times New Roman"/>
        </w:rPr>
        <w:t xml:space="preserve">                                                                                                (вид персональных данных)</w:t>
      </w:r>
    </w:p>
    <w:p w:rsidR="006834BF" w:rsidRPr="00781143" w:rsidRDefault="006834BF" w:rsidP="006834BF">
      <w:pPr>
        <w:autoSpaceDE w:val="0"/>
        <w:autoSpaceDN w:val="0"/>
        <w:adjustRightInd w:val="0"/>
        <w:jc w:val="both"/>
        <w:outlineLvl w:val="1"/>
        <w:rPr>
          <w:rFonts w:ascii="Times New Roman" w:hAnsi="Times New Roman" w:cs="Times New Roman"/>
          <w:sz w:val="28"/>
          <w:szCs w:val="28"/>
        </w:rPr>
      </w:pPr>
      <w:r w:rsidRPr="00781143">
        <w:rPr>
          <w:rFonts w:ascii="Times New Roman" w:hAnsi="Times New Roman" w:cs="Times New Roman"/>
          <w:sz w:val="28"/>
          <w:szCs w:val="28"/>
        </w:rPr>
        <w:t>физического лица, обращающегося за совершением указанного действия.</w:t>
      </w:r>
    </w:p>
    <w:p w:rsidR="006834BF" w:rsidRPr="00781143" w:rsidRDefault="006834BF" w:rsidP="006834BF">
      <w:pPr>
        <w:autoSpaceDE w:val="0"/>
        <w:autoSpaceDN w:val="0"/>
        <w:adjustRightInd w:val="0"/>
        <w:ind w:firstLine="720"/>
        <w:jc w:val="both"/>
        <w:outlineLvl w:val="1"/>
        <w:rPr>
          <w:rFonts w:ascii="Times New Roman" w:hAnsi="Times New Roman" w:cs="Times New Roman"/>
          <w:sz w:val="26"/>
          <w:szCs w:val="26"/>
        </w:rPr>
      </w:pPr>
      <w:r w:rsidRPr="00781143">
        <w:rPr>
          <w:rFonts w:ascii="Times New Roman" w:hAnsi="Times New Roman" w:cs="Times New Roman"/>
          <w:sz w:val="28"/>
          <w:szCs w:val="28"/>
        </w:rPr>
        <w:t>Вы обращаетесь за совершением</w:t>
      </w:r>
      <w:r w:rsidRPr="00781143">
        <w:rPr>
          <w:rFonts w:ascii="Times New Roman" w:hAnsi="Times New Roman" w:cs="Times New Roman"/>
          <w:sz w:val="26"/>
          <w:szCs w:val="26"/>
        </w:rPr>
        <w:t xml:space="preserve"> _____________________, </w:t>
      </w:r>
    </w:p>
    <w:p w:rsidR="006834BF" w:rsidRPr="00781143" w:rsidRDefault="006834BF" w:rsidP="006834BF">
      <w:pPr>
        <w:autoSpaceDE w:val="0"/>
        <w:autoSpaceDN w:val="0"/>
        <w:adjustRightInd w:val="0"/>
        <w:ind w:firstLine="720"/>
        <w:jc w:val="center"/>
        <w:outlineLvl w:val="1"/>
        <w:rPr>
          <w:rFonts w:ascii="Times New Roman" w:hAnsi="Times New Roman" w:cs="Times New Roman"/>
          <w:sz w:val="26"/>
          <w:szCs w:val="26"/>
        </w:rPr>
      </w:pPr>
      <w:r w:rsidRPr="00781143">
        <w:rPr>
          <w:rFonts w:ascii="Times New Roman" w:hAnsi="Times New Roman" w:cs="Times New Roman"/>
        </w:rPr>
        <w:t xml:space="preserve">                                                     (вид деятельности)</w:t>
      </w:r>
    </w:p>
    <w:p w:rsidR="006834BF" w:rsidRPr="00781143" w:rsidRDefault="006834BF" w:rsidP="006834BF">
      <w:pPr>
        <w:autoSpaceDE w:val="0"/>
        <w:autoSpaceDN w:val="0"/>
        <w:adjustRightInd w:val="0"/>
        <w:ind w:firstLine="720"/>
        <w:jc w:val="both"/>
        <w:outlineLvl w:val="1"/>
        <w:rPr>
          <w:rFonts w:ascii="Times New Roman" w:hAnsi="Times New Roman" w:cs="Times New Roman"/>
          <w:sz w:val="28"/>
          <w:szCs w:val="28"/>
        </w:rPr>
      </w:pPr>
      <w:r w:rsidRPr="00781143">
        <w:rPr>
          <w:rFonts w:ascii="Times New Roman" w:hAnsi="Times New Roman" w:cs="Times New Roman"/>
          <w:sz w:val="28"/>
          <w:szCs w:val="28"/>
        </w:rPr>
        <w:t>однако, при этом, отказываетесь сообщить  свои персональные данные.</w:t>
      </w:r>
    </w:p>
    <w:p w:rsidR="006834BF" w:rsidRPr="00781143" w:rsidRDefault="006834BF" w:rsidP="006834BF">
      <w:pPr>
        <w:autoSpaceDE w:val="0"/>
        <w:autoSpaceDN w:val="0"/>
        <w:adjustRightInd w:val="0"/>
        <w:ind w:firstLine="720"/>
        <w:jc w:val="both"/>
        <w:outlineLvl w:val="1"/>
        <w:rPr>
          <w:rFonts w:ascii="Times New Roman" w:hAnsi="Times New Roman" w:cs="Times New Roman"/>
          <w:sz w:val="26"/>
          <w:szCs w:val="26"/>
        </w:rPr>
      </w:pPr>
      <w:r w:rsidRPr="00781143">
        <w:rPr>
          <w:rFonts w:ascii="Times New Roman" w:hAnsi="Times New Roman" w:cs="Times New Roman"/>
          <w:sz w:val="28"/>
          <w:szCs w:val="28"/>
        </w:rPr>
        <w:t xml:space="preserve">Отказ в предоставлении Вами указанных персональных данных влечет невозможность осуществления Министерством культуры Республики Дагестан заявленных Вами действий.   </w:t>
      </w:r>
    </w:p>
    <w:p w:rsidR="006834BF" w:rsidRPr="00781143" w:rsidRDefault="006834BF" w:rsidP="006834BF">
      <w:pPr>
        <w:autoSpaceDE w:val="0"/>
        <w:autoSpaceDN w:val="0"/>
        <w:adjustRightInd w:val="0"/>
        <w:ind w:firstLine="720"/>
        <w:jc w:val="both"/>
        <w:outlineLvl w:val="1"/>
        <w:rPr>
          <w:rFonts w:ascii="Times New Roman" w:hAnsi="Times New Roman" w:cs="Times New Roman"/>
          <w:sz w:val="26"/>
          <w:szCs w:val="26"/>
        </w:rPr>
      </w:pPr>
    </w:p>
    <w:p w:rsidR="006834BF" w:rsidRPr="00781143" w:rsidRDefault="006834BF" w:rsidP="00781143">
      <w:pPr>
        <w:autoSpaceDE w:val="0"/>
        <w:autoSpaceDN w:val="0"/>
        <w:adjustRightInd w:val="0"/>
        <w:jc w:val="both"/>
        <w:outlineLvl w:val="1"/>
        <w:rPr>
          <w:rFonts w:ascii="Times New Roman" w:hAnsi="Times New Roman" w:cs="Times New Roman"/>
          <w:sz w:val="24"/>
          <w:szCs w:val="24"/>
        </w:rPr>
      </w:pPr>
      <w:r w:rsidRPr="00781143">
        <w:rPr>
          <w:rFonts w:ascii="Times New Roman" w:hAnsi="Times New Roman" w:cs="Times New Roman"/>
          <w:sz w:val="28"/>
          <w:szCs w:val="28"/>
        </w:rPr>
        <w:t>Должностное лицо                           подпись                     расшифровка подписи</w:t>
      </w:r>
    </w:p>
    <w:p w:rsidR="006834BF" w:rsidRPr="00781143" w:rsidRDefault="006834BF" w:rsidP="006834BF">
      <w:pPr>
        <w:pStyle w:val="ConsPlusNormal"/>
        <w:jc w:val="right"/>
        <w:rPr>
          <w:rFonts w:ascii="Times New Roman" w:hAnsi="Times New Roman" w:cs="Times New Roman"/>
          <w:sz w:val="28"/>
          <w:szCs w:val="28"/>
        </w:rPr>
      </w:pPr>
    </w:p>
    <w:p w:rsidR="002B7FEA" w:rsidRPr="00781143" w:rsidRDefault="002B7FEA">
      <w:pPr>
        <w:rPr>
          <w:rFonts w:ascii="Times New Roman" w:hAnsi="Times New Roman" w:cs="Times New Roman"/>
        </w:rPr>
      </w:pPr>
    </w:p>
    <w:sectPr w:rsidR="002B7FEA" w:rsidRPr="00781143" w:rsidSect="00C46F4C">
      <w:headerReference w:type="default" r:id="rId10"/>
      <w:pgSz w:w="11906" w:h="16838"/>
      <w:pgMar w:top="709"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5964" w:rsidRDefault="00775964" w:rsidP="001A1572">
      <w:pPr>
        <w:spacing w:after="0" w:line="240" w:lineRule="auto"/>
      </w:pPr>
      <w:r>
        <w:separator/>
      </w:r>
    </w:p>
  </w:endnote>
  <w:endnote w:type="continuationSeparator" w:id="0">
    <w:p w:rsidR="00775964" w:rsidRDefault="00775964" w:rsidP="001A15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5964" w:rsidRDefault="00775964" w:rsidP="001A1572">
      <w:pPr>
        <w:spacing w:after="0" w:line="240" w:lineRule="auto"/>
      </w:pPr>
      <w:r>
        <w:separator/>
      </w:r>
    </w:p>
  </w:footnote>
  <w:footnote w:type="continuationSeparator" w:id="0">
    <w:p w:rsidR="00775964" w:rsidRDefault="00775964" w:rsidP="001A15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715" w:rsidRDefault="00A15715">
    <w:pPr>
      <w:pStyle w:val="a5"/>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A5F87"/>
    <w:multiLevelType w:val="multilevel"/>
    <w:tmpl w:val="FFD2A924"/>
    <w:lvl w:ilvl="0">
      <w:start w:val="6"/>
      <w:numFmt w:val="decimal"/>
      <w:lvlText w:val="%1."/>
      <w:lvlJc w:val="left"/>
      <w:pPr>
        <w:tabs>
          <w:tab w:val="num" w:pos="420"/>
        </w:tabs>
        <w:ind w:left="420" w:hanging="420"/>
      </w:pPr>
      <w:rPr>
        <w:rFonts w:hint="default"/>
      </w:rPr>
    </w:lvl>
    <w:lvl w:ilvl="1">
      <w:start w:val="2"/>
      <w:numFmt w:val="decimal"/>
      <w:lvlText w:val="%1.%2."/>
      <w:lvlJc w:val="left"/>
      <w:pPr>
        <w:tabs>
          <w:tab w:val="num" w:pos="1429"/>
        </w:tabs>
        <w:ind w:left="1429"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1">
    <w:nsid w:val="09FF282B"/>
    <w:multiLevelType w:val="hybridMultilevel"/>
    <w:tmpl w:val="21A647FE"/>
    <w:lvl w:ilvl="0" w:tplc="6BC289C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20075F2D"/>
    <w:multiLevelType w:val="multilevel"/>
    <w:tmpl w:val="75F82826"/>
    <w:lvl w:ilvl="0">
      <w:start w:val="3"/>
      <w:numFmt w:val="decimal"/>
      <w:suff w:val="space"/>
      <w:lvlText w:val="%1."/>
      <w:lvlJc w:val="left"/>
      <w:pPr>
        <w:ind w:left="0" w:firstLine="0"/>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tabs>
          <w:tab w:val="num" w:pos="3963"/>
        </w:tabs>
        <w:ind w:left="3963" w:hanging="1410"/>
      </w:pPr>
      <w:rPr>
        <w:rFonts w:hint="default"/>
      </w:rPr>
    </w:lvl>
    <w:lvl w:ilvl="4">
      <w:start w:val="1"/>
      <w:numFmt w:val="decimal"/>
      <w:lvlText w:val="%1.%2.%3.%4.%5."/>
      <w:lvlJc w:val="left"/>
      <w:pPr>
        <w:tabs>
          <w:tab w:val="num" w:pos="4814"/>
        </w:tabs>
        <w:ind w:left="4814" w:hanging="141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3">
    <w:nsid w:val="23761484"/>
    <w:multiLevelType w:val="hybridMultilevel"/>
    <w:tmpl w:val="25323EFA"/>
    <w:lvl w:ilvl="0" w:tplc="E13AEA6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6CD3BF5"/>
    <w:multiLevelType w:val="multilevel"/>
    <w:tmpl w:val="EB1418DA"/>
    <w:lvl w:ilvl="0">
      <w:start w:val="1"/>
      <w:numFmt w:val="decimal"/>
      <w:lvlText w:val="%1."/>
      <w:lvlJc w:val="left"/>
      <w:pPr>
        <w:ind w:left="1080" w:hanging="360"/>
      </w:pPr>
      <w:rPr>
        <w:rFonts w:hint="default"/>
      </w:rPr>
    </w:lvl>
    <w:lvl w:ilvl="1">
      <w:start w:val="1"/>
      <w:numFmt w:val="decimal"/>
      <w:isLgl/>
      <w:lvlText w:val="%1.%2."/>
      <w:lvlJc w:val="left"/>
      <w:pPr>
        <w:ind w:left="1288" w:hanging="720"/>
      </w:pPr>
      <w:rPr>
        <w:rFonts w:ascii="Times New Roman" w:hAnsi="Times New Roman" w:cs="Times New Roman" w:hint="default"/>
        <w:sz w:val="28"/>
        <w:szCs w:val="28"/>
      </w:rPr>
    </w:lvl>
    <w:lvl w:ilvl="2">
      <w:start w:val="1"/>
      <w:numFmt w:val="decimal"/>
      <w:isLgl/>
      <w:lvlText w:val="%1.%2.%3."/>
      <w:lvlJc w:val="left"/>
      <w:pPr>
        <w:ind w:left="1440" w:hanging="720"/>
      </w:pPr>
      <w:rPr>
        <w:rFonts w:ascii="Arial" w:hAnsi="Arial" w:hint="default"/>
        <w:sz w:val="20"/>
      </w:rPr>
    </w:lvl>
    <w:lvl w:ilvl="3">
      <w:start w:val="1"/>
      <w:numFmt w:val="decimal"/>
      <w:isLgl/>
      <w:lvlText w:val="%1.%2.%3.%4."/>
      <w:lvlJc w:val="left"/>
      <w:pPr>
        <w:ind w:left="1800" w:hanging="1080"/>
      </w:pPr>
      <w:rPr>
        <w:rFonts w:ascii="Arial" w:hAnsi="Arial" w:hint="default"/>
        <w:sz w:val="20"/>
      </w:rPr>
    </w:lvl>
    <w:lvl w:ilvl="4">
      <w:start w:val="1"/>
      <w:numFmt w:val="decimal"/>
      <w:isLgl/>
      <w:lvlText w:val="%1.%2.%3.%4.%5."/>
      <w:lvlJc w:val="left"/>
      <w:pPr>
        <w:ind w:left="1800" w:hanging="1080"/>
      </w:pPr>
      <w:rPr>
        <w:rFonts w:ascii="Arial" w:hAnsi="Arial" w:hint="default"/>
        <w:sz w:val="20"/>
      </w:rPr>
    </w:lvl>
    <w:lvl w:ilvl="5">
      <w:start w:val="1"/>
      <w:numFmt w:val="decimal"/>
      <w:isLgl/>
      <w:lvlText w:val="%1.%2.%3.%4.%5.%6."/>
      <w:lvlJc w:val="left"/>
      <w:pPr>
        <w:ind w:left="2160" w:hanging="1440"/>
      </w:pPr>
      <w:rPr>
        <w:rFonts w:ascii="Arial" w:hAnsi="Arial" w:hint="default"/>
        <w:sz w:val="20"/>
      </w:rPr>
    </w:lvl>
    <w:lvl w:ilvl="6">
      <w:start w:val="1"/>
      <w:numFmt w:val="decimal"/>
      <w:isLgl/>
      <w:lvlText w:val="%1.%2.%3.%4.%5.%6.%7."/>
      <w:lvlJc w:val="left"/>
      <w:pPr>
        <w:ind w:left="2520" w:hanging="1800"/>
      </w:pPr>
      <w:rPr>
        <w:rFonts w:ascii="Arial" w:hAnsi="Arial" w:hint="default"/>
        <w:sz w:val="20"/>
      </w:rPr>
    </w:lvl>
    <w:lvl w:ilvl="7">
      <w:start w:val="1"/>
      <w:numFmt w:val="decimal"/>
      <w:isLgl/>
      <w:lvlText w:val="%1.%2.%3.%4.%5.%6.%7.%8."/>
      <w:lvlJc w:val="left"/>
      <w:pPr>
        <w:ind w:left="2520" w:hanging="1800"/>
      </w:pPr>
      <w:rPr>
        <w:rFonts w:ascii="Arial" w:hAnsi="Arial" w:hint="default"/>
        <w:sz w:val="20"/>
      </w:rPr>
    </w:lvl>
    <w:lvl w:ilvl="8">
      <w:start w:val="1"/>
      <w:numFmt w:val="decimal"/>
      <w:isLgl/>
      <w:lvlText w:val="%1.%2.%3.%4.%5.%6.%7.%8.%9."/>
      <w:lvlJc w:val="left"/>
      <w:pPr>
        <w:ind w:left="2880" w:hanging="2160"/>
      </w:pPr>
      <w:rPr>
        <w:rFonts w:ascii="Arial" w:hAnsi="Arial" w:hint="default"/>
        <w:sz w:val="20"/>
      </w:rPr>
    </w:lvl>
  </w:abstractNum>
  <w:abstractNum w:abstractNumId="5">
    <w:nsid w:val="2CE62C54"/>
    <w:multiLevelType w:val="hybridMultilevel"/>
    <w:tmpl w:val="EE7E18D8"/>
    <w:lvl w:ilvl="0" w:tplc="F7F2C4D6">
      <w:start w:val="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2E3F6840"/>
    <w:multiLevelType w:val="hybridMultilevel"/>
    <w:tmpl w:val="0096D360"/>
    <w:lvl w:ilvl="0" w:tplc="55E0DFE8">
      <w:start w:val="1"/>
      <w:numFmt w:val="decimal"/>
      <w:lvlText w:val="2.%1."/>
      <w:lvlJc w:val="left"/>
      <w:pPr>
        <w:tabs>
          <w:tab w:val="num" w:pos="0"/>
        </w:tabs>
        <w:ind w:left="0" w:firstLine="709"/>
      </w:pPr>
      <w:rPr>
        <w:rFonts w:ascii="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34C81E57"/>
    <w:multiLevelType w:val="multilevel"/>
    <w:tmpl w:val="B9BCF534"/>
    <w:lvl w:ilvl="0">
      <w:start w:val="6"/>
      <w:numFmt w:val="decimal"/>
      <w:suff w:val="space"/>
      <w:lvlText w:val="%1."/>
      <w:lvlJc w:val="left"/>
      <w:pPr>
        <w:ind w:left="0" w:firstLine="0"/>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tabs>
          <w:tab w:val="num" w:pos="3963"/>
        </w:tabs>
        <w:ind w:left="3963" w:hanging="1410"/>
      </w:pPr>
      <w:rPr>
        <w:rFonts w:hint="default"/>
      </w:rPr>
    </w:lvl>
    <w:lvl w:ilvl="4">
      <w:start w:val="1"/>
      <w:numFmt w:val="decimal"/>
      <w:lvlText w:val="%1.%2.%3.%4.%5."/>
      <w:lvlJc w:val="left"/>
      <w:pPr>
        <w:tabs>
          <w:tab w:val="num" w:pos="4814"/>
        </w:tabs>
        <w:ind w:left="4814" w:hanging="141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8">
    <w:nsid w:val="35FF487C"/>
    <w:multiLevelType w:val="hybridMultilevel"/>
    <w:tmpl w:val="9718F00A"/>
    <w:lvl w:ilvl="0" w:tplc="55003306">
      <w:start w:val="1"/>
      <w:numFmt w:val="decimal"/>
      <w:lvlText w:val="1.%1."/>
      <w:lvlJc w:val="left"/>
      <w:pPr>
        <w:tabs>
          <w:tab w:val="num" w:pos="1069"/>
        </w:tabs>
        <w:ind w:left="1069" w:firstLine="0"/>
      </w:pPr>
      <w:rPr>
        <w:rFonts w:ascii="Times New Roman" w:hAnsi="Times New Roman" w:cs="Times New Roman" w:hint="default"/>
      </w:rPr>
    </w:lvl>
    <w:lvl w:ilvl="1" w:tplc="C87CC520">
      <w:start w:val="1"/>
      <w:numFmt w:val="decimal"/>
      <w:lvlText w:val="1.%2."/>
      <w:lvlJc w:val="left"/>
      <w:pPr>
        <w:tabs>
          <w:tab w:val="num" w:pos="0"/>
        </w:tabs>
        <w:ind w:left="0" w:firstLine="0"/>
      </w:pPr>
      <w:rPr>
        <w:rFonts w:ascii="Times New Roman" w:hAnsi="Times New Roman" w:cs="Times New Roman" w:hint="default"/>
      </w:rPr>
    </w:lvl>
    <w:lvl w:ilvl="2" w:tplc="EF16C1BE">
      <w:numFmt w:val="none"/>
      <w:lvlText w:val=""/>
      <w:lvlJc w:val="left"/>
      <w:pPr>
        <w:tabs>
          <w:tab w:val="num" w:pos="360"/>
        </w:tabs>
      </w:pPr>
    </w:lvl>
    <w:lvl w:ilvl="3" w:tplc="0B94777E">
      <w:numFmt w:val="none"/>
      <w:lvlText w:val=""/>
      <w:lvlJc w:val="left"/>
      <w:pPr>
        <w:tabs>
          <w:tab w:val="num" w:pos="360"/>
        </w:tabs>
      </w:pPr>
    </w:lvl>
    <w:lvl w:ilvl="4" w:tplc="820C6694">
      <w:numFmt w:val="none"/>
      <w:lvlText w:val=""/>
      <w:lvlJc w:val="left"/>
      <w:pPr>
        <w:tabs>
          <w:tab w:val="num" w:pos="360"/>
        </w:tabs>
      </w:pPr>
    </w:lvl>
    <w:lvl w:ilvl="5" w:tplc="B380EBC2">
      <w:numFmt w:val="none"/>
      <w:lvlText w:val=""/>
      <w:lvlJc w:val="left"/>
      <w:pPr>
        <w:tabs>
          <w:tab w:val="num" w:pos="360"/>
        </w:tabs>
      </w:pPr>
    </w:lvl>
    <w:lvl w:ilvl="6" w:tplc="FF46CC82">
      <w:numFmt w:val="none"/>
      <w:lvlText w:val=""/>
      <w:lvlJc w:val="left"/>
      <w:pPr>
        <w:tabs>
          <w:tab w:val="num" w:pos="360"/>
        </w:tabs>
      </w:pPr>
    </w:lvl>
    <w:lvl w:ilvl="7" w:tplc="1346C386">
      <w:numFmt w:val="none"/>
      <w:lvlText w:val=""/>
      <w:lvlJc w:val="left"/>
      <w:pPr>
        <w:tabs>
          <w:tab w:val="num" w:pos="360"/>
        </w:tabs>
      </w:pPr>
    </w:lvl>
    <w:lvl w:ilvl="8" w:tplc="76843E94">
      <w:numFmt w:val="none"/>
      <w:lvlText w:val=""/>
      <w:lvlJc w:val="left"/>
      <w:pPr>
        <w:tabs>
          <w:tab w:val="num" w:pos="360"/>
        </w:tabs>
      </w:pPr>
    </w:lvl>
  </w:abstractNum>
  <w:abstractNum w:abstractNumId="9">
    <w:nsid w:val="422B3B50"/>
    <w:multiLevelType w:val="multilevel"/>
    <w:tmpl w:val="EB1418DA"/>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ascii="Times New Roman" w:hAnsi="Times New Roman" w:cs="Times New Roman" w:hint="default"/>
        <w:sz w:val="28"/>
        <w:szCs w:val="28"/>
      </w:rPr>
    </w:lvl>
    <w:lvl w:ilvl="2">
      <w:start w:val="1"/>
      <w:numFmt w:val="decimal"/>
      <w:isLgl/>
      <w:lvlText w:val="%1.%2.%3."/>
      <w:lvlJc w:val="left"/>
      <w:pPr>
        <w:ind w:left="1440" w:hanging="720"/>
      </w:pPr>
      <w:rPr>
        <w:rFonts w:ascii="Arial" w:hAnsi="Arial" w:hint="default"/>
        <w:sz w:val="20"/>
      </w:rPr>
    </w:lvl>
    <w:lvl w:ilvl="3">
      <w:start w:val="1"/>
      <w:numFmt w:val="decimal"/>
      <w:isLgl/>
      <w:lvlText w:val="%1.%2.%3.%4."/>
      <w:lvlJc w:val="left"/>
      <w:pPr>
        <w:ind w:left="1800" w:hanging="1080"/>
      </w:pPr>
      <w:rPr>
        <w:rFonts w:ascii="Arial" w:hAnsi="Arial" w:hint="default"/>
        <w:sz w:val="20"/>
      </w:rPr>
    </w:lvl>
    <w:lvl w:ilvl="4">
      <w:start w:val="1"/>
      <w:numFmt w:val="decimal"/>
      <w:isLgl/>
      <w:lvlText w:val="%1.%2.%3.%4.%5."/>
      <w:lvlJc w:val="left"/>
      <w:pPr>
        <w:ind w:left="1800" w:hanging="1080"/>
      </w:pPr>
      <w:rPr>
        <w:rFonts w:ascii="Arial" w:hAnsi="Arial" w:hint="default"/>
        <w:sz w:val="20"/>
      </w:rPr>
    </w:lvl>
    <w:lvl w:ilvl="5">
      <w:start w:val="1"/>
      <w:numFmt w:val="decimal"/>
      <w:isLgl/>
      <w:lvlText w:val="%1.%2.%3.%4.%5.%6."/>
      <w:lvlJc w:val="left"/>
      <w:pPr>
        <w:ind w:left="2160" w:hanging="1440"/>
      </w:pPr>
      <w:rPr>
        <w:rFonts w:ascii="Arial" w:hAnsi="Arial" w:hint="default"/>
        <w:sz w:val="20"/>
      </w:rPr>
    </w:lvl>
    <w:lvl w:ilvl="6">
      <w:start w:val="1"/>
      <w:numFmt w:val="decimal"/>
      <w:isLgl/>
      <w:lvlText w:val="%1.%2.%3.%4.%5.%6.%7."/>
      <w:lvlJc w:val="left"/>
      <w:pPr>
        <w:ind w:left="2520" w:hanging="1800"/>
      </w:pPr>
      <w:rPr>
        <w:rFonts w:ascii="Arial" w:hAnsi="Arial" w:hint="default"/>
        <w:sz w:val="20"/>
      </w:rPr>
    </w:lvl>
    <w:lvl w:ilvl="7">
      <w:start w:val="1"/>
      <w:numFmt w:val="decimal"/>
      <w:isLgl/>
      <w:lvlText w:val="%1.%2.%3.%4.%5.%6.%7.%8."/>
      <w:lvlJc w:val="left"/>
      <w:pPr>
        <w:ind w:left="2520" w:hanging="1800"/>
      </w:pPr>
      <w:rPr>
        <w:rFonts w:ascii="Arial" w:hAnsi="Arial" w:hint="default"/>
        <w:sz w:val="20"/>
      </w:rPr>
    </w:lvl>
    <w:lvl w:ilvl="8">
      <w:start w:val="1"/>
      <w:numFmt w:val="decimal"/>
      <w:isLgl/>
      <w:lvlText w:val="%1.%2.%3.%4.%5.%6.%7.%8.%9."/>
      <w:lvlJc w:val="left"/>
      <w:pPr>
        <w:ind w:left="2880" w:hanging="2160"/>
      </w:pPr>
      <w:rPr>
        <w:rFonts w:ascii="Arial" w:hAnsi="Arial" w:hint="default"/>
        <w:sz w:val="20"/>
      </w:rPr>
    </w:lvl>
  </w:abstractNum>
  <w:abstractNum w:abstractNumId="10">
    <w:nsid w:val="604637AF"/>
    <w:multiLevelType w:val="multilevel"/>
    <w:tmpl w:val="C296A478"/>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540"/>
        </w:tabs>
        <w:ind w:left="540" w:hanging="720"/>
      </w:pPr>
      <w:rPr>
        <w:rFonts w:hint="default"/>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540"/>
        </w:tabs>
        <w:ind w:left="540" w:hanging="108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540"/>
        </w:tabs>
        <w:ind w:left="540" w:hanging="1440"/>
      </w:pPr>
      <w:rPr>
        <w:rFonts w:hint="default"/>
      </w:rPr>
    </w:lvl>
    <w:lvl w:ilvl="6">
      <w:start w:val="1"/>
      <w:numFmt w:val="decimal"/>
      <w:lvlText w:val="%1.%2.%3.%4.%5.%6.%7."/>
      <w:lvlJc w:val="left"/>
      <w:pPr>
        <w:tabs>
          <w:tab w:val="num" w:pos="720"/>
        </w:tabs>
        <w:ind w:left="720" w:hanging="1800"/>
      </w:pPr>
      <w:rPr>
        <w:rFonts w:hint="default"/>
      </w:rPr>
    </w:lvl>
    <w:lvl w:ilvl="7">
      <w:start w:val="1"/>
      <w:numFmt w:val="decimal"/>
      <w:lvlText w:val="%1.%2.%3.%4.%5.%6.%7.%8."/>
      <w:lvlJc w:val="left"/>
      <w:pPr>
        <w:tabs>
          <w:tab w:val="num" w:pos="540"/>
        </w:tabs>
        <w:ind w:left="540" w:hanging="1800"/>
      </w:pPr>
      <w:rPr>
        <w:rFonts w:hint="default"/>
      </w:rPr>
    </w:lvl>
    <w:lvl w:ilvl="8">
      <w:start w:val="1"/>
      <w:numFmt w:val="decimal"/>
      <w:lvlText w:val="%1.%2.%3.%4.%5.%6.%7.%8.%9."/>
      <w:lvlJc w:val="left"/>
      <w:pPr>
        <w:tabs>
          <w:tab w:val="num" w:pos="720"/>
        </w:tabs>
        <w:ind w:left="720" w:hanging="2160"/>
      </w:pPr>
      <w:rPr>
        <w:rFonts w:hint="default"/>
      </w:rPr>
    </w:lvl>
  </w:abstractNum>
  <w:abstractNum w:abstractNumId="11">
    <w:nsid w:val="613D3536"/>
    <w:multiLevelType w:val="hybridMultilevel"/>
    <w:tmpl w:val="D9B6A32C"/>
    <w:lvl w:ilvl="0" w:tplc="31C4A9AC">
      <w:start w:val="1"/>
      <w:numFmt w:val="decimal"/>
      <w:lvlText w:val="%1."/>
      <w:lvlJc w:val="left"/>
      <w:pPr>
        <w:tabs>
          <w:tab w:val="num" w:pos="1485"/>
        </w:tabs>
        <w:ind w:left="1485" w:hanging="945"/>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2">
    <w:nsid w:val="645C7837"/>
    <w:multiLevelType w:val="hybridMultilevel"/>
    <w:tmpl w:val="F6A0FA86"/>
    <w:lvl w:ilvl="0" w:tplc="F15878AC">
      <w:start w:val="9"/>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900"/>
        </w:tabs>
        <w:ind w:left="900" w:hanging="360"/>
      </w:pPr>
    </w:lvl>
    <w:lvl w:ilvl="2" w:tplc="0419001B" w:tentative="1">
      <w:start w:val="1"/>
      <w:numFmt w:val="lowerRoman"/>
      <w:lvlText w:val="%3."/>
      <w:lvlJc w:val="right"/>
      <w:pPr>
        <w:tabs>
          <w:tab w:val="num" w:pos="1620"/>
        </w:tabs>
        <w:ind w:left="1620" w:hanging="180"/>
      </w:pPr>
    </w:lvl>
    <w:lvl w:ilvl="3" w:tplc="0419000F" w:tentative="1">
      <w:start w:val="1"/>
      <w:numFmt w:val="decimal"/>
      <w:lvlText w:val="%4."/>
      <w:lvlJc w:val="left"/>
      <w:pPr>
        <w:tabs>
          <w:tab w:val="num" w:pos="2340"/>
        </w:tabs>
        <w:ind w:left="2340" w:hanging="360"/>
      </w:pPr>
    </w:lvl>
    <w:lvl w:ilvl="4" w:tplc="04190019" w:tentative="1">
      <w:start w:val="1"/>
      <w:numFmt w:val="lowerLetter"/>
      <w:lvlText w:val="%5."/>
      <w:lvlJc w:val="left"/>
      <w:pPr>
        <w:tabs>
          <w:tab w:val="num" w:pos="3060"/>
        </w:tabs>
        <w:ind w:left="3060" w:hanging="360"/>
      </w:pPr>
    </w:lvl>
    <w:lvl w:ilvl="5" w:tplc="0419001B" w:tentative="1">
      <w:start w:val="1"/>
      <w:numFmt w:val="lowerRoman"/>
      <w:lvlText w:val="%6."/>
      <w:lvlJc w:val="right"/>
      <w:pPr>
        <w:tabs>
          <w:tab w:val="num" w:pos="3780"/>
        </w:tabs>
        <w:ind w:left="3780" w:hanging="180"/>
      </w:pPr>
    </w:lvl>
    <w:lvl w:ilvl="6" w:tplc="0419000F" w:tentative="1">
      <w:start w:val="1"/>
      <w:numFmt w:val="decimal"/>
      <w:lvlText w:val="%7."/>
      <w:lvlJc w:val="left"/>
      <w:pPr>
        <w:tabs>
          <w:tab w:val="num" w:pos="4500"/>
        </w:tabs>
        <w:ind w:left="4500" w:hanging="360"/>
      </w:pPr>
    </w:lvl>
    <w:lvl w:ilvl="7" w:tplc="04190019" w:tentative="1">
      <w:start w:val="1"/>
      <w:numFmt w:val="lowerLetter"/>
      <w:lvlText w:val="%8."/>
      <w:lvlJc w:val="left"/>
      <w:pPr>
        <w:tabs>
          <w:tab w:val="num" w:pos="5220"/>
        </w:tabs>
        <w:ind w:left="5220" w:hanging="360"/>
      </w:pPr>
    </w:lvl>
    <w:lvl w:ilvl="8" w:tplc="0419001B" w:tentative="1">
      <w:start w:val="1"/>
      <w:numFmt w:val="lowerRoman"/>
      <w:lvlText w:val="%9."/>
      <w:lvlJc w:val="right"/>
      <w:pPr>
        <w:tabs>
          <w:tab w:val="num" w:pos="5940"/>
        </w:tabs>
        <w:ind w:left="5940" w:hanging="180"/>
      </w:pPr>
    </w:lvl>
  </w:abstractNum>
  <w:abstractNum w:abstractNumId="13">
    <w:nsid w:val="6A7D0144"/>
    <w:multiLevelType w:val="hybridMultilevel"/>
    <w:tmpl w:val="280EF2A4"/>
    <w:lvl w:ilvl="0" w:tplc="BD061D52">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14">
    <w:nsid w:val="6FE73D9C"/>
    <w:multiLevelType w:val="singleLevel"/>
    <w:tmpl w:val="C3A8A4BA"/>
    <w:lvl w:ilvl="0">
      <w:numFmt w:val="bullet"/>
      <w:lvlText w:val="-"/>
      <w:lvlJc w:val="left"/>
      <w:pPr>
        <w:tabs>
          <w:tab w:val="num" w:pos="900"/>
        </w:tabs>
        <w:ind w:left="900" w:hanging="360"/>
      </w:pPr>
      <w:rPr>
        <w:rFonts w:hint="default"/>
      </w:rPr>
    </w:lvl>
  </w:abstractNum>
  <w:num w:numId="1">
    <w:abstractNumId w:val="11"/>
  </w:num>
  <w:num w:numId="2">
    <w:abstractNumId w:val="14"/>
  </w:num>
  <w:num w:numId="3">
    <w:abstractNumId w:val="8"/>
    <w:lvlOverride w:ilvl="0">
      <w:startOverride w:val="1"/>
    </w:lvlOverride>
    <w:lvlOverride w:ilvl="1">
      <w:startOverride w:val="1"/>
    </w:lvlOverride>
    <w:lvlOverride w:ilvl="2"/>
    <w:lvlOverride w:ilvl="3"/>
    <w:lvlOverride w:ilvl="4"/>
    <w:lvlOverride w:ilvl="5"/>
    <w:lvlOverride w:ilvl="6"/>
    <w:lvlOverride w:ilvl="7"/>
    <w:lvlOverride w:ilvl="8"/>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7"/>
  </w:num>
  <w:num w:numId="7">
    <w:abstractNumId w:val="10"/>
  </w:num>
  <w:num w:numId="8">
    <w:abstractNumId w:val="0"/>
  </w:num>
  <w:num w:numId="9">
    <w:abstractNumId w:val="12"/>
  </w:num>
  <w:num w:numId="10">
    <w:abstractNumId w:val="1"/>
  </w:num>
  <w:num w:numId="11">
    <w:abstractNumId w:val="3"/>
  </w:num>
  <w:num w:numId="12">
    <w:abstractNumId w:val="4"/>
  </w:num>
  <w:num w:numId="13">
    <w:abstractNumId w:val="13"/>
  </w:num>
  <w:num w:numId="14">
    <w:abstractNumId w:val="9"/>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F416E"/>
    <w:rsid w:val="000025D6"/>
    <w:rsid w:val="000308AD"/>
    <w:rsid w:val="000A35B9"/>
    <w:rsid w:val="000F416E"/>
    <w:rsid w:val="000F7C4F"/>
    <w:rsid w:val="001469C7"/>
    <w:rsid w:val="00150D96"/>
    <w:rsid w:val="001A1572"/>
    <w:rsid w:val="0021032F"/>
    <w:rsid w:val="00245B38"/>
    <w:rsid w:val="002779D7"/>
    <w:rsid w:val="00295248"/>
    <w:rsid w:val="002B7FEA"/>
    <w:rsid w:val="002F64BE"/>
    <w:rsid w:val="00337107"/>
    <w:rsid w:val="00370E79"/>
    <w:rsid w:val="003C0AAC"/>
    <w:rsid w:val="004079CF"/>
    <w:rsid w:val="004956FE"/>
    <w:rsid w:val="004B6E60"/>
    <w:rsid w:val="004F0EB8"/>
    <w:rsid w:val="005078F9"/>
    <w:rsid w:val="00544EE8"/>
    <w:rsid w:val="00557D3B"/>
    <w:rsid w:val="00582D10"/>
    <w:rsid w:val="00583CF4"/>
    <w:rsid w:val="005D37C5"/>
    <w:rsid w:val="006301D8"/>
    <w:rsid w:val="006563D3"/>
    <w:rsid w:val="00664B1F"/>
    <w:rsid w:val="006834BF"/>
    <w:rsid w:val="006C47C8"/>
    <w:rsid w:val="00706366"/>
    <w:rsid w:val="00754292"/>
    <w:rsid w:val="00775964"/>
    <w:rsid w:val="00781143"/>
    <w:rsid w:val="007C3EA3"/>
    <w:rsid w:val="007C522D"/>
    <w:rsid w:val="007C7887"/>
    <w:rsid w:val="007E69F5"/>
    <w:rsid w:val="007F5110"/>
    <w:rsid w:val="00817CBC"/>
    <w:rsid w:val="00822C9E"/>
    <w:rsid w:val="00847C70"/>
    <w:rsid w:val="008C5116"/>
    <w:rsid w:val="008C638F"/>
    <w:rsid w:val="008F09AF"/>
    <w:rsid w:val="0090615A"/>
    <w:rsid w:val="0096297F"/>
    <w:rsid w:val="00983C6C"/>
    <w:rsid w:val="009B4774"/>
    <w:rsid w:val="009B54B9"/>
    <w:rsid w:val="00A15715"/>
    <w:rsid w:val="00A8284C"/>
    <w:rsid w:val="00AA3D95"/>
    <w:rsid w:val="00AB53FE"/>
    <w:rsid w:val="00BD60E3"/>
    <w:rsid w:val="00C07B9A"/>
    <w:rsid w:val="00C1053D"/>
    <w:rsid w:val="00C46F4C"/>
    <w:rsid w:val="00C80043"/>
    <w:rsid w:val="00CE3B39"/>
    <w:rsid w:val="00D8077D"/>
    <w:rsid w:val="00D84157"/>
    <w:rsid w:val="00DE7C75"/>
    <w:rsid w:val="00E5005E"/>
    <w:rsid w:val="00EC1467"/>
    <w:rsid w:val="00ED0322"/>
    <w:rsid w:val="00F24510"/>
    <w:rsid w:val="00F472F7"/>
    <w:rsid w:val="00F6137C"/>
    <w:rsid w:val="00F66F20"/>
    <w:rsid w:val="00F876D6"/>
    <w:rsid w:val="00FE32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7FEA"/>
  </w:style>
  <w:style w:type="paragraph" w:styleId="1">
    <w:name w:val="heading 1"/>
    <w:basedOn w:val="a"/>
    <w:next w:val="a"/>
    <w:link w:val="10"/>
    <w:qFormat/>
    <w:rsid w:val="006834BF"/>
    <w:pPr>
      <w:keepNext/>
      <w:spacing w:after="0" w:line="240" w:lineRule="auto"/>
      <w:jc w:val="center"/>
      <w:outlineLvl w:val="0"/>
    </w:pPr>
    <w:rPr>
      <w:rFonts w:ascii="Times New Roman" w:eastAsia="Times New Roman" w:hAnsi="Times New Roman" w:cs="Times New Roman"/>
      <w:sz w:val="28"/>
      <w:szCs w:val="20"/>
    </w:rPr>
  </w:style>
  <w:style w:type="paragraph" w:styleId="2">
    <w:name w:val="heading 2"/>
    <w:basedOn w:val="a"/>
    <w:next w:val="a"/>
    <w:link w:val="20"/>
    <w:qFormat/>
    <w:rsid w:val="006834BF"/>
    <w:pPr>
      <w:keepNext/>
      <w:spacing w:before="240" w:after="60" w:line="240" w:lineRule="auto"/>
      <w:outlineLvl w:val="1"/>
    </w:pPr>
    <w:rPr>
      <w:rFonts w:ascii="Arial" w:eastAsia="Times New Roman"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9">
    <w:name w:val="Style9"/>
    <w:basedOn w:val="a"/>
    <w:uiPriority w:val="99"/>
    <w:rsid w:val="000F416E"/>
    <w:pPr>
      <w:widowControl w:val="0"/>
      <w:autoSpaceDE w:val="0"/>
      <w:autoSpaceDN w:val="0"/>
      <w:adjustRightInd w:val="0"/>
      <w:spacing w:after="0" w:line="149" w:lineRule="exact"/>
      <w:jc w:val="right"/>
    </w:pPr>
    <w:rPr>
      <w:rFonts w:ascii="Times New Roman" w:eastAsia="Times New Roman" w:hAnsi="Times New Roman" w:cs="Times New Roman"/>
      <w:sz w:val="24"/>
      <w:szCs w:val="24"/>
    </w:rPr>
  </w:style>
  <w:style w:type="paragraph" w:customStyle="1" w:styleId="ConsPlusNonformat">
    <w:name w:val="ConsPlusNonformat"/>
    <w:rsid w:val="000F416E"/>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a3">
    <w:name w:val="Balloon Text"/>
    <w:basedOn w:val="a"/>
    <w:link w:val="a4"/>
    <w:semiHidden/>
    <w:unhideWhenUsed/>
    <w:rsid w:val="004956FE"/>
    <w:pPr>
      <w:spacing w:after="0" w:line="240" w:lineRule="auto"/>
    </w:pPr>
    <w:rPr>
      <w:rFonts w:ascii="Tahoma" w:hAnsi="Tahoma" w:cs="Tahoma"/>
      <w:sz w:val="16"/>
      <w:szCs w:val="16"/>
    </w:rPr>
  </w:style>
  <w:style w:type="character" w:customStyle="1" w:styleId="a4">
    <w:name w:val="Текст выноски Знак"/>
    <w:basedOn w:val="a0"/>
    <w:link w:val="a3"/>
    <w:semiHidden/>
    <w:rsid w:val="004956FE"/>
    <w:rPr>
      <w:rFonts w:ascii="Tahoma" w:hAnsi="Tahoma" w:cs="Tahoma"/>
      <w:sz w:val="16"/>
      <w:szCs w:val="16"/>
    </w:rPr>
  </w:style>
  <w:style w:type="paragraph" w:styleId="a5">
    <w:name w:val="header"/>
    <w:basedOn w:val="a"/>
    <w:link w:val="a6"/>
    <w:unhideWhenUsed/>
    <w:rsid w:val="001A1572"/>
    <w:pPr>
      <w:tabs>
        <w:tab w:val="center" w:pos="4677"/>
        <w:tab w:val="right" w:pos="9355"/>
      </w:tabs>
      <w:spacing w:after="0" w:line="240" w:lineRule="auto"/>
    </w:pPr>
  </w:style>
  <w:style w:type="character" w:customStyle="1" w:styleId="a6">
    <w:name w:val="Верхний колонтитул Знак"/>
    <w:basedOn w:val="a0"/>
    <w:link w:val="a5"/>
    <w:rsid w:val="001A1572"/>
  </w:style>
  <w:style w:type="paragraph" w:styleId="a7">
    <w:name w:val="footer"/>
    <w:basedOn w:val="a"/>
    <w:link w:val="a8"/>
    <w:unhideWhenUsed/>
    <w:rsid w:val="001A1572"/>
    <w:pPr>
      <w:tabs>
        <w:tab w:val="center" w:pos="4677"/>
        <w:tab w:val="right" w:pos="9355"/>
      </w:tabs>
      <w:spacing w:after="0" w:line="240" w:lineRule="auto"/>
    </w:pPr>
  </w:style>
  <w:style w:type="character" w:customStyle="1" w:styleId="a8">
    <w:name w:val="Нижний колонтитул Знак"/>
    <w:basedOn w:val="a0"/>
    <w:link w:val="a7"/>
    <w:rsid w:val="001A1572"/>
  </w:style>
  <w:style w:type="paragraph" w:customStyle="1" w:styleId="5">
    <w:name w:val="Знак5"/>
    <w:basedOn w:val="a"/>
    <w:rsid w:val="005D37C5"/>
    <w:pPr>
      <w:spacing w:after="160" w:line="240" w:lineRule="exact"/>
    </w:pPr>
    <w:rPr>
      <w:rFonts w:ascii="Verdana" w:eastAsia="Times New Roman" w:hAnsi="Verdana" w:cs="Times New Roman"/>
      <w:sz w:val="20"/>
      <w:szCs w:val="20"/>
      <w:lang w:val="en-US" w:eastAsia="en-US"/>
    </w:rPr>
  </w:style>
  <w:style w:type="character" w:customStyle="1" w:styleId="10">
    <w:name w:val="Заголовок 1 Знак"/>
    <w:basedOn w:val="a0"/>
    <w:link w:val="1"/>
    <w:rsid w:val="006834BF"/>
    <w:rPr>
      <w:rFonts w:ascii="Times New Roman" w:eastAsia="Times New Roman" w:hAnsi="Times New Roman" w:cs="Times New Roman"/>
      <w:sz w:val="28"/>
      <w:szCs w:val="20"/>
    </w:rPr>
  </w:style>
  <w:style w:type="character" w:customStyle="1" w:styleId="20">
    <w:name w:val="Заголовок 2 Знак"/>
    <w:basedOn w:val="a0"/>
    <w:link w:val="2"/>
    <w:rsid w:val="006834BF"/>
    <w:rPr>
      <w:rFonts w:ascii="Arial" w:eastAsia="Times New Roman" w:hAnsi="Arial" w:cs="Arial"/>
      <w:b/>
      <w:bCs/>
      <w:i/>
      <w:iCs/>
      <w:sz w:val="28"/>
      <w:szCs w:val="28"/>
    </w:rPr>
  </w:style>
  <w:style w:type="paragraph" w:customStyle="1" w:styleId="a9">
    <w:name w:val="Знак Знак Знак Знак Знак Знак Знак Знак Знак Знак"/>
    <w:basedOn w:val="a"/>
    <w:next w:val="2"/>
    <w:autoRedefine/>
    <w:rsid w:val="006834BF"/>
    <w:pPr>
      <w:spacing w:after="160" w:line="240" w:lineRule="exact"/>
    </w:pPr>
    <w:rPr>
      <w:rFonts w:ascii="Times New Roman" w:eastAsia="Times New Roman" w:hAnsi="Times New Roman" w:cs="Times New Roman"/>
      <w:sz w:val="24"/>
      <w:szCs w:val="20"/>
      <w:lang w:val="en-US" w:eastAsia="en-US"/>
    </w:rPr>
  </w:style>
  <w:style w:type="paragraph" w:customStyle="1" w:styleId="aa">
    <w:name w:val="Знак Знак Знак Знак Знак Знак Знак Знак Знак Знак Знак Знак Знак"/>
    <w:basedOn w:val="a"/>
    <w:next w:val="2"/>
    <w:autoRedefine/>
    <w:rsid w:val="006834BF"/>
    <w:pPr>
      <w:spacing w:after="160" w:line="240" w:lineRule="exact"/>
    </w:pPr>
    <w:rPr>
      <w:rFonts w:ascii="Times New Roman" w:eastAsia="Times New Roman" w:hAnsi="Times New Roman" w:cs="Times New Roman"/>
      <w:sz w:val="24"/>
      <w:szCs w:val="20"/>
      <w:lang w:val="en-US" w:eastAsia="en-US"/>
    </w:rPr>
  </w:style>
  <w:style w:type="paragraph" w:customStyle="1" w:styleId="ConsPlusNormal">
    <w:name w:val="ConsPlusNormal"/>
    <w:rsid w:val="006834B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ConsPlusCell">
    <w:name w:val="ConsPlusCell"/>
    <w:rsid w:val="006834B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consplustitle">
    <w:name w:val="consplustitle"/>
    <w:basedOn w:val="a"/>
    <w:rsid w:val="006834BF"/>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qFormat/>
    <w:rsid w:val="006834BF"/>
    <w:rPr>
      <w:b/>
      <w:bCs/>
    </w:rPr>
  </w:style>
  <w:style w:type="paragraph" w:styleId="ac">
    <w:name w:val="Normal (Web)"/>
    <w:basedOn w:val="a"/>
    <w:rsid w:val="006834B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6834BF"/>
  </w:style>
  <w:style w:type="character" w:styleId="ad">
    <w:name w:val="Hyperlink"/>
    <w:rsid w:val="006834BF"/>
    <w:rPr>
      <w:color w:val="0000FF"/>
      <w:u w:val="single"/>
    </w:rPr>
  </w:style>
  <w:style w:type="paragraph" w:styleId="ae">
    <w:name w:val="Body Text Indent"/>
    <w:basedOn w:val="a"/>
    <w:link w:val="af"/>
    <w:rsid w:val="006834BF"/>
    <w:pPr>
      <w:spacing w:after="120" w:line="240" w:lineRule="auto"/>
      <w:ind w:left="283"/>
    </w:pPr>
    <w:rPr>
      <w:rFonts w:ascii="Times New Roman" w:eastAsia="Times New Roman" w:hAnsi="Times New Roman" w:cs="Times New Roman"/>
      <w:sz w:val="24"/>
      <w:szCs w:val="24"/>
    </w:rPr>
  </w:style>
  <w:style w:type="character" w:customStyle="1" w:styleId="af">
    <w:name w:val="Основной текст с отступом Знак"/>
    <w:basedOn w:val="a0"/>
    <w:link w:val="ae"/>
    <w:rsid w:val="006834BF"/>
    <w:rPr>
      <w:rFonts w:ascii="Times New Roman" w:eastAsia="Times New Roman" w:hAnsi="Times New Roman" w:cs="Times New Roman"/>
      <w:sz w:val="24"/>
      <w:szCs w:val="24"/>
    </w:rPr>
  </w:style>
  <w:style w:type="paragraph" w:styleId="af0">
    <w:name w:val="List Paragraph"/>
    <w:basedOn w:val="a"/>
    <w:qFormat/>
    <w:rsid w:val="006834BF"/>
    <w:pPr>
      <w:ind w:left="720"/>
      <w:contextualSpacing/>
    </w:pPr>
    <w:rPr>
      <w:rFonts w:ascii="Calibri" w:eastAsia="Times New Roman" w:hAnsi="Calibri" w:cs="Times New Roman"/>
    </w:rPr>
  </w:style>
  <w:style w:type="paragraph" w:customStyle="1" w:styleId="11">
    <w:name w:val="Абзац списка1"/>
    <w:basedOn w:val="a"/>
    <w:rsid w:val="006834BF"/>
    <w:pPr>
      <w:widowControl w:val="0"/>
      <w:suppressAutoHyphens/>
      <w:spacing w:after="0" w:line="240" w:lineRule="auto"/>
    </w:pPr>
    <w:rPr>
      <w:rFonts w:ascii="Times New Roman" w:eastAsia="Arial Unicode MS" w:hAnsi="Times New Roman" w:cs="Tahoma"/>
      <w:kern w:val="1"/>
      <w:sz w:val="24"/>
      <w:szCs w:val="24"/>
      <w:lang w:eastAsia="hi-IN" w:bidi="hi-IN"/>
    </w:rPr>
  </w:style>
  <w:style w:type="character" w:customStyle="1" w:styleId="af1">
    <w:name w:val="Цветовое выделение"/>
    <w:rsid w:val="006834BF"/>
    <w:rPr>
      <w:b/>
      <w:color w:val="000080"/>
    </w:rPr>
  </w:style>
  <w:style w:type="character" w:customStyle="1" w:styleId="af2">
    <w:name w:val="Гипертекстовая ссылка"/>
    <w:rsid w:val="006834BF"/>
    <w:rPr>
      <w:rFonts w:cs="Times New Roman"/>
      <w:b/>
      <w:color w:val="008000"/>
    </w:rPr>
  </w:style>
  <w:style w:type="paragraph" w:customStyle="1" w:styleId="af3">
    <w:name w:val="Комментарий"/>
    <w:basedOn w:val="a"/>
    <w:next w:val="a"/>
    <w:rsid w:val="006834BF"/>
    <w:pPr>
      <w:widowControl w:val="0"/>
      <w:autoSpaceDE w:val="0"/>
      <w:autoSpaceDN w:val="0"/>
      <w:adjustRightInd w:val="0"/>
      <w:spacing w:before="75" w:after="0" w:line="240" w:lineRule="auto"/>
      <w:jc w:val="both"/>
    </w:pPr>
    <w:rPr>
      <w:rFonts w:ascii="Arial" w:eastAsia="Times New Roman" w:hAnsi="Arial" w:cs="Times New Roman"/>
      <w:i/>
      <w:iCs/>
      <w:color w:val="800080"/>
      <w:sz w:val="24"/>
      <w:szCs w:val="24"/>
    </w:rPr>
  </w:style>
  <w:style w:type="paragraph" w:customStyle="1" w:styleId="12">
    <w:name w:val="Обычный 1"/>
    <w:basedOn w:val="a"/>
    <w:rsid w:val="006834BF"/>
    <w:pPr>
      <w:spacing w:before="60" w:after="60" w:line="360" w:lineRule="auto"/>
      <w:ind w:firstLine="709"/>
      <w:jc w:val="both"/>
    </w:pPr>
    <w:rPr>
      <w:rFonts w:ascii="Times New Roman" w:eastAsia="Times New Roman" w:hAnsi="Times New Roman" w:cs="Times New Roman"/>
      <w:sz w:val="24"/>
      <w:szCs w:val="24"/>
    </w:rPr>
  </w:style>
  <w:style w:type="paragraph" w:customStyle="1" w:styleId="af4">
    <w:name w:val="Таблица текст"/>
    <w:basedOn w:val="a"/>
    <w:rsid w:val="006834BF"/>
    <w:pPr>
      <w:spacing w:before="40" w:after="40" w:line="240" w:lineRule="auto"/>
      <w:ind w:left="57" w:right="57"/>
    </w:pPr>
    <w:rPr>
      <w:rFonts w:ascii="Times New Roman" w:eastAsia="Times New Roman" w:hAnsi="Times New Roman" w:cs="Times New Roman"/>
      <w:sz w:val="24"/>
      <w:szCs w:val="24"/>
    </w:rPr>
  </w:style>
  <w:style w:type="paragraph" w:customStyle="1" w:styleId="af5">
    <w:name w:val="Таблица шапка"/>
    <w:basedOn w:val="a"/>
    <w:next w:val="a"/>
    <w:rsid w:val="006834BF"/>
    <w:pPr>
      <w:keepNext/>
      <w:keepLines/>
      <w:spacing w:before="60" w:after="60" w:line="240" w:lineRule="auto"/>
      <w:jc w:val="center"/>
    </w:pPr>
    <w:rPr>
      <w:rFonts w:ascii="Times New Roman" w:eastAsia="Times New Roman" w:hAnsi="Times New Roman" w:cs="Times New Roman"/>
      <w:b/>
      <w:sz w:val="24"/>
      <w:szCs w:val="24"/>
    </w:rPr>
  </w:style>
  <w:style w:type="table" w:styleId="af6">
    <w:name w:val="Table Grid"/>
    <w:basedOn w:val="a1"/>
    <w:rsid w:val="006834B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7">
    <w:name w:val="Заголовок к тексту"/>
    <w:basedOn w:val="a"/>
    <w:next w:val="af8"/>
    <w:rsid w:val="006834BF"/>
    <w:pPr>
      <w:suppressAutoHyphens/>
      <w:spacing w:after="480" w:line="240" w:lineRule="exact"/>
    </w:pPr>
    <w:rPr>
      <w:rFonts w:ascii="Times New Roman" w:eastAsia="Times New Roman" w:hAnsi="Times New Roman" w:cs="Times New Roman"/>
      <w:b/>
      <w:sz w:val="28"/>
      <w:szCs w:val="20"/>
    </w:rPr>
  </w:style>
  <w:style w:type="paragraph" w:styleId="af8">
    <w:name w:val="Body Text"/>
    <w:basedOn w:val="a"/>
    <w:link w:val="af9"/>
    <w:rsid w:val="006834BF"/>
    <w:pPr>
      <w:spacing w:after="120" w:line="240" w:lineRule="auto"/>
    </w:pPr>
    <w:rPr>
      <w:rFonts w:ascii="Times New Roman" w:eastAsia="Times New Roman" w:hAnsi="Times New Roman" w:cs="Times New Roman"/>
      <w:sz w:val="28"/>
      <w:szCs w:val="20"/>
    </w:rPr>
  </w:style>
  <w:style w:type="character" w:customStyle="1" w:styleId="af9">
    <w:name w:val="Основной текст Знак"/>
    <w:basedOn w:val="a0"/>
    <w:link w:val="af8"/>
    <w:rsid w:val="006834BF"/>
    <w:rPr>
      <w:rFonts w:ascii="Times New Roman" w:eastAsia="Times New Roman" w:hAnsi="Times New Roman" w:cs="Times New Roman"/>
      <w:sz w:val="28"/>
      <w:szCs w:val="20"/>
    </w:rPr>
  </w:style>
  <w:style w:type="paragraph" w:customStyle="1" w:styleId="afa">
    <w:name w:val="Таблицы (моноширинный)"/>
    <w:basedOn w:val="a"/>
    <w:next w:val="a"/>
    <w:rsid w:val="006834BF"/>
    <w:pPr>
      <w:widowControl w:val="0"/>
      <w:autoSpaceDE w:val="0"/>
      <w:autoSpaceDN w:val="0"/>
      <w:adjustRightInd w:val="0"/>
      <w:spacing w:after="0" w:line="240" w:lineRule="auto"/>
      <w:jc w:val="both"/>
    </w:pPr>
    <w:rPr>
      <w:rFonts w:ascii="Courier New" w:eastAsia="Times New Roman" w:hAnsi="Courier New" w:cs="Courier New"/>
      <w:sz w:val="20"/>
      <w:szCs w:val="20"/>
    </w:rPr>
  </w:style>
  <w:style w:type="paragraph" w:styleId="afb">
    <w:name w:val="No Spacing"/>
    <w:uiPriority w:val="1"/>
    <w:qFormat/>
    <w:rsid w:val="006834B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garantF1://12048567.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BF3412-69A4-4F86-AFF3-2E18E0C65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32</Pages>
  <Words>10310</Words>
  <Characters>58767</Characters>
  <Application>Microsoft Office Word</Application>
  <DocSecurity>0</DocSecurity>
  <Lines>489</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68940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cp:lastModifiedBy>
  <cp:revision>3</cp:revision>
  <cp:lastPrinted>2017-11-21T16:05:00Z</cp:lastPrinted>
  <dcterms:created xsi:type="dcterms:W3CDTF">2018-03-13T11:49:00Z</dcterms:created>
  <dcterms:modified xsi:type="dcterms:W3CDTF">2018-03-13T11:54:00Z</dcterms:modified>
</cp:coreProperties>
</file>