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5D" w:rsidRDefault="00D5425D" w:rsidP="00FA553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C7DBB" w:rsidRPr="004F2C41" w:rsidRDefault="00AE7C3F" w:rsidP="001C7DB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41">
        <w:rPr>
          <w:rFonts w:ascii="Times New Roman" w:hAnsi="Times New Roman" w:cs="Times New Roman"/>
          <w:b/>
          <w:sz w:val="28"/>
          <w:szCs w:val="28"/>
        </w:rPr>
        <w:t xml:space="preserve">Информация об </w:t>
      </w:r>
      <w:r w:rsidR="001C7DBB" w:rsidRPr="004F2C41">
        <w:rPr>
          <w:rFonts w:ascii="Times New Roman" w:hAnsi="Times New Roman" w:cs="Times New Roman"/>
          <w:b/>
          <w:sz w:val="28"/>
          <w:szCs w:val="28"/>
        </w:rPr>
        <w:t>организации льготного посещения</w:t>
      </w:r>
    </w:p>
    <w:p w:rsidR="00D5425D" w:rsidRPr="004F2C41" w:rsidRDefault="001C7DBB" w:rsidP="001C7DB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41">
        <w:rPr>
          <w:rFonts w:ascii="Times New Roman" w:hAnsi="Times New Roman" w:cs="Times New Roman"/>
          <w:b/>
          <w:sz w:val="28"/>
          <w:szCs w:val="28"/>
        </w:rPr>
        <w:t xml:space="preserve"> учреждений культуры Республики Дагестан</w:t>
      </w:r>
    </w:p>
    <w:p w:rsidR="00D5425D" w:rsidRPr="004F2C41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Pr="004F2C41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617"/>
        <w:gridCol w:w="5344"/>
        <w:gridCol w:w="3951"/>
      </w:tblGrid>
      <w:tr w:rsidR="000A0B20" w:rsidRPr="004F2C41" w:rsidTr="00AE7C3F">
        <w:tc>
          <w:tcPr>
            <w:tcW w:w="594" w:type="dxa"/>
          </w:tcPr>
          <w:p w:rsidR="000A0B20" w:rsidRPr="004F2C41" w:rsidRDefault="000A0B20" w:rsidP="00D5425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55" w:type="dxa"/>
          </w:tcPr>
          <w:p w:rsidR="000A0B20" w:rsidRPr="004F2C41" w:rsidRDefault="00AE7C3F" w:rsidP="000A0B2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3963" w:type="dxa"/>
          </w:tcPr>
          <w:p w:rsidR="000A0B20" w:rsidRPr="004F2C41" w:rsidRDefault="00AE7C3F" w:rsidP="00AE7C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0A0B20" w:rsidRPr="004F2C41" w:rsidTr="00AE7C3F">
        <w:tc>
          <w:tcPr>
            <w:tcW w:w="594" w:type="dxa"/>
          </w:tcPr>
          <w:p w:rsidR="000A0B20" w:rsidRPr="004F2C41" w:rsidRDefault="00AE7C3F" w:rsidP="00AE7C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2C41" w:rsidRPr="004F2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5" w:type="dxa"/>
          </w:tcPr>
          <w:p w:rsidR="000A0B20" w:rsidRPr="004F2C41" w:rsidRDefault="00AE7C3F" w:rsidP="00D542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963" w:type="dxa"/>
          </w:tcPr>
          <w:p w:rsidR="000A0B20" w:rsidRPr="004F2C41" w:rsidRDefault="000A0B20" w:rsidP="00D542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B20" w:rsidRPr="004F2C41" w:rsidTr="00AE7C3F">
        <w:tc>
          <w:tcPr>
            <w:tcW w:w="594" w:type="dxa"/>
          </w:tcPr>
          <w:p w:rsidR="000A0B20" w:rsidRPr="004F2C41" w:rsidRDefault="00AE7C3F" w:rsidP="00AE7C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2C41" w:rsidRPr="004F2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5" w:type="dxa"/>
          </w:tcPr>
          <w:p w:rsidR="000A0B20" w:rsidRPr="004F2C41" w:rsidRDefault="000A0B20" w:rsidP="00450B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Каким правовым актом учреждения установлены льготы?*</w:t>
            </w:r>
          </w:p>
        </w:tc>
        <w:tc>
          <w:tcPr>
            <w:tcW w:w="3963" w:type="dxa"/>
          </w:tcPr>
          <w:p w:rsidR="000A0B20" w:rsidRPr="004F2C41" w:rsidRDefault="000A0B20" w:rsidP="00D542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B20" w:rsidRPr="004F2C41" w:rsidTr="00AE7C3F">
        <w:tc>
          <w:tcPr>
            <w:tcW w:w="594" w:type="dxa"/>
          </w:tcPr>
          <w:p w:rsidR="000A0B20" w:rsidRPr="004F2C41" w:rsidRDefault="00AE7C3F" w:rsidP="00AE7C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2C41" w:rsidRPr="004F2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5" w:type="dxa"/>
          </w:tcPr>
          <w:p w:rsidR="000A0B20" w:rsidRPr="004F2C41" w:rsidRDefault="000A0B20" w:rsidP="00450B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Регламентированы ли упомянутым выше актом виды и размеры льгот, условия и время их предоставления, а также перечень документов, при предъявлении которых предоставляются льготы?</w:t>
            </w:r>
          </w:p>
        </w:tc>
        <w:tc>
          <w:tcPr>
            <w:tcW w:w="3963" w:type="dxa"/>
          </w:tcPr>
          <w:p w:rsidR="000A0B20" w:rsidRPr="004F2C41" w:rsidRDefault="000A0B20" w:rsidP="00D542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B20" w:rsidRPr="004F2C41" w:rsidTr="00AE7C3F">
        <w:tc>
          <w:tcPr>
            <w:tcW w:w="594" w:type="dxa"/>
          </w:tcPr>
          <w:p w:rsidR="000A0B20" w:rsidRPr="004F2C41" w:rsidRDefault="00AE7C3F" w:rsidP="00AE7C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2C41" w:rsidRPr="004F2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5" w:type="dxa"/>
          </w:tcPr>
          <w:p w:rsidR="000A0B20" w:rsidRPr="004F2C41" w:rsidRDefault="000A0B20" w:rsidP="00D044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Размещены ли указанные сведения в доступных для посетителей зонах учреждения культуры и в средствах массовой информации (</w:t>
            </w:r>
            <w:r w:rsidR="00057352" w:rsidRPr="004F2C4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официальном сайте учреждения)?**</w:t>
            </w:r>
          </w:p>
        </w:tc>
        <w:tc>
          <w:tcPr>
            <w:tcW w:w="3963" w:type="dxa"/>
          </w:tcPr>
          <w:p w:rsidR="000A0B20" w:rsidRPr="004F2C41" w:rsidRDefault="000A0B20" w:rsidP="00D542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B20" w:rsidRPr="004F2C41" w:rsidTr="00AE7C3F">
        <w:tc>
          <w:tcPr>
            <w:tcW w:w="594" w:type="dxa"/>
          </w:tcPr>
          <w:p w:rsidR="000A0B20" w:rsidRPr="004F2C41" w:rsidRDefault="00AE7C3F" w:rsidP="00AE7C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F2C41" w:rsidRPr="004F2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5" w:type="dxa"/>
          </w:tcPr>
          <w:p w:rsidR="000A0B20" w:rsidRPr="004F2C41" w:rsidRDefault="000A0B20" w:rsidP="00CA5B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C41">
              <w:rPr>
                <w:rFonts w:ascii="Times New Roman" w:hAnsi="Times New Roman" w:cs="Times New Roman"/>
                <w:sz w:val="28"/>
                <w:szCs w:val="28"/>
              </w:rPr>
              <w:t>Учтены ли при разработке упомянутого правого акта Рекомендации Министерства культуры РД по организации льготного посещения учреждений культуры Республики Дагестан? В каком объеме: частично или полностью?</w:t>
            </w:r>
          </w:p>
        </w:tc>
        <w:tc>
          <w:tcPr>
            <w:tcW w:w="3963" w:type="dxa"/>
          </w:tcPr>
          <w:p w:rsidR="000A0B20" w:rsidRPr="004F2C41" w:rsidRDefault="000A0B20" w:rsidP="00D542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425D" w:rsidRPr="004F2C41" w:rsidRDefault="00CA5BF2" w:rsidP="00E83A9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F2C41">
        <w:rPr>
          <w:rFonts w:ascii="Times New Roman" w:hAnsi="Times New Roman" w:cs="Times New Roman"/>
          <w:sz w:val="24"/>
          <w:szCs w:val="24"/>
        </w:rPr>
        <w:t>*</w:t>
      </w:r>
      <w:r w:rsidR="00AE7C3F" w:rsidRPr="004F2C41">
        <w:rPr>
          <w:rFonts w:ascii="Times New Roman" w:hAnsi="Times New Roman" w:cs="Times New Roman"/>
          <w:sz w:val="24"/>
          <w:szCs w:val="24"/>
        </w:rPr>
        <w:t>При наличии соответствующего правового акта, просим его копию</w:t>
      </w:r>
      <w:r w:rsidR="00E83A96" w:rsidRPr="004F2C41">
        <w:rPr>
          <w:rFonts w:ascii="Times New Roman" w:hAnsi="Times New Roman" w:cs="Times New Roman"/>
          <w:sz w:val="24"/>
          <w:szCs w:val="24"/>
        </w:rPr>
        <w:t xml:space="preserve"> направить</w:t>
      </w:r>
      <w:r w:rsidR="00AE7C3F" w:rsidRPr="004F2C41">
        <w:rPr>
          <w:rFonts w:ascii="Times New Roman" w:hAnsi="Times New Roman" w:cs="Times New Roman"/>
          <w:sz w:val="24"/>
          <w:szCs w:val="24"/>
        </w:rPr>
        <w:t xml:space="preserve"> на адрес электронной почты: </w:t>
      </w:r>
      <w:r w:rsidR="00057352" w:rsidRPr="004F2C41">
        <w:rPr>
          <w:rFonts w:ascii="Times New Roman" w:hAnsi="Times New Roman" w:cs="Times New Roman"/>
          <w:sz w:val="24"/>
          <w:szCs w:val="24"/>
        </w:rPr>
        <w:t>g.kurbanova@e-dag.ru</w:t>
      </w:r>
    </w:p>
    <w:p w:rsidR="00057352" w:rsidRPr="004F2C41" w:rsidRDefault="00057352" w:rsidP="00E83A9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F2C41">
        <w:rPr>
          <w:rFonts w:ascii="Times New Roman" w:hAnsi="Times New Roman" w:cs="Times New Roman"/>
          <w:sz w:val="24"/>
          <w:szCs w:val="24"/>
        </w:rPr>
        <w:t>**</w:t>
      </w:r>
      <w:proofErr w:type="gramStart"/>
      <w:r w:rsidRPr="004F2C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2C41">
        <w:rPr>
          <w:rFonts w:ascii="Times New Roman" w:hAnsi="Times New Roman" w:cs="Times New Roman"/>
          <w:sz w:val="24"/>
          <w:szCs w:val="24"/>
        </w:rPr>
        <w:t xml:space="preserve"> случае положительного ответа</w:t>
      </w:r>
      <w:r w:rsidR="00E83A96" w:rsidRPr="004F2C41">
        <w:rPr>
          <w:rFonts w:ascii="Times New Roman" w:hAnsi="Times New Roman" w:cs="Times New Roman"/>
          <w:sz w:val="24"/>
          <w:szCs w:val="24"/>
        </w:rPr>
        <w:t xml:space="preserve"> на вопрос</w:t>
      </w:r>
      <w:r w:rsidRPr="004F2C41">
        <w:rPr>
          <w:rFonts w:ascii="Times New Roman" w:hAnsi="Times New Roman" w:cs="Times New Roman"/>
          <w:sz w:val="24"/>
          <w:szCs w:val="24"/>
        </w:rPr>
        <w:t xml:space="preserve">, просим указать подробно информацию о местах размещения указанных сведений, </w:t>
      </w:r>
      <w:r w:rsidR="00E83A96" w:rsidRPr="004F2C41">
        <w:rPr>
          <w:rFonts w:ascii="Times New Roman" w:hAnsi="Times New Roman" w:cs="Times New Roman"/>
          <w:sz w:val="24"/>
          <w:szCs w:val="24"/>
        </w:rPr>
        <w:t>указать</w:t>
      </w:r>
      <w:r w:rsidRPr="004F2C41">
        <w:rPr>
          <w:rFonts w:ascii="Times New Roman" w:hAnsi="Times New Roman" w:cs="Times New Roman"/>
          <w:sz w:val="24"/>
          <w:szCs w:val="24"/>
        </w:rPr>
        <w:t xml:space="preserve"> ссылку на </w:t>
      </w:r>
      <w:r w:rsidR="00E83A96" w:rsidRPr="004F2C41">
        <w:rPr>
          <w:rFonts w:ascii="Times New Roman" w:hAnsi="Times New Roman" w:cs="Times New Roman"/>
          <w:sz w:val="24"/>
          <w:szCs w:val="24"/>
        </w:rPr>
        <w:t>информацию, размещенную в средствах массовой информации или на официальном сайте учреждения.</w:t>
      </w:r>
      <w:r w:rsidRPr="004F2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352" w:rsidRPr="00AE7C3F" w:rsidRDefault="00057352" w:rsidP="00AE7C3F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D5425D" w:rsidRDefault="00D5425D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F3777C" w:rsidRDefault="00F3777C" w:rsidP="00D5425D">
      <w:pPr>
        <w:pStyle w:val="a3"/>
        <w:ind w:left="-567" w:firstLine="567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F3777C" w:rsidSect="004F2C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D1"/>
    <w:rsid w:val="00032F7B"/>
    <w:rsid w:val="00043CF1"/>
    <w:rsid w:val="00057352"/>
    <w:rsid w:val="000A0B20"/>
    <w:rsid w:val="000B5B44"/>
    <w:rsid w:val="000D2167"/>
    <w:rsid w:val="00127A07"/>
    <w:rsid w:val="0013568A"/>
    <w:rsid w:val="00174723"/>
    <w:rsid w:val="001B57A6"/>
    <w:rsid w:val="001C7DBB"/>
    <w:rsid w:val="002503A8"/>
    <w:rsid w:val="002564ED"/>
    <w:rsid w:val="00271813"/>
    <w:rsid w:val="002B7310"/>
    <w:rsid w:val="00333B1D"/>
    <w:rsid w:val="003D27E5"/>
    <w:rsid w:val="00432C8E"/>
    <w:rsid w:val="00446B42"/>
    <w:rsid w:val="00450B7B"/>
    <w:rsid w:val="00463654"/>
    <w:rsid w:val="00464D1F"/>
    <w:rsid w:val="00467F7F"/>
    <w:rsid w:val="004B359E"/>
    <w:rsid w:val="004C2AD2"/>
    <w:rsid w:val="004F2C41"/>
    <w:rsid w:val="00503C78"/>
    <w:rsid w:val="00553B43"/>
    <w:rsid w:val="005B073B"/>
    <w:rsid w:val="005B214D"/>
    <w:rsid w:val="005D6C0E"/>
    <w:rsid w:val="005F7808"/>
    <w:rsid w:val="00607511"/>
    <w:rsid w:val="00612A2F"/>
    <w:rsid w:val="006145E9"/>
    <w:rsid w:val="00654FF2"/>
    <w:rsid w:val="00672964"/>
    <w:rsid w:val="0068259D"/>
    <w:rsid w:val="006C6DBF"/>
    <w:rsid w:val="007079C0"/>
    <w:rsid w:val="00724BCE"/>
    <w:rsid w:val="007923A4"/>
    <w:rsid w:val="007B3A34"/>
    <w:rsid w:val="007B6981"/>
    <w:rsid w:val="007C27D7"/>
    <w:rsid w:val="007E50E4"/>
    <w:rsid w:val="00830384"/>
    <w:rsid w:val="008C19BE"/>
    <w:rsid w:val="0090798D"/>
    <w:rsid w:val="00915294"/>
    <w:rsid w:val="009168D1"/>
    <w:rsid w:val="009220C8"/>
    <w:rsid w:val="0094681A"/>
    <w:rsid w:val="00947909"/>
    <w:rsid w:val="00957040"/>
    <w:rsid w:val="00986881"/>
    <w:rsid w:val="009B3B79"/>
    <w:rsid w:val="009F4E59"/>
    <w:rsid w:val="00A0580C"/>
    <w:rsid w:val="00A168AF"/>
    <w:rsid w:val="00A2693B"/>
    <w:rsid w:val="00A36B0C"/>
    <w:rsid w:val="00A4621A"/>
    <w:rsid w:val="00A52CC0"/>
    <w:rsid w:val="00A56758"/>
    <w:rsid w:val="00A750A5"/>
    <w:rsid w:val="00AB75F0"/>
    <w:rsid w:val="00AC163B"/>
    <w:rsid w:val="00AC2B7E"/>
    <w:rsid w:val="00AC3865"/>
    <w:rsid w:val="00AE1C00"/>
    <w:rsid w:val="00AE1D32"/>
    <w:rsid w:val="00AE4A83"/>
    <w:rsid w:val="00AE7C3F"/>
    <w:rsid w:val="00AF4F53"/>
    <w:rsid w:val="00B21F91"/>
    <w:rsid w:val="00B236E2"/>
    <w:rsid w:val="00BC0B82"/>
    <w:rsid w:val="00BD3F22"/>
    <w:rsid w:val="00BE62BE"/>
    <w:rsid w:val="00C100E1"/>
    <w:rsid w:val="00CA5BF2"/>
    <w:rsid w:val="00CB0109"/>
    <w:rsid w:val="00D01561"/>
    <w:rsid w:val="00D04406"/>
    <w:rsid w:val="00D07309"/>
    <w:rsid w:val="00D40016"/>
    <w:rsid w:val="00D44FDC"/>
    <w:rsid w:val="00D5425D"/>
    <w:rsid w:val="00D60EEB"/>
    <w:rsid w:val="00D80082"/>
    <w:rsid w:val="00D91220"/>
    <w:rsid w:val="00DB1691"/>
    <w:rsid w:val="00DD0FDD"/>
    <w:rsid w:val="00DF63FA"/>
    <w:rsid w:val="00DF7BCA"/>
    <w:rsid w:val="00E12E56"/>
    <w:rsid w:val="00E14A6E"/>
    <w:rsid w:val="00E83A96"/>
    <w:rsid w:val="00F06758"/>
    <w:rsid w:val="00F273C5"/>
    <w:rsid w:val="00F3777C"/>
    <w:rsid w:val="00F83BF1"/>
    <w:rsid w:val="00FA5533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9980"/>
  <w15:chartTrackingRefBased/>
  <w15:docId w15:val="{35E4E7E3-A600-46F2-83D7-F645FBC6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8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B5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7A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63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463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C100E1"/>
    <w:rPr>
      <w:color w:val="0563C1" w:themeColor="hyperlink"/>
      <w:u w:val="single"/>
    </w:rPr>
  </w:style>
  <w:style w:type="character" w:styleId="a7">
    <w:name w:val="Strong"/>
    <w:uiPriority w:val="22"/>
    <w:qFormat/>
    <w:rsid w:val="00043CF1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E6D98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D5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2</cp:revision>
  <cp:lastPrinted>2023-04-26T12:24:00Z</cp:lastPrinted>
  <dcterms:created xsi:type="dcterms:W3CDTF">2023-04-28T09:02:00Z</dcterms:created>
  <dcterms:modified xsi:type="dcterms:W3CDTF">2023-04-28T09:02:00Z</dcterms:modified>
</cp:coreProperties>
</file>