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37" w:rsidRPr="009F613B" w:rsidRDefault="000A0537" w:rsidP="000A0537">
      <w:pPr>
        <w:pStyle w:val="ConsPlusNonformat"/>
        <w:jc w:val="center"/>
      </w:pPr>
      <w:r w:rsidRPr="009F613B">
        <w:rPr>
          <w:noProof/>
        </w:rPr>
        <w:drawing>
          <wp:inline distT="0" distB="0" distL="0" distR="0" wp14:anchorId="0D3896FA" wp14:editId="4F04BB2D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613B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sz w:val="28"/>
          <w:szCs w:val="28"/>
        </w:rPr>
        <w:t>(МИНКУЛЬТУРЫ РД)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9F613B" w:rsidRDefault="000A0537" w:rsidP="000A0537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EA2F8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F613B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№ __________</w:t>
      </w: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537" w:rsidRPr="009F613B" w:rsidRDefault="000A0537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613B">
        <w:rPr>
          <w:rFonts w:ascii="Times New Roman" w:eastAsia="Times New Roman" w:hAnsi="Times New Roman" w:cs="Times New Roman"/>
          <w:sz w:val="28"/>
          <w:szCs w:val="28"/>
        </w:rPr>
        <w:t>г. Махачкала</w:t>
      </w:r>
    </w:p>
    <w:p w:rsidR="008258AB" w:rsidRPr="009F613B" w:rsidRDefault="008258AB" w:rsidP="000A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C6B" w:rsidRDefault="008025D5" w:rsidP="002F7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54F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1C66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внесении изменений в приказ Министерства культуры Республики Дагестан от </w:t>
      </w:r>
      <w:r w:rsidR="00A54F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27 февраля 2025 года № 70-од</w:t>
      </w:r>
    </w:p>
    <w:p w:rsidR="00D407E2" w:rsidRDefault="00D407E2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258AB" w:rsidRPr="00A254F4" w:rsidRDefault="007F0DB0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0D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реализации постановления Правительства Республики Дагестан от 17 февраля 2025 года № 23 «</w:t>
      </w:r>
      <w:r w:rsidR="00377A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предоставлении единовременных компенсационных выплат работникам отрасли культуры, прибывшим (переехавшим) на работу в сельские </w:t>
      </w:r>
      <w:r w:rsidR="00377A68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населенные пункты, либо рабочие поселки, либо поселки городского типа, либо города с население</w:t>
      </w:r>
      <w:r w:rsidR="00885465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377A68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50 тыс. человек»</w:t>
      </w:r>
      <w:r w:rsidR="00BD644A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(интернет-портал правовой информации Республики Дагестан (www.pravo.e-dag.ru), </w:t>
      </w:r>
      <w:r w:rsidR="002278C9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2025, 17 февраля</w:t>
      </w:r>
      <w:r w:rsidR="00BD644A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№ </w:t>
      </w:r>
      <w:r w:rsidR="002278C9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05002015383</w:t>
      </w:r>
      <w:r w:rsidR="00BD644A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54F4B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в соответствии с</w:t>
      </w:r>
      <w:r w:rsidR="00A254F4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54F4B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предложениями Прокуратуры Республики Дагестан</w:t>
      </w:r>
      <w:r w:rsidR="000133A6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приказываю:</w:t>
      </w:r>
    </w:p>
    <w:p w:rsidR="00322966" w:rsidRPr="00A254F4" w:rsidRDefault="0032296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B53A23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Утвердить изменения, вносимые в </w:t>
      </w:r>
      <w:r w:rsidR="00A54F4B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Министерства культуры Республики Дагестан от 27 февраля 2025 года № 70-од</w:t>
      </w:r>
      <w:r w:rsidR="00B53A23" w:rsidRPr="00A25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133A6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4F4">
        <w:rPr>
          <w:rFonts w:ascii="Times New Roman" w:hAnsi="Times New Roman" w:cs="Times New Roman"/>
          <w:sz w:val="28"/>
          <w:szCs w:val="28"/>
        </w:rPr>
        <w:t>2</w:t>
      </w:r>
      <w:r w:rsidR="000133A6" w:rsidRPr="00A254F4">
        <w:rPr>
          <w:rFonts w:ascii="Times New Roman" w:hAnsi="Times New Roman" w:cs="Times New Roman"/>
          <w:sz w:val="28"/>
          <w:szCs w:val="28"/>
        </w:rPr>
        <w:t>. Разместить настоящий</w:t>
      </w:r>
      <w:bookmarkStart w:id="1" w:name="_GoBack"/>
      <w:bookmarkEnd w:id="1"/>
      <w:r w:rsidR="000133A6" w:rsidRPr="00A54F4B">
        <w:rPr>
          <w:rFonts w:ascii="Times New Roman" w:hAnsi="Times New Roman" w:cs="Times New Roman"/>
          <w:sz w:val="28"/>
          <w:szCs w:val="28"/>
        </w:rPr>
        <w:t xml:space="preserve"> приказ на официальном сайте Министерства культуры Республики Дагестан в информационно-телекоммуникационной сети </w:t>
      </w:r>
      <w:r w:rsidR="00B13413" w:rsidRPr="00A54F4B">
        <w:rPr>
          <w:rFonts w:ascii="Times New Roman" w:hAnsi="Times New Roman" w:cs="Times New Roman"/>
          <w:sz w:val="28"/>
          <w:szCs w:val="28"/>
        </w:rPr>
        <w:t>«</w:t>
      </w:r>
      <w:r w:rsidR="000133A6" w:rsidRPr="00A54F4B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A54F4B">
        <w:rPr>
          <w:rFonts w:ascii="Times New Roman" w:hAnsi="Times New Roman" w:cs="Times New Roman"/>
          <w:sz w:val="28"/>
          <w:szCs w:val="28"/>
        </w:rPr>
        <w:t>»</w:t>
      </w:r>
      <w:r w:rsidR="000133A6" w:rsidRPr="00A54F4B">
        <w:rPr>
          <w:rFonts w:ascii="Times New Roman" w:hAnsi="Times New Roman" w:cs="Times New Roman"/>
          <w:sz w:val="28"/>
          <w:szCs w:val="28"/>
        </w:rPr>
        <w:t>.</w:t>
      </w:r>
    </w:p>
    <w:p w:rsidR="000133A6" w:rsidRPr="009F613B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законодательством порядке. </w:t>
      </w:r>
    </w:p>
    <w:p w:rsidR="000133A6" w:rsidRPr="009F613B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3A6" w:rsidRPr="009F613B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3A6" w:rsidRPr="009F613B" w:rsidRDefault="000133A6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9F613B" w:rsidTr="00105C42">
        <w:tc>
          <w:tcPr>
            <w:tcW w:w="3020" w:type="dxa"/>
          </w:tcPr>
          <w:p w:rsidR="000133A6" w:rsidRPr="009F613B" w:rsidRDefault="000479D6" w:rsidP="00105C4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9F613B" w:rsidRDefault="000133A6" w:rsidP="00985F2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9F613B" w:rsidRDefault="000479D6" w:rsidP="00105C42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40532E" w:rsidRDefault="0040532E" w:rsidP="00D951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10F" w:rsidRDefault="0015269C" w:rsidP="00D951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613B">
        <w:rPr>
          <w:rFonts w:ascii="Times New Roman" w:hAnsi="Times New Roman" w:cs="Times New Roman"/>
          <w:sz w:val="28"/>
          <w:szCs w:val="28"/>
        </w:rPr>
        <w:br w:type="page"/>
      </w:r>
    </w:p>
    <w:p w:rsidR="00E7466E" w:rsidRP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466E">
        <w:rPr>
          <w:rFonts w:ascii="Times New Roman" w:hAnsi="Times New Roman" w:cs="Times New Roman"/>
          <w:sz w:val="28"/>
          <w:szCs w:val="24"/>
        </w:rPr>
        <w:lastRenderedPageBreak/>
        <w:t>1 экз. – в отдел государственной службы, кадровой работы и делопроизводства</w:t>
      </w:r>
    </w:p>
    <w:p w:rsidR="00E7466E" w:rsidRP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466E">
        <w:rPr>
          <w:rFonts w:ascii="Times New Roman" w:hAnsi="Times New Roman" w:cs="Times New Roman"/>
          <w:sz w:val="28"/>
          <w:szCs w:val="24"/>
        </w:rPr>
        <w:t>2 экз. – Первому заместителю министра культуры</w:t>
      </w:r>
    </w:p>
    <w:p w:rsid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E7466E">
        <w:rPr>
          <w:rFonts w:ascii="Times New Roman" w:hAnsi="Times New Roman" w:cs="Times New Roman"/>
          <w:sz w:val="28"/>
          <w:szCs w:val="24"/>
        </w:rPr>
        <w:t> экз. – в отдел проектного управления и взаимодействия с муниципальными учреждениями культуры</w:t>
      </w:r>
      <w:r>
        <w:rPr>
          <w:rFonts w:ascii="Times New Roman" w:hAnsi="Times New Roman" w:cs="Times New Roman"/>
          <w:sz w:val="28"/>
          <w:szCs w:val="24"/>
        </w:rPr>
        <w:t xml:space="preserve"> Республики Дагестан</w:t>
      </w:r>
    </w:p>
    <w:p w:rsid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 экз. – в </w:t>
      </w:r>
      <w:r w:rsidRPr="00E7466E">
        <w:rPr>
          <w:rFonts w:ascii="Times New Roman" w:hAnsi="Times New Roman" w:cs="Times New Roman"/>
          <w:sz w:val="28"/>
          <w:szCs w:val="24"/>
        </w:rPr>
        <w:t>отдел планово-экономической деятельности и государственных программ</w:t>
      </w:r>
    </w:p>
    <w:p w:rsid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 экз. – в отдел</w:t>
      </w:r>
      <w:r w:rsidRPr="00E7466E">
        <w:rPr>
          <w:rFonts w:ascii="Times New Roman" w:hAnsi="Times New Roman" w:cs="Times New Roman"/>
          <w:sz w:val="28"/>
          <w:szCs w:val="24"/>
        </w:rPr>
        <w:t xml:space="preserve"> по работе с библиотеками и образовательными учреждениями культуры</w:t>
      </w:r>
    </w:p>
    <w:p w:rsidR="00E7466E" w:rsidRDefault="00E7466E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 экз. – в </w:t>
      </w:r>
      <w:r w:rsidRPr="00E7466E">
        <w:rPr>
          <w:rFonts w:ascii="Times New Roman" w:hAnsi="Times New Roman" w:cs="Times New Roman"/>
          <w:sz w:val="28"/>
          <w:szCs w:val="24"/>
        </w:rPr>
        <w:t>отдел музейной деятельности, информационных технологий и связей с общественностью</w:t>
      </w:r>
    </w:p>
    <w:p w:rsidR="000466D2" w:rsidRDefault="000466D2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 экз. – в </w:t>
      </w:r>
      <w:r w:rsidRPr="000466D2">
        <w:rPr>
          <w:rFonts w:ascii="Times New Roman" w:hAnsi="Times New Roman" w:cs="Times New Roman"/>
          <w:sz w:val="28"/>
          <w:szCs w:val="24"/>
        </w:rPr>
        <w:t>финансово-хозяй</w:t>
      </w:r>
      <w:r w:rsidR="00B8638D">
        <w:rPr>
          <w:rFonts w:ascii="Times New Roman" w:hAnsi="Times New Roman" w:cs="Times New Roman"/>
          <w:sz w:val="28"/>
          <w:szCs w:val="24"/>
        </w:rPr>
        <w:t>ственный отдел</w:t>
      </w:r>
    </w:p>
    <w:p w:rsidR="00085C4C" w:rsidRDefault="00085C4C" w:rsidP="0004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2693"/>
      </w:tblGrid>
      <w:tr w:rsidR="00E7466E" w:rsidRPr="00C85A09" w:rsidTr="00085C4C">
        <w:tc>
          <w:tcPr>
            <w:tcW w:w="5387" w:type="dxa"/>
          </w:tcPr>
          <w:p w:rsidR="00E7466E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Исполнитель:</w:t>
            </w:r>
          </w:p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466D2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Главный специалист-эксперт</w:t>
            </w:r>
          </w:p>
          <w:p w:rsidR="00E7466E" w:rsidRPr="000466D2" w:rsidRDefault="00E7466E" w:rsidP="000466D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E7466E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Pr="00C85A09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</w:p>
        </w:tc>
        <w:tc>
          <w:tcPr>
            <w:tcW w:w="2693" w:type="dxa"/>
          </w:tcPr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Магомедов Р.С.</w:t>
            </w:r>
          </w:p>
        </w:tc>
      </w:tr>
      <w:tr w:rsidR="00E7466E" w:rsidRPr="00C85A09" w:rsidTr="00085C4C">
        <w:tc>
          <w:tcPr>
            <w:tcW w:w="5387" w:type="dxa"/>
          </w:tcPr>
          <w:p w:rsidR="000466D2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Согласовано:</w:t>
            </w:r>
            <w:r w:rsidR="000466D2" w:rsidRPr="00C85A0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7466E" w:rsidRPr="000466D2" w:rsidRDefault="00E7466E" w:rsidP="00046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466E" w:rsidRPr="00C85A09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E7466E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466E" w:rsidRPr="00C85A09" w:rsidTr="00085C4C">
        <w:tc>
          <w:tcPr>
            <w:tcW w:w="5387" w:type="dxa"/>
          </w:tcPr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Начальник отдела проектного управления и взаимодействия с муниципальными учреждениями культуры</w:t>
            </w:r>
          </w:p>
          <w:p w:rsidR="00E7466E" w:rsidRPr="000466D2" w:rsidRDefault="00E7466E" w:rsidP="000466D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E7466E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Pr="00C85A09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</w:p>
        </w:tc>
        <w:tc>
          <w:tcPr>
            <w:tcW w:w="2693" w:type="dxa"/>
          </w:tcPr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466E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Алиев М.-А.А.</w:t>
            </w:r>
          </w:p>
        </w:tc>
      </w:tr>
      <w:tr w:rsidR="00E7466E" w:rsidRPr="00C85A09" w:rsidTr="00085C4C">
        <w:tc>
          <w:tcPr>
            <w:tcW w:w="5387" w:type="dxa"/>
          </w:tcPr>
          <w:p w:rsidR="00E7466E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Первый з</w:t>
            </w: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аместитель министра</w:t>
            </w:r>
          </w:p>
          <w:p w:rsidR="000466D2" w:rsidRPr="00C85A09" w:rsidRDefault="000466D2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E7466E" w:rsidRPr="00C85A09" w:rsidRDefault="00E7466E" w:rsidP="000466D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85A09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</w:p>
        </w:tc>
        <w:tc>
          <w:tcPr>
            <w:tcW w:w="2693" w:type="dxa"/>
          </w:tcPr>
          <w:p w:rsidR="00E7466E" w:rsidRPr="00C85A09" w:rsidRDefault="00E7466E" w:rsidP="000466D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Курбанов М.А.</w:t>
            </w:r>
          </w:p>
        </w:tc>
      </w:tr>
    </w:tbl>
    <w:p w:rsidR="00E7466E" w:rsidRDefault="00E74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510F" w:rsidRPr="00885465" w:rsidRDefault="00B53A23" w:rsidP="002056F9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9510F" w:rsidRPr="00885465">
        <w:rPr>
          <w:rFonts w:ascii="Times New Roman" w:hAnsi="Times New Roman" w:cs="Times New Roman"/>
          <w:sz w:val="28"/>
          <w:szCs w:val="28"/>
        </w:rPr>
        <w:br/>
        <w:t xml:space="preserve">Утверждено приказом Министерства культуры Республики Дагестан </w:t>
      </w:r>
      <w:r w:rsidR="00D9510F" w:rsidRPr="00885465">
        <w:rPr>
          <w:rFonts w:ascii="Times New Roman" w:hAnsi="Times New Roman" w:cs="Times New Roman"/>
          <w:sz w:val="28"/>
          <w:szCs w:val="28"/>
        </w:rPr>
        <w:br/>
        <w:t>от «__» ________ 2025 г. № ___</w:t>
      </w:r>
    </w:p>
    <w:p w:rsidR="00D9510F" w:rsidRPr="00885465" w:rsidRDefault="00D9510F" w:rsidP="002056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10F" w:rsidRPr="00885465" w:rsidRDefault="00B53A23" w:rsidP="002F7C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23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53A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3A23">
        <w:rPr>
          <w:rFonts w:ascii="Times New Roman" w:hAnsi="Times New Roman" w:cs="Times New Roman"/>
          <w:b/>
          <w:sz w:val="28"/>
          <w:szCs w:val="28"/>
        </w:rPr>
        <w:t>вносимые в приказ Министерства культуры Республики Дагестан от 27 февраля 2025 года № 70-од</w:t>
      </w:r>
    </w:p>
    <w:p w:rsidR="00D9510F" w:rsidRDefault="00D9510F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A23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приказа </w:t>
      </w:r>
      <w:r w:rsidRPr="00B53A23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 от 27 февраля 2025 года № 70-од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C0C2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:rsidR="00B53A23" w:rsidRDefault="00B53A23" w:rsidP="00B53A2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3A23">
        <w:rPr>
          <w:rFonts w:ascii="Times New Roman" w:hAnsi="Times New Roman" w:cs="Times New Roman"/>
          <w:b/>
          <w:sz w:val="28"/>
          <w:szCs w:val="28"/>
        </w:rPr>
        <w:t>О порядке формирования перечня вакантных должностей работников культуры в организациях культуры, при замещении которых осуществляется предоставление единовременных компенсационных выплат в рамках федеральной программы «Земский работник культуры»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3A23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пункте 1 </w:t>
      </w:r>
      <w:r w:rsidR="006C0C29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53A23">
        <w:rPr>
          <w:rFonts w:ascii="Times New Roman" w:hAnsi="Times New Roman" w:cs="Times New Roman"/>
          <w:sz w:val="28"/>
          <w:szCs w:val="28"/>
        </w:rPr>
        <w:t>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</w:t>
      </w:r>
      <w:r>
        <w:rPr>
          <w:rFonts w:ascii="Times New Roman" w:hAnsi="Times New Roman" w:cs="Times New Roman"/>
          <w:sz w:val="28"/>
          <w:szCs w:val="28"/>
        </w:rPr>
        <w:t xml:space="preserve"> программу» заменить словами «</w:t>
      </w:r>
      <w:r w:rsidRPr="00B53A23">
        <w:rPr>
          <w:rFonts w:ascii="Times New Roman" w:hAnsi="Times New Roman" w:cs="Times New Roman"/>
          <w:sz w:val="28"/>
          <w:szCs w:val="28"/>
        </w:rPr>
        <w:t>формирования перечня вакантных должностей работников культуры в организациях культуры, при замещении которых осуществляется предоставление единовременных компенсационных выплат в рамках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программы»;</w:t>
      </w:r>
    </w:p>
    <w:p w:rsidR="00B53A23" w:rsidRDefault="00B53A23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пункте 2 </w:t>
      </w:r>
      <w:r w:rsidR="006C0C29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53A23">
        <w:rPr>
          <w:rFonts w:ascii="Times New Roman" w:hAnsi="Times New Roman" w:cs="Times New Roman"/>
          <w:sz w:val="28"/>
          <w:szCs w:val="28"/>
        </w:rPr>
        <w:t>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</w:t>
      </w:r>
      <w:r>
        <w:rPr>
          <w:rFonts w:ascii="Times New Roman" w:hAnsi="Times New Roman" w:cs="Times New Roman"/>
          <w:sz w:val="28"/>
          <w:szCs w:val="28"/>
        </w:rPr>
        <w:t xml:space="preserve"> программу» заменить словами «</w:t>
      </w:r>
      <w:r w:rsidRPr="00B53A23">
        <w:rPr>
          <w:rFonts w:ascii="Times New Roman" w:hAnsi="Times New Roman" w:cs="Times New Roman"/>
          <w:sz w:val="28"/>
          <w:szCs w:val="28"/>
        </w:rPr>
        <w:t>формирования перечня вакантных должностей работников культуры в организациях культуры, при замещении которых осуществляется предоставление единовременных компенсационных выплат в рамках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программы»</w:t>
      </w:r>
      <w:r w:rsidR="006C0C29">
        <w:rPr>
          <w:rFonts w:ascii="Times New Roman" w:hAnsi="Times New Roman" w:cs="Times New Roman"/>
          <w:sz w:val="28"/>
          <w:szCs w:val="28"/>
        </w:rPr>
        <w:t>;</w:t>
      </w:r>
    </w:p>
    <w:p w:rsidR="006C0C29" w:rsidRDefault="006C0C29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предложении № 1 к Приказу:</w:t>
      </w:r>
    </w:p>
    <w:p w:rsidR="006C0C29" w:rsidRDefault="006C0C29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</w:t>
      </w:r>
      <w:r w:rsidRPr="006C0C29">
        <w:rPr>
          <w:rFonts w:ascii="Times New Roman" w:hAnsi="Times New Roman" w:cs="Times New Roman"/>
          <w:sz w:val="28"/>
          <w:szCs w:val="28"/>
        </w:rPr>
        <w:t>слова «рассмотрения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программу» заменить словами «формирования перечня вакантных должностей работников культуры в организациях культуры, при замещении которых осуществляется предоставление единовременных компенсационных выплат в рамках федеральной программы»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C29" w:rsidRDefault="006C0C29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1.1 после слов «</w:t>
      </w:r>
      <w:r w:rsidRPr="00885465">
        <w:rPr>
          <w:rFonts w:ascii="Times New Roman" w:hAnsi="Times New Roman" w:cs="Times New Roman"/>
          <w:sz w:val="28"/>
          <w:szCs w:val="28"/>
        </w:rPr>
        <w:t>для включения в</w:t>
      </w:r>
      <w:r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Pr="006C0C29">
        <w:rPr>
          <w:rFonts w:ascii="Times New Roman" w:hAnsi="Times New Roman" w:cs="Times New Roman"/>
          <w:sz w:val="28"/>
          <w:szCs w:val="28"/>
        </w:rPr>
        <w:t>федеральную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0C29" w:rsidRDefault="006C0C29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пункте 1.3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885465">
        <w:rPr>
          <w:rFonts w:ascii="Times New Roman" w:hAnsi="Times New Roman" w:cs="Times New Roman"/>
          <w:sz w:val="28"/>
          <w:szCs w:val="28"/>
        </w:rPr>
        <w:t>для включения в</w:t>
      </w:r>
      <w:r>
        <w:rPr>
          <w:rFonts w:ascii="Times New Roman" w:hAnsi="Times New Roman" w:cs="Times New Roman"/>
          <w:sz w:val="28"/>
          <w:szCs w:val="28"/>
        </w:rPr>
        <w:t>» дополнить словом «</w:t>
      </w:r>
      <w:r w:rsidRPr="006C0C29">
        <w:rPr>
          <w:rFonts w:ascii="Times New Roman" w:hAnsi="Times New Roman" w:cs="Times New Roman"/>
          <w:sz w:val="28"/>
          <w:szCs w:val="28"/>
        </w:rPr>
        <w:t>федеральную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0C29" w:rsidRDefault="006C0C29" w:rsidP="002056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 2 к Приказу изложить в следующей редакции:</w:t>
      </w:r>
    </w:p>
    <w:p w:rsidR="006C0C29" w:rsidRPr="006C0C29" w:rsidRDefault="006C0C29" w:rsidP="006C0C2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C0C2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C0C29" w:rsidRPr="006C0C29" w:rsidRDefault="006C0C29" w:rsidP="006C0C2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29">
        <w:rPr>
          <w:rFonts w:ascii="Times New Roman" w:hAnsi="Times New Roman" w:cs="Times New Roman"/>
          <w:b/>
          <w:sz w:val="28"/>
          <w:szCs w:val="28"/>
        </w:rPr>
        <w:t>формирования перечня вакантных должностей работников культуры в организациях культуры, при замещении которых осуществляется предоставление единовременных компенсационных выплат в рамках федеральной программы «Земский работник культуры»</w:t>
      </w:r>
      <w:r w:rsidRPr="006C0C29">
        <w:rPr>
          <w:rFonts w:ascii="Times New Roman" w:hAnsi="Times New Roman" w:cs="Times New Roman"/>
          <w:b/>
          <w:sz w:val="28"/>
          <w:szCs w:val="28"/>
        </w:rPr>
        <w:cr/>
      </w:r>
    </w:p>
    <w:p w:rsidR="006C0C29" w:rsidRPr="006C0C29" w:rsidRDefault="006C0C29" w:rsidP="006C0C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0C29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процедуру формирования перечня вакантных должностей работников культуры в организациях культуры,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соответствующий финансовый год в рамках федеральной программы «Земский работник культуры» (далее соответственно – Порядок, отбор, единовременная компенсационная выплата)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1.2. Отбор проводится в соответствии с Порядком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утвержденным постановлением Правительства Республики Дагестан </w:t>
      </w:r>
      <w:r w:rsidRPr="006C0C29">
        <w:rPr>
          <w:rFonts w:ascii="Times New Roman" w:hAnsi="Times New Roman" w:cs="Times New Roman"/>
          <w:sz w:val="28"/>
          <w:szCs w:val="28"/>
        </w:rPr>
        <w:br/>
        <w:t>от 17 февраля 2025 года № 23, настоящим Положением и иными нормативными правовыми актами.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1.3. Понятия, используемые в настоящем Порядке, применяются в том же значении, что и в Порядке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Дагестан от 17 февраля 2025 года № 23.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1.4. Целью отбора является утверждение перечня вакантных должностей в организациях культуры, подведомственных Министерству культуры Республики Дагестан или органу местного самоуправления, в том числе в их структурных и обособленных подразделениях в сельских населенных пунктах, либо рабочих поселках, либо поселках городского типа, либо городах с населением до 50 тыс. человек на территории Республики Дагестан, при замещении которых в рамках федеральной программы «Земский работник культуры» предоставляются единовременные компенсационные выплаты работникам отрасли культуры в соответствующем финансовом году (далее – Перечень вакантных должностей).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II. Порядок приема заявочной документации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2.1. Отбор проводится ежегодно Министерством культуры Республики Дагестан (далее – Министерство).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2.2. Для участия в отборе муниципальные образования в установленные сроки вместе с сопроводительным письмом направляют в Министерство заявки </w:t>
      </w:r>
      <w:r w:rsidRPr="006C0C29">
        <w:rPr>
          <w:rFonts w:ascii="Times New Roman" w:hAnsi="Times New Roman" w:cs="Times New Roman"/>
          <w:sz w:val="28"/>
          <w:szCs w:val="28"/>
        </w:rPr>
        <w:br/>
        <w:t xml:space="preserve">(по форме в соответствии с приложением к настоящему Порядку) на участие в отборе, подписанные главой администрации муниципального образования </w:t>
      </w:r>
      <w:r w:rsidRPr="006C0C29">
        <w:rPr>
          <w:rFonts w:ascii="Times New Roman" w:hAnsi="Times New Roman" w:cs="Times New Roman"/>
          <w:sz w:val="28"/>
          <w:szCs w:val="28"/>
        </w:rPr>
        <w:br/>
        <w:t>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(в бумажном и электронном виде) (далее – заявочная документация).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2.3. </w:t>
      </w:r>
      <w:r w:rsidRPr="006C0C2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прилагаемых документов: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а) копия устава и выписка из Единого государственного реестра юридических лиц организации культуры, принимающей участие в отборе;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б) заверенная копия утвержденного штатного расписания организации культуры, принимающей участие в отборе;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в) документ, подтверждающий вакантность должности более 3 месяцев.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2.4. Главы администраций муниципальных образований, подписывающие заявки на участие в отборе, несут персональную ответственность за достоверность предоставленных сведений.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2.5. Все заявки, представленные в Министерство, участникам не возвращаются.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2.6. Министерство: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а) уведомляет письмом муниципальные образования о дате начала и окончания приема документов для участия в отборе;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б) регистрирует документы в день их подачи в порядке поступления;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в) издает приказ об утверждении Перечня вакантных должностей.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2.7. В случае несоответствия документов указанным требованиям муниципальные образования вправе устранить несоответствия в течение установленного Министерством срока приема заявочной документации.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0C29">
        <w:rPr>
          <w:rFonts w:ascii="Times New Roman" w:hAnsi="Times New Roman" w:cs="Times New Roman"/>
          <w:sz w:val="28"/>
          <w:szCs w:val="28"/>
        </w:rPr>
        <w:t>. Критерии отбора</w:t>
      </w:r>
    </w:p>
    <w:p w:rsidR="006C0C29" w:rsidRPr="006C0C29" w:rsidRDefault="006C0C29" w:rsidP="006C0C2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3.1. Отбор заявок осуществляется на основании следующих критериев: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1) наличие заявленной вакантной должности (не оценивается);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2) вакантность заявленной должности более 3 месяцев: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- от 3 до 6 месяцев – 3 балла;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lastRenderedPageBreak/>
        <w:t>- от 6 до 12 месяцев – 6 баллов;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- от 12 месяцев – 10 баллов.</w:t>
      </w:r>
    </w:p>
    <w:p w:rsidR="006C0C29" w:rsidRPr="006C0C29" w:rsidRDefault="006C0C29" w:rsidP="006C0C2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3) удаленность населенного пункта от административного центра муниципального образования: </w:t>
      </w:r>
    </w:p>
    <w:p w:rsidR="006C0C29" w:rsidRPr="006C0C29" w:rsidRDefault="006C0C29" w:rsidP="006C0C29">
      <w:pPr>
        <w:shd w:val="clear" w:color="auto" w:fill="FFFFFF"/>
        <w:spacing w:before="120" w:after="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0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0 до 10 км: 1 балл;</w:t>
      </w:r>
    </w:p>
    <w:p w:rsidR="006C0C29" w:rsidRPr="006C0C29" w:rsidRDefault="006C0C29" w:rsidP="006C0C29">
      <w:pPr>
        <w:shd w:val="clear" w:color="auto" w:fill="FFFFFF"/>
        <w:spacing w:before="120" w:after="12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0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11 до 25 км: 2 балла;</w:t>
      </w:r>
    </w:p>
    <w:p w:rsidR="006C0C29" w:rsidRPr="006C0C29" w:rsidRDefault="006C0C29" w:rsidP="006C0C29">
      <w:pPr>
        <w:shd w:val="clear" w:color="auto" w:fill="FFFFFF"/>
        <w:spacing w:before="120" w:after="12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0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26 до 40 км: 3 балла;</w:t>
      </w:r>
    </w:p>
    <w:p w:rsidR="006C0C29" w:rsidRPr="006C0C29" w:rsidRDefault="006C0C29" w:rsidP="006C0C29">
      <w:pPr>
        <w:shd w:val="clear" w:color="auto" w:fill="FFFFFF"/>
        <w:spacing w:before="120" w:after="12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0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41 до 60 км: 4 балла;</w:t>
      </w:r>
    </w:p>
    <w:p w:rsidR="006C0C29" w:rsidRPr="006C0C29" w:rsidRDefault="006C0C29" w:rsidP="006C0C29">
      <w:pPr>
        <w:shd w:val="clear" w:color="auto" w:fill="FFFFFF"/>
        <w:spacing w:before="120" w:after="120" w:line="240" w:lineRule="auto"/>
        <w:ind w:left="85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C0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более 61 км: 5 баллов.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4) особенности расположения населенного пункта (географические, природно-климатические и иные) – от 0 до 10 баллов;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5) демографическая ситуация в населенном пункте: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- наличие прироста населения в течение трех предыдущих лет – 10 баллов;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- отсутствие прироста населения (либо убыль населения) – 0 баллов.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3.2. При рассмотрении заявок для включения в перечень вакантных должностей Комиссия считает приоритетными следующие организации культуры: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1) с наибольшим количеством обучающихся; 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2) с наибольшей удельной долей услуг в сфере культуры, предоставляемой населению;</w:t>
      </w:r>
    </w:p>
    <w:p w:rsidR="006C0C29" w:rsidRPr="006C0C29" w:rsidRDefault="006C0C29" w:rsidP="006C0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3) испытывающие острый дефицит кадров;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4) в случае предоставления муниципальным образованием дополнительных мер поддержки для работников культуры;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5) в случае вакантности должности более одного года.</w:t>
      </w:r>
    </w:p>
    <w:p w:rsidR="006C0C29" w:rsidRPr="006C0C29" w:rsidRDefault="006C0C29" w:rsidP="006C0C2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C0C29">
        <w:rPr>
          <w:rFonts w:ascii="Times New Roman" w:hAnsi="Times New Roman" w:cs="Times New Roman"/>
          <w:sz w:val="28"/>
          <w:szCs w:val="28"/>
        </w:rPr>
        <w:t>. Порядок проведения отбора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4.1. Комиссия в течение 10 рабочих дней с даты окончания приема заявочной документации проводит заседание комиссии по вопросу рассмотрения и отбора заявок, поступивших от муниципальных образований Республики Дагестан, об имеющихся вакансиях в организациях культуры для включения в Перечень вакантных должностей.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4.2. Комиссия рассматривает заявочную документацию в соответствии с требованиями настоящего Порядка 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утвержденном постановлением Правительства Республики Дагестан от 17 февраля </w:t>
      </w:r>
      <w:r w:rsidRPr="006C0C29">
        <w:rPr>
          <w:rFonts w:ascii="Times New Roman" w:hAnsi="Times New Roman" w:cs="Times New Roman"/>
          <w:sz w:val="28"/>
          <w:szCs w:val="28"/>
        </w:rPr>
        <w:lastRenderedPageBreak/>
        <w:t>2025 года № 23.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4.3. Заседания Комиссии оформляются протоколом, который подписывается всеми присутствующими на заседании членами Комиссии.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4.4. По итогам отбора Комиссия формирует рейтинг (на основании подсчета баллов).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Общее количество вакансий, включаемых в Перечень вакантных должностей определяется в соответствии с соглашением о предоставлении субсидии из федерального бюджета бюджету Республики Дагестан на предоставление единовременных компенсационных выплат, заключенным между Министерством культуры Российской Федерации и Правительством Республики Дагестан.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 xml:space="preserve">В Перечень вакантных должностей включаются вакансии, набравшие наибольшее количество баллов. 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В том случае, когда число отобранных заявок превышает установленное количество единовременных компенсационных выплат, в отношении получивших одинаковое количество баллов, проводится открытое голосование. Заявки, получившие большинство голосов членов комиссии, включаются в Перечень вакантных должностей.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4.5. Министерство, с учетом решения комиссии, указанного в протоколе заседания комиссии, издает приказ об утверждении Перечня вакантных должностей.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4.6.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4.7. Решение об отказе во включении в Перечень вакантных должностей принимается в следующих случаях: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а) представление документов, не соответствующих требованиям пунктов 2.2 и 2.3 настоящего Порядка;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б) представление документов, содержащих недостоверные сведения;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в) представление документов не в полном объеме;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г) несоответствие предлагаемой вакантной должности требованиям настоящего Порядка и Порядка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утвержденным постановлением Правительства Республики Дагестан от 17 февраля 2025 года № 23;</w:t>
      </w:r>
    </w:p>
    <w:p w:rsidR="006C0C29" w:rsidRPr="006C0C29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t>д) если участник по результатам отбора не набрал достаточное количество баллов для включения в Перечень вакантных должностей.</w:t>
      </w:r>
    </w:p>
    <w:p w:rsidR="006C0C29" w:rsidRPr="00483C21" w:rsidRDefault="006C0C29" w:rsidP="006C0C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29">
        <w:rPr>
          <w:rFonts w:ascii="Times New Roman" w:hAnsi="Times New Roman" w:cs="Times New Roman"/>
          <w:sz w:val="28"/>
          <w:szCs w:val="28"/>
        </w:rPr>
        <w:lastRenderedPageBreak/>
        <w:t>4.8. Повторный (дополнительный) отбор (заседание комиссии) проводится в том же порядке, что и основной, в случае изменения в законе о республиканском бюджете Республики Дагестан на очередной финансовый год и плановый период объемов бюджетных ассигнований на предоставление единовременных компенсационных выплат, до принятия Министерством решения о предоставлении единовременных компенсационных выплат в течение 10 рабочих дней с даты доведения Министерству лимитов бюджетных обязательств на соответствующий финансовый год на указанную цель.</w:t>
      </w:r>
      <w:r w:rsidRPr="006C0C29">
        <w:rPr>
          <w:rFonts w:ascii="Times New Roman" w:hAnsi="Times New Roman" w:cs="Times New Roman"/>
          <w:sz w:val="28"/>
          <w:szCs w:val="28"/>
        </w:rPr>
        <w:t>».</w:t>
      </w:r>
    </w:p>
    <w:sectPr w:rsidR="006C0C29" w:rsidRPr="00483C21" w:rsidSect="000A0537">
      <w:headerReference w:type="default" r:id="rId8"/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89" w:rsidRDefault="00772C89" w:rsidP="00CD118E">
      <w:pPr>
        <w:spacing w:after="0" w:line="240" w:lineRule="auto"/>
      </w:pPr>
      <w:r>
        <w:separator/>
      </w:r>
    </w:p>
  </w:endnote>
  <w:endnote w:type="continuationSeparator" w:id="0">
    <w:p w:rsidR="00772C89" w:rsidRDefault="00772C89" w:rsidP="00CD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89" w:rsidRDefault="00772C89" w:rsidP="00CD118E">
      <w:pPr>
        <w:spacing w:after="0" w:line="240" w:lineRule="auto"/>
      </w:pPr>
      <w:r>
        <w:separator/>
      </w:r>
    </w:p>
  </w:footnote>
  <w:footnote w:type="continuationSeparator" w:id="0">
    <w:p w:rsidR="00772C89" w:rsidRDefault="00772C89" w:rsidP="00CD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8E" w:rsidRDefault="00CD118E" w:rsidP="00CD118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045F"/>
    <w:multiLevelType w:val="multilevel"/>
    <w:tmpl w:val="CB703E4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2C0E"/>
    <w:rsid w:val="000133A6"/>
    <w:rsid w:val="00023E55"/>
    <w:rsid w:val="00025C98"/>
    <w:rsid w:val="00041C25"/>
    <w:rsid w:val="000466D2"/>
    <w:rsid w:val="000479D6"/>
    <w:rsid w:val="00056F5B"/>
    <w:rsid w:val="00067A6D"/>
    <w:rsid w:val="00083BFC"/>
    <w:rsid w:val="00085C4C"/>
    <w:rsid w:val="000A04B9"/>
    <w:rsid w:val="000A0537"/>
    <w:rsid w:val="000B37A7"/>
    <w:rsid w:val="000D657C"/>
    <w:rsid w:val="000D7704"/>
    <w:rsid w:val="000F7A21"/>
    <w:rsid w:val="00105C42"/>
    <w:rsid w:val="00126237"/>
    <w:rsid w:val="001272E6"/>
    <w:rsid w:val="0015269C"/>
    <w:rsid w:val="001539F9"/>
    <w:rsid w:val="0016720B"/>
    <w:rsid w:val="001B04B8"/>
    <w:rsid w:val="001C3961"/>
    <w:rsid w:val="001C6669"/>
    <w:rsid w:val="001E1C54"/>
    <w:rsid w:val="002056F9"/>
    <w:rsid w:val="002278C9"/>
    <w:rsid w:val="00261B15"/>
    <w:rsid w:val="00274940"/>
    <w:rsid w:val="002945C7"/>
    <w:rsid w:val="002A57F9"/>
    <w:rsid w:val="002A632F"/>
    <w:rsid w:val="002F7C6B"/>
    <w:rsid w:val="00322966"/>
    <w:rsid w:val="00327096"/>
    <w:rsid w:val="00343924"/>
    <w:rsid w:val="00374DA5"/>
    <w:rsid w:val="00377A68"/>
    <w:rsid w:val="0039181E"/>
    <w:rsid w:val="003970CC"/>
    <w:rsid w:val="003D6ECC"/>
    <w:rsid w:val="0040532E"/>
    <w:rsid w:val="004077C6"/>
    <w:rsid w:val="00410CEB"/>
    <w:rsid w:val="00432B2C"/>
    <w:rsid w:val="00447403"/>
    <w:rsid w:val="00483C21"/>
    <w:rsid w:val="00484431"/>
    <w:rsid w:val="00486D7C"/>
    <w:rsid w:val="00493214"/>
    <w:rsid w:val="004A4F04"/>
    <w:rsid w:val="004D4CC9"/>
    <w:rsid w:val="00532382"/>
    <w:rsid w:val="005573AB"/>
    <w:rsid w:val="00587E8F"/>
    <w:rsid w:val="00596ED1"/>
    <w:rsid w:val="005C7702"/>
    <w:rsid w:val="005D1655"/>
    <w:rsid w:val="005F5BB4"/>
    <w:rsid w:val="0060381B"/>
    <w:rsid w:val="00605660"/>
    <w:rsid w:val="00612D43"/>
    <w:rsid w:val="00673462"/>
    <w:rsid w:val="00687939"/>
    <w:rsid w:val="006B2BFD"/>
    <w:rsid w:val="006B752F"/>
    <w:rsid w:val="006C0C29"/>
    <w:rsid w:val="006D341E"/>
    <w:rsid w:val="006E563D"/>
    <w:rsid w:val="00704E0D"/>
    <w:rsid w:val="00716AC5"/>
    <w:rsid w:val="00755B47"/>
    <w:rsid w:val="00772C89"/>
    <w:rsid w:val="0078143C"/>
    <w:rsid w:val="007951E8"/>
    <w:rsid w:val="007B5E28"/>
    <w:rsid w:val="007B711E"/>
    <w:rsid w:val="007F0DB0"/>
    <w:rsid w:val="007F638E"/>
    <w:rsid w:val="008025D5"/>
    <w:rsid w:val="008036F8"/>
    <w:rsid w:val="00805A4D"/>
    <w:rsid w:val="008258AB"/>
    <w:rsid w:val="008659E0"/>
    <w:rsid w:val="0086656E"/>
    <w:rsid w:val="008820E3"/>
    <w:rsid w:val="00885465"/>
    <w:rsid w:val="008E23CC"/>
    <w:rsid w:val="008E3385"/>
    <w:rsid w:val="008F3AFF"/>
    <w:rsid w:val="008F48BC"/>
    <w:rsid w:val="0092741D"/>
    <w:rsid w:val="009700D2"/>
    <w:rsid w:val="00985F2D"/>
    <w:rsid w:val="00986D0B"/>
    <w:rsid w:val="00992CB2"/>
    <w:rsid w:val="00994716"/>
    <w:rsid w:val="009A3D29"/>
    <w:rsid w:val="009F613B"/>
    <w:rsid w:val="00A14B84"/>
    <w:rsid w:val="00A20FF2"/>
    <w:rsid w:val="00A254F4"/>
    <w:rsid w:val="00A3730A"/>
    <w:rsid w:val="00A504F3"/>
    <w:rsid w:val="00A54F4B"/>
    <w:rsid w:val="00A70F4D"/>
    <w:rsid w:val="00A90C47"/>
    <w:rsid w:val="00A91CB6"/>
    <w:rsid w:val="00AB4635"/>
    <w:rsid w:val="00B13413"/>
    <w:rsid w:val="00B32064"/>
    <w:rsid w:val="00B53A23"/>
    <w:rsid w:val="00B8638D"/>
    <w:rsid w:val="00B86B3B"/>
    <w:rsid w:val="00BD644A"/>
    <w:rsid w:val="00C04C4C"/>
    <w:rsid w:val="00C601D8"/>
    <w:rsid w:val="00C60763"/>
    <w:rsid w:val="00C651A9"/>
    <w:rsid w:val="00C6568E"/>
    <w:rsid w:val="00C71255"/>
    <w:rsid w:val="00C71363"/>
    <w:rsid w:val="00C93AFE"/>
    <w:rsid w:val="00CD118E"/>
    <w:rsid w:val="00CD16D9"/>
    <w:rsid w:val="00D06A2C"/>
    <w:rsid w:val="00D407E2"/>
    <w:rsid w:val="00D73535"/>
    <w:rsid w:val="00D766AC"/>
    <w:rsid w:val="00D9510F"/>
    <w:rsid w:val="00E13F8B"/>
    <w:rsid w:val="00E61B9B"/>
    <w:rsid w:val="00E745B1"/>
    <w:rsid w:val="00E7466E"/>
    <w:rsid w:val="00EA2F81"/>
    <w:rsid w:val="00EB20F6"/>
    <w:rsid w:val="00EB589F"/>
    <w:rsid w:val="00ED0D33"/>
    <w:rsid w:val="00ED169A"/>
    <w:rsid w:val="00F034D6"/>
    <w:rsid w:val="00F330BE"/>
    <w:rsid w:val="00F36DF2"/>
    <w:rsid w:val="00F43D3D"/>
    <w:rsid w:val="00F93EFA"/>
    <w:rsid w:val="00FB0092"/>
    <w:rsid w:val="00FC484C"/>
    <w:rsid w:val="00FE4B69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ED2A"/>
  <w15:chartTrackingRefBased/>
  <w15:docId w15:val="{4F332920-B2F5-4F81-89F7-CDF2F2C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18E"/>
  </w:style>
  <w:style w:type="paragraph" w:styleId="aa">
    <w:name w:val="footer"/>
    <w:basedOn w:val="a"/>
    <w:link w:val="ab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5</cp:revision>
  <cp:lastPrinted>2025-02-25T11:57:00Z</cp:lastPrinted>
  <dcterms:created xsi:type="dcterms:W3CDTF">2025-03-11T11:33:00Z</dcterms:created>
  <dcterms:modified xsi:type="dcterms:W3CDTF">2025-03-12T06:18:00Z</dcterms:modified>
</cp:coreProperties>
</file>