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B62" w:rsidRDefault="00D32B62" w:rsidP="00D32B62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46454" w:rsidRPr="004B4FE7" w:rsidRDefault="00CA28BB" w:rsidP="00B4645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E7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B46454" w:rsidRPr="004B4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4656D" w:rsidRPr="004B4FE7" w:rsidRDefault="00CA28BB" w:rsidP="00B4645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FE7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="00B46454" w:rsidRPr="004B4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4FE7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</w:p>
    <w:p w:rsidR="00B46454" w:rsidRPr="004B4FE7" w:rsidRDefault="00B46454" w:rsidP="00B4645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656D" w:rsidRPr="004B4FE7" w:rsidRDefault="004B4FE7" w:rsidP="00B4645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4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РЕГУЛИРОВАНИИ В </w:t>
      </w:r>
      <w:r w:rsidRPr="004B4FE7">
        <w:rPr>
          <w:rFonts w:ascii="Times New Roman" w:hAnsi="Times New Roman" w:cs="Times New Roman"/>
          <w:b/>
          <w:bCs/>
          <w:sz w:val="28"/>
          <w:szCs w:val="28"/>
        </w:rPr>
        <w:t>РЕСПУБЛИКЕ ДАГЕСТАН</w:t>
      </w:r>
      <w:r w:rsidRPr="004B4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ОТДЕЛЬНЫХ ПРАВООТНОШЕНИЙ В СФЕРЕ УВЕКОВЕЧЕНИЯ ПАМЯТИ ЖЕРТВ ГЕНОЦИДА СОВЕТСКОГО НАРОДА В ПЕРИОД ВЕЛИКОЙ ОТЕЧЕСТВЕННОЙ ВОЙНЫ 1941-1945 ГОДОВ</w:t>
      </w:r>
    </w:p>
    <w:p w:rsidR="00CA28BB" w:rsidRPr="00B46454" w:rsidRDefault="00CA28BB" w:rsidP="00B4645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Статья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Предмет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регулирования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Закона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74-ФЗ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период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Великой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Отечественной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войны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1941-1945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годов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74-ФЗ)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регулирует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отдельные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правоотношения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28BB" w:rsidRPr="00B46454">
        <w:rPr>
          <w:rFonts w:ascii="Times New Roman" w:hAnsi="Times New Roman" w:cs="Times New Roman"/>
          <w:sz w:val="28"/>
          <w:szCs w:val="28"/>
        </w:rPr>
        <w:t>Республики</w:t>
      </w:r>
      <w:r w:rsidR="00B46454" w:rsidRPr="00B46454">
        <w:rPr>
          <w:rFonts w:ascii="Times New Roman" w:hAnsi="Times New Roman" w:cs="Times New Roman"/>
          <w:sz w:val="28"/>
          <w:szCs w:val="28"/>
        </w:rPr>
        <w:t xml:space="preserve"> </w:t>
      </w:r>
      <w:r w:rsidR="00CA28BB" w:rsidRPr="00B46454">
        <w:rPr>
          <w:rFonts w:ascii="Times New Roman" w:hAnsi="Times New Roman" w:cs="Times New Roman"/>
          <w:sz w:val="28"/>
          <w:szCs w:val="28"/>
        </w:rPr>
        <w:t>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период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Великой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Отечественной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войны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1941-1945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годов.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Статья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77D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Формы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 w:rsidRPr="00B4645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Основны</w:t>
      </w:r>
      <w:r w:rsidR="009B3F7C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 w:rsidR="009B3F7C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F7C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9B3F7C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F7C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9B3F7C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F7C" w:rsidRPr="00B4645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B3F7C" w:rsidRPr="001465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F7C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8C9" w:rsidRPr="00C51DFF" w:rsidRDefault="000438C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DFF">
        <w:rPr>
          <w:rFonts w:ascii="Times New Roman" w:hAnsi="Times New Roman" w:cs="Times New Roman"/>
          <w:sz w:val="28"/>
          <w:szCs w:val="28"/>
          <w:lang w:eastAsia="ru-RU"/>
        </w:rPr>
        <w:t>1) проведение поисковой работы, направленной на установление и сохранение имен жертв геноцида советского народа;</w:t>
      </w:r>
    </w:p>
    <w:p w:rsid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8C9" w:rsidRP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DFF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установка мемориальных сооружений и объектов, увековечивающих память жертв геноцида советского народа, сооружение памятных знаков, создание музеев, а также отдельных экспозиций и выставок, в том числе в музеях образовательных организаций;</w:t>
      </w:r>
    </w:p>
    <w:p w:rsid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8C9" w:rsidRP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DFF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публикация в средствах массовой информации, книжных изданиях и размещение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 о геноциде советского народа;</w:t>
      </w:r>
    </w:p>
    <w:p w:rsid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8C9" w:rsidRP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DFF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произведений искусства и литературы, посвященных памяти жертв геноцида советского народа;</w:t>
      </w:r>
    </w:p>
    <w:p w:rsid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8C9" w:rsidRP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DFF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научных исследований и распространение информации о результатах научных исследований;</w:t>
      </w:r>
    </w:p>
    <w:p w:rsid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8C9" w:rsidRPr="00C51DFF" w:rsidRDefault="00C51DF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D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включение</w:t>
      </w:r>
      <w:r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в программы внеклассного и внеаудиторного исторического просвещения </w:t>
      </w:r>
      <w:r w:rsidR="000438C9" w:rsidRPr="00C51DFF">
        <w:rPr>
          <w:rFonts w:ascii="Times New Roman" w:hAnsi="Times New Roman" w:cs="Times New Roman"/>
          <w:sz w:val="28"/>
          <w:szCs w:val="28"/>
          <w:lang w:eastAsia="ru-RU"/>
        </w:rPr>
        <w:t>материалов, разработанных на основании исторических источников и посвященных памяти жертв геноцида советского народа;</w:t>
      </w:r>
    </w:p>
    <w:p w:rsidR="000438C9" w:rsidRDefault="000438C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решению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власти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самоуправления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образований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органы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самоуправления),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общественно-государственных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объединений,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общественных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объединений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осуществляться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формах</w:t>
      </w:r>
      <w:r w:rsidR="00E556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Статья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77D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власти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самоуправления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D32B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Народного собрания 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относятся: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регулирования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утверждение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составе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соответствующий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финансовый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год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плановый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период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финансовых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средств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реализацию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направленных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контроля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соблюдением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исполнением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Закона,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иные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Правительства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относятся: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нормативное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правовое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регулирование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определение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основных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направлений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политики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244D">
        <w:rPr>
          <w:rFonts w:ascii="Times New Roman" w:hAnsi="Times New Roman" w:cs="Times New Roman"/>
          <w:sz w:val="28"/>
          <w:szCs w:val="28"/>
          <w:lang w:eastAsia="ru-RU"/>
        </w:rPr>
        <w:t>наделение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</w:t>
      </w:r>
      <w:r w:rsidR="0012244D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06E3">
        <w:rPr>
          <w:rFonts w:ascii="Times New Roman" w:hAnsi="Times New Roman" w:cs="Times New Roman"/>
          <w:sz w:val="28"/>
          <w:szCs w:val="28"/>
          <w:lang w:eastAsia="ru-RU"/>
        </w:rPr>
        <w:t xml:space="preserve">органов </w:t>
      </w:r>
      <w:r w:rsidR="002C0D12" w:rsidRPr="0014656D">
        <w:rPr>
          <w:rFonts w:ascii="Times New Roman" w:hAnsi="Times New Roman" w:cs="Times New Roman"/>
          <w:sz w:val="28"/>
          <w:szCs w:val="28"/>
          <w:lang w:eastAsia="ru-RU"/>
        </w:rPr>
        <w:t>исполнительной</w:t>
      </w:r>
      <w:r w:rsidR="002C0D1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0D12" w:rsidRPr="0014656D">
        <w:rPr>
          <w:rFonts w:ascii="Times New Roman" w:hAnsi="Times New Roman" w:cs="Times New Roman"/>
          <w:sz w:val="28"/>
          <w:szCs w:val="28"/>
          <w:lang w:eastAsia="ru-RU"/>
        </w:rPr>
        <w:t>власти</w:t>
      </w:r>
      <w:r w:rsidR="002C0D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06E3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A21F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A21F20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F20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2006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A08A2" w:rsidRDefault="002A08A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8A2" w:rsidRPr="00B46454" w:rsidRDefault="00364F04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мероприятий по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</w:t>
      </w:r>
      <w:r w:rsidR="002A08A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2A08A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8A2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364F04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иные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уполномоченного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относятся: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разработка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рамках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своих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полномочий,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установленных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настоящим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Законом;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74-ФЗ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6B5BDC" w:rsidRDefault="006B5BDC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C35686" w:rsidRDefault="00424100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2B62"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захоронению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(перезахоронению)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останков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AE02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3568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</w:t>
      </w:r>
      <w:r w:rsidR="00C35686" w:rsidRPr="00C3568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родственников или лиц, взявших на себя организацию похорон</w:t>
      </w:r>
      <w:r w:rsidR="0014656D" w:rsidRPr="00C356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Default="00424100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рамках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своих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взаимодействия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органами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исполнительной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власти,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2AEE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</w:t>
      </w:r>
      <w:r w:rsidR="002C0D12" w:rsidRPr="0014656D">
        <w:rPr>
          <w:rFonts w:ascii="Times New Roman" w:hAnsi="Times New Roman" w:cs="Times New Roman"/>
          <w:sz w:val="28"/>
          <w:szCs w:val="28"/>
          <w:lang w:eastAsia="ru-RU"/>
        </w:rPr>
        <w:t>исполнительной</w:t>
      </w:r>
      <w:r w:rsidR="002C0D1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0D12" w:rsidRPr="0014656D">
        <w:rPr>
          <w:rFonts w:ascii="Times New Roman" w:hAnsi="Times New Roman" w:cs="Times New Roman"/>
          <w:sz w:val="28"/>
          <w:szCs w:val="28"/>
          <w:lang w:eastAsia="ru-RU"/>
        </w:rPr>
        <w:t>власти</w:t>
      </w:r>
      <w:r w:rsidR="005E2AEE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субъектов Российской Федерации,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органами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самоуправления,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национальным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оператором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объединениями,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указанными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статье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74-ФЗ,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вопросам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424100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координация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5BDC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органов </w:t>
      </w:r>
      <w:r w:rsidR="002C0D12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</w:t>
      </w:r>
      <w:r w:rsidR="006B5BDC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власти </w:t>
      </w:r>
      <w:r w:rsid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06E3">
        <w:rPr>
          <w:rFonts w:ascii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реализации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</w:p>
    <w:p w:rsidR="00B46454" w:rsidRPr="00B46454" w:rsidRDefault="00424100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иные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656D" w:rsidRPr="00354FD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78A5" w:rsidRPr="00354FD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полномочиям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органов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0D12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</w:t>
      </w:r>
      <w:r w:rsidR="00CD0F75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власти 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</w:t>
      </w: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относится</w:t>
      </w:r>
      <w:r w:rsidR="005978A5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677DF" w:rsidRPr="00354FD4" w:rsidRDefault="008677DF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6454" w:rsidRDefault="005978A5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реализация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мероприятий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формах,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указанных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56A9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77DF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Закона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рамках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своей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компетенции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сферами</w:t>
      </w:r>
      <w:r w:rsidR="00B46454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56D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деятельности.</w:t>
      </w:r>
    </w:p>
    <w:p w:rsidR="00484412" w:rsidRDefault="0048441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4100" w:rsidRPr="00354FD4" w:rsidRDefault="00D466B3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="008677DF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4100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формирования поименных списков жертв геноцида советского народа, останки которых погребены в воинских захоронениях, находящихся на территории Республики Дагестан;</w:t>
      </w:r>
    </w:p>
    <w:p w:rsidR="00424100" w:rsidRPr="00354FD4" w:rsidRDefault="00424100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0F75" w:rsidRPr="00354FD4" w:rsidRDefault="00D466B3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CD0F75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координация деятельности поисковых объединений, осуществляющих подготовку и проведение поисковой работы;</w:t>
      </w:r>
    </w:p>
    <w:p w:rsidR="00E556A9" w:rsidRPr="00354FD4" w:rsidRDefault="00E556A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6A9" w:rsidRPr="00354FD4" w:rsidRDefault="00D466B3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="008677DF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56A9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содействие деятельности общественно-государственных объединений, общественных объединений, уполномоченных на проведение поисковой работы, направленной на выявление неизвестных захоронений останков жертв геноцида советского народа и непогребенных останков жертв геноцида советского народа, установление имен жертв геноцида советского народа и увековечение памяти жертв геноцида советского народа;</w:t>
      </w:r>
    </w:p>
    <w:p w:rsidR="00E556A9" w:rsidRPr="00354FD4" w:rsidRDefault="00E556A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6A9" w:rsidRDefault="00D466B3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8677DF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56A9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содействие деятельности историко-краеведческих организаций в сфере увековечения памяти жертв геноцида советского народа;</w:t>
      </w:r>
    </w:p>
    <w:p w:rsidR="00247E02" w:rsidRDefault="00247E0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E02" w:rsidRDefault="00247E02" w:rsidP="00247E02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лагоустройство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общественных территорий, увековечивающих память жертв геноцида советского народа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являющихся государственной собственностью Республики Дагестан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создание произведений монументально-декоративного искусства на таких общественных территориях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47E02" w:rsidRPr="00354FD4" w:rsidRDefault="00247E0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6A9" w:rsidRPr="00B46454" w:rsidRDefault="00247E0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354F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оказание поддержки социально ориентированным некоммерческим организациям при проведении поисковой работы, направленной на выявление неизвестных захоронений останков жертв геноцида советского народа и непогребенных останков жертв геноцида советского народа, установление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имен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народа,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такая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деятельность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предусмотрена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учредительными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документами;</w:t>
      </w:r>
    </w:p>
    <w:p w:rsidR="00E556A9" w:rsidRPr="0014656D" w:rsidRDefault="00E556A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6A9" w:rsidRPr="00B46454" w:rsidRDefault="00247E0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содействи</w:t>
      </w:r>
      <w:r w:rsidR="00E556A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организациям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гражданам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реализации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общественно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значимых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инициатив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E556A9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6A9" w:rsidRPr="0014656D">
        <w:rPr>
          <w:rFonts w:ascii="Times New Roman" w:hAnsi="Times New Roman" w:cs="Times New Roman"/>
          <w:sz w:val="28"/>
          <w:szCs w:val="28"/>
          <w:lang w:eastAsia="ru-RU"/>
        </w:rPr>
        <w:t>народа.</w:t>
      </w:r>
    </w:p>
    <w:p w:rsidR="00E556A9" w:rsidRPr="002006E3" w:rsidRDefault="00E556A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самоуправления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относятся:</w:t>
      </w:r>
    </w:p>
    <w:p w:rsid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8B9" w:rsidRPr="00B46454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разработка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рамках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своих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полномочий,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установленных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законом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 w:rsidRPr="0014656D">
        <w:rPr>
          <w:rFonts w:ascii="Times New Roman" w:hAnsi="Times New Roman" w:cs="Times New Roman"/>
          <w:sz w:val="28"/>
          <w:szCs w:val="28"/>
          <w:lang w:eastAsia="ru-RU"/>
        </w:rPr>
        <w:t>74-ФЗ</w:t>
      </w:r>
      <w:r w:rsidR="008E0517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517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настоящим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Законом;</w:t>
      </w:r>
    </w:p>
    <w:p w:rsidR="00F668B9" w:rsidRPr="0014656D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8B9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законом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74-ФЗ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F668B9" w:rsidRPr="0014656D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ведение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государственного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учета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захоронений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останков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статьей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74-ФЗ;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содержанию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порядке,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восстановлению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благоустройству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захоронений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останков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находятся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территориях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соответствующих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образований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резерва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площадей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захоронений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останков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412" w:rsidRDefault="00C35686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рганизация з</w:t>
      </w:r>
      <w:r w:rsidR="00484412">
        <w:rPr>
          <w:rFonts w:ascii="Times New Roman" w:hAnsi="Times New Roman" w:cs="Times New Roman"/>
          <w:sz w:val="28"/>
          <w:szCs w:val="28"/>
          <w:lang w:eastAsia="ru-RU"/>
        </w:rPr>
        <w:t>ахоронени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84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>
        <w:rPr>
          <w:rFonts w:ascii="Times New Roman" w:hAnsi="Times New Roman" w:cs="Times New Roman"/>
          <w:sz w:val="28"/>
          <w:szCs w:val="28"/>
          <w:lang w:eastAsia="ru-RU"/>
        </w:rPr>
        <w:t xml:space="preserve">на общественных и </w:t>
      </w:r>
      <w:proofErr w:type="spellStart"/>
      <w:r w:rsidR="00247E02">
        <w:rPr>
          <w:rFonts w:ascii="Times New Roman" w:hAnsi="Times New Roman" w:cs="Times New Roman"/>
          <w:sz w:val="28"/>
          <w:szCs w:val="28"/>
          <w:lang w:eastAsia="ru-RU"/>
        </w:rPr>
        <w:t>вероисповедальных</w:t>
      </w:r>
      <w:proofErr w:type="spellEnd"/>
      <w:r w:rsidR="00247E02">
        <w:rPr>
          <w:rFonts w:ascii="Times New Roman" w:hAnsi="Times New Roman" w:cs="Times New Roman"/>
          <w:sz w:val="28"/>
          <w:szCs w:val="28"/>
          <w:lang w:eastAsia="ru-RU"/>
        </w:rPr>
        <w:t xml:space="preserve"> кладбищах </w:t>
      </w:r>
      <w:r w:rsidR="00484412" w:rsidRPr="0014656D">
        <w:rPr>
          <w:rFonts w:ascii="Times New Roman" w:hAnsi="Times New Roman" w:cs="Times New Roman"/>
          <w:sz w:val="28"/>
          <w:szCs w:val="28"/>
          <w:lang w:eastAsia="ru-RU"/>
        </w:rPr>
        <w:t>останков</w:t>
      </w:r>
      <w:r w:rsidR="0048441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412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48441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412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48441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412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48441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412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обнаруженных в ходе поисковых работ</w:t>
      </w:r>
      <w:r w:rsidR="00247E02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содействие </w:t>
      </w:r>
      <w:r w:rsidR="00247E02" w:rsidRPr="00C35686">
        <w:rPr>
          <w:rFonts w:ascii="Times New Roman" w:hAnsi="Times New Roman" w:cs="Times New Roman"/>
          <w:color w:val="000000" w:themeColor="text1"/>
          <w:sz w:val="28"/>
          <w:szCs w:val="28"/>
        </w:rPr>
        <w:t>родственник</w:t>
      </w:r>
      <w:r w:rsidR="00247E0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247E02" w:rsidRPr="00C35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247E02" w:rsidRPr="00C35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</w:t>
      </w:r>
      <w:r w:rsidR="00247E0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247E02" w:rsidRPr="00C35686">
        <w:rPr>
          <w:rFonts w:ascii="Times New Roman" w:hAnsi="Times New Roman" w:cs="Times New Roman"/>
          <w:color w:val="000000" w:themeColor="text1"/>
          <w:sz w:val="28"/>
          <w:szCs w:val="28"/>
        </w:rPr>
        <w:t>, взявши</w:t>
      </w:r>
      <w:r w:rsidR="00247E0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47E02" w:rsidRPr="00C35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себя организацию похорон</w:t>
      </w:r>
      <w:r w:rsidR="0024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47E0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2C0D1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захоронению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останков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247E02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E02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84412" w:rsidRPr="0014656D" w:rsidRDefault="0048441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247E0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взаимодействия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органами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власти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числе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уполномоченным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органом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национальным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оператором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случаях,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установленных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74-ФЗ;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8)</w:t>
      </w:r>
      <w:r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определение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пределах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своей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компетенции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ответственных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лиц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органа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самоуправления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реализации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соответствующего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народа;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установка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захоронениях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останков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информационных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надписей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обозначений,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содержащих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информацию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таком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захоронении;</w:t>
      </w:r>
    </w:p>
    <w:p w:rsid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686" w:rsidRDefault="00247E02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10) б</w:t>
      </w:r>
      <w:r w:rsidR="00C35686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лагоустройство</w:t>
      </w:r>
      <w:r w:rsidR="00C356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</w:t>
      </w:r>
      <w:r w:rsidR="00C35686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</w:t>
      </w:r>
      <w:r w:rsidR="00C356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образований</w:t>
      </w:r>
      <w:r w:rsidR="00C35686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общественных территорий, увековечивающих память жертв геноцида советского народа, создание произведений монументально-декоративного искусства на таких общественных территориях</w:t>
      </w:r>
    </w:p>
    <w:p w:rsidR="00C35686" w:rsidRPr="0014656D" w:rsidRDefault="00C35686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F668B9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47E02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иные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полномочия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соответствующего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14656D" w:rsidRPr="001465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Статья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77DF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Финансовое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обеспечение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мероприятий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увековечению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территории</w:t>
      </w:r>
      <w:r w:rsidR="00B46454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454" w:rsidRPr="00B46454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Расходы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реализацию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мероприятий,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связанных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увековечением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памяти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жертв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геноцида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народа,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осуществляются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счет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средств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бюджетов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образований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компетенцией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государственной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власти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454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органов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самоуправления,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источников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финансирования,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запрещенных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законодательством.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Статья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77D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Вступление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силу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="00B46454" w:rsidRPr="00B46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656D">
        <w:rPr>
          <w:rFonts w:ascii="Times New Roman" w:hAnsi="Times New Roman" w:cs="Times New Roman"/>
          <w:sz w:val="28"/>
          <w:szCs w:val="28"/>
          <w:lang w:eastAsia="ru-RU"/>
        </w:rPr>
        <w:t>Закона</w:t>
      </w:r>
    </w:p>
    <w:p w:rsidR="0014656D" w:rsidRPr="0014656D" w:rsidRDefault="0014656D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BDC" w:rsidRPr="006B5BDC" w:rsidRDefault="006B5BDC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BDC">
        <w:rPr>
          <w:rFonts w:ascii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B4FE7" w:rsidRPr="002E4DF8" w:rsidTr="00690728">
        <w:trPr>
          <w:cantSplit/>
          <w:trHeight w:val="2041"/>
        </w:trPr>
        <w:tc>
          <w:tcPr>
            <w:tcW w:w="3119" w:type="dxa"/>
          </w:tcPr>
          <w:p w:rsidR="004B4FE7" w:rsidRPr="002E4DF8" w:rsidRDefault="004B4FE7" w:rsidP="004B4FE7">
            <w:pPr>
              <w:spacing w:before="12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4B4FE7" w:rsidRPr="002E4DF8" w:rsidRDefault="004B4FE7" w:rsidP="004B4FE7">
            <w:pPr>
              <w:spacing w:line="360" w:lineRule="exact"/>
              <w:ind w:firstLine="567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B4FE7" w:rsidRDefault="004B4FE7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AEE" w:rsidRDefault="005E2AEE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AEE" w:rsidRDefault="005E2AEE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AEE" w:rsidRDefault="005E2AEE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AEE" w:rsidRDefault="005E2AEE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AEE" w:rsidRDefault="005E2AEE" w:rsidP="005E2AEE">
      <w:pPr>
        <w:tabs>
          <w:tab w:val="left" w:pos="1276"/>
        </w:tabs>
        <w:snapToGrid w:val="0"/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AEE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5E2AEE" w:rsidRPr="005E2AEE" w:rsidRDefault="005E2AEE" w:rsidP="004B4FE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AEE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E2AEE">
        <w:rPr>
          <w:rFonts w:ascii="Times New Roman" w:hAnsi="Times New Roman" w:cs="Times New Roman"/>
          <w:b/>
          <w:bCs/>
          <w:sz w:val="28"/>
          <w:szCs w:val="28"/>
        </w:rPr>
        <w:t>С.Меликов</w:t>
      </w:r>
      <w:proofErr w:type="spellEnd"/>
    </w:p>
    <w:p w:rsidR="004B4FE7" w:rsidRDefault="004B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4FE7" w:rsidRPr="00C86423" w:rsidRDefault="004B4FE7" w:rsidP="004B4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4B4FE7" w:rsidRPr="00C86423" w:rsidRDefault="004B4FE7" w:rsidP="004B4FE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Закона 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РД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B4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регулировании в </w:t>
      </w:r>
      <w:r w:rsidRPr="004B4FE7">
        <w:rPr>
          <w:rFonts w:ascii="Times New Roman" w:hAnsi="Times New Roman" w:cs="Times New Roman"/>
          <w:b/>
          <w:bCs/>
          <w:sz w:val="28"/>
          <w:szCs w:val="28"/>
        </w:rPr>
        <w:t>Республике Дагестан</w:t>
      </w:r>
      <w:r w:rsidRPr="004B4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отдельных правоотношений в сфере увековечения памяти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B4FE7" w:rsidRDefault="004B4FE7" w:rsidP="004B4F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FE7" w:rsidRPr="00562D66" w:rsidRDefault="004B4FE7" w:rsidP="00562D6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D66">
        <w:rPr>
          <w:rFonts w:ascii="Times New Roman" w:hAnsi="Times New Roman" w:cs="Times New Roman"/>
          <w:color w:val="000000" w:themeColor="text1"/>
          <w:sz w:val="28"/>
          <w:szCs w:val="28"/>
        </w:rPr>
        <w:t>Проект Закона РД подготовлен в целях реализации Федерального закона от 21 апреля 2025 года №74-ФЗ «Об увековечении памяти жертв геноцида советского народа в период Великой Отечественной войны 1941 - 1945 годов»</w:t>
      </w:r>
      <w:r w:rsidR="005E2AEE" w:rsidRPr="0056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на определени</w:t>
      </w:r>
      <w:r w:rsidR="00D04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форм увековечения памяти и распределение полномочий органов государственной власти и органов местного самоуправления в сфере </w:t>
      </w:r>
      <w:r w:rsidR="00D04691" w:rsidRPr="00562D66">
        <w:rPr>
          <w:rFonts w:ascii="Times New Roman" w:hAnsi="Times New Roman" w:cs="Times New Roman"/>
          <w:color w:val="000000" w:themeColor="text1"/>
          <w:sz w:val="28"/>
          <w:szCs w:val="28"/>
        </w:rPr>
        <w:t>увековечении памяти жертв геноцида советского народа</w:t>
      </w:r>
      <w:r w:rsidR="00D046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7382" w:rsidRDefault="00B7166B" w:rsidP="00562D6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культуры РФ, как уполномоченным федеральным органом исполнительной власти по увековечению памяти жертв геноцида советского народа в период Великой Отечественной войны 1941 - 1945 годов, по согласованию с национальным оператором по увековечению памяти жертв геноцида советского народа, утвержден План мероприятий (дорожная карта) </w:t>
      </w:r>
      <w:r w:rsidR="00562D66" w:rsidRPr="00562D66">
        <w:rPr>
          <w:rFonts w:ascii="Times New Roman" w:hAnsi="Times New Roman" w:cs="Times New Roman"/>
          <w:color w:val="000000" w:themeColor="text1"/>
          <w:sz w:val="28"/>
          <w:szCs w:val="28"/>
        </w:rPr>
        <w:t>по реализации Федерального закона от 21 апреля 2025 года №74-ФЗ «Об увековечении памяти жертв геноцида советского народа в период Великой Отечественной войны 1941 - 1945 годов»</w:t>
      </w:r>
      <w:r w:rsidR="00AA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проект Закона РД разработан в соответствии с пунктами 4-5 </w:t>
      </w:r>
      <w:r w:rsidR="00AA7382" w:rsidRPr="00562D66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AA73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A7382" w:rsidRPr="0056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="00AA7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7382" w:rsidRDefault="00AA7382" w:rsidP="00562D6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A7382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AA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поисковой работы</w:t>
      </w:r>
      <w:r w:rsidRPr="00AA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 </w:t>
      </w:r>
      <w:r w:rsidRPr="00AA738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A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от 30.12.2021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AA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738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проведения поисковой работы в Республике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2244D" w:rsidRPr="0012244D" w:rsidRDefault="0012244D" w:rsidP="0012244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44D">
        <w:rPr>
          <w:rFonts w:ascii="Times New Roman" w:hAnsi="Times New Roman" w:cs="Times New Roman"/>
          <w:color w:val="000000" w:themeColor="text1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2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РД от 09.02.2026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2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Министерство культуры Республики Дагестан </w:t>
      </w:r>
      <w:r w:rsidRPr="001224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2244D">
        <w:rPr>
          <w:rFonts w:ascii="Times New Roman" w:hAnsi="Times New Roman" w:cs="Times New Roman"/>
          <w:color w:val="000000" w:themeColor="text1"/>
          <w:sz w:val="28"/>
          <w:szCs w:val="28"/>
        </w:rPr>
        <w:t>предел</w:t>
      </w:r>
      <w:r w:rsidRPr="0012244D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12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исполнительной власти Республики Дагестан, уполномоченным на организацию и проведение работы по увековечению памяти жертв геноцида советского народа</w:t>
      </w:r>
    </w:p>
    <w:p w:rsidR="00B4086A" w:rsidRPr="00E10AAC" w:rsidRDefault="00B4086A" w:rsidP="00E10AAC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>Планом мероприятий предполагается различный подход к организации деятельности по реализации положений федерального закона исходя из исторических условий нахождения территории субъекта РФ в зоне оккупации либо в тыловом районе.</w:t>
      </w:r>
    </w:p>
    <w:p w:rsidR="005E2AEE" w:rsidRPr="0020249F" w:rsidRDefault="00E10AAC" w:rsidP="00E10AAC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современной </w:t>
      </w:r>
      <w:r w:rsidR="00B4086A"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</w:t>
      </w: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4086A"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</w:t>
      </w: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период Великой Отечественной войны Дагестанская ССР и </w:t>
      </w:r>
      <w:r w:rsidR="009D6957">
        <w:rPr>
          <w:rFonts w:ascii="Times New Roman" w:hAnsi="Times New Roman" w:cs="Times New Roman"/>
          <w:color w:val="000000" w:themeColor="text1"/>
          <w:sz w:val="28"/>
          <w:szCs w:val="28"/>
        </w:rPr>
        <w:t>Кизлярский округ</w:t>
      </w: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Орджоникидзевского края) относилась к тыловым регионам, оккупации не подвергалас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>ь и</w:t>
      </w: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геноцида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зафиксировано</w:t>
      </w:r>
      <w:r w:rsidRPr="00E10A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2AEE" w:rsidRPr="00BA3422" w:rsidRDefault="000F4645" w:rsidP="004B4F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в случае обнаружения на территориях других субъектов Российской Федерации непогребенных останков 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выходцев из Республики 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Дагестан</w:t>
      </w:r>
      <w:r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взаимодействии </w:t>
      </w:r>
      <w:r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с уполномоченными органами исполнительной власти соответствующих субъектов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родственниками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, захоронение может быть произведено на территори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>ях соответствующего муниципального образования</w:t>
      </w:r>
      <w:r w:rsidR="00D04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</w:t>
      </w:r>
      <w:r w:rsidR="00BA34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родственников 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применять положения </w:t>
      </w:r>
      <w:r w:rsidR="005A5E44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12, 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статьи 25 </w:t>
      </w:r>
      <w:r w:rsidR="0012244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едеральн</w:t>
      </w:r>
      <w:r w:rsidR="0012244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1224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12.01.1996 </w:t>
      </w:r>
      <w:r w:rsidR="005A5E44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8-ФЗ 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О погребении и похоронном деле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66750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E44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и письма Минздравсоцразвития РФ от 22.06.2005 года №244-МЗ «О предоставлении ритуальных услуг по погребению в случае отсутствия родственников или лиц, взявших на себя организацию похорон»</w:t>
      </w:r>
      <w:r w:rsidR="00BA3422"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3422" w:rsidRDefault="00BA3422" w:rsidP="004B4F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3422" w:rsidRDefault="00BA3422" w:rsidP="004B4F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3422" w:rsidRDefault="00BA3422" w:rsidP="004B4F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3422" w:rsidRDefault="00BA3422" w:rsidP="004B4F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3422" w:rsidRDefault="00BA3422" w:rsidP="004B4F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A3422" w:rsidRDefault="00BA3422" w:rsidP="004B4FE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4FE7" w:rsidRPr="00471A4E" w:rsidRDefault="004B4FE7" w:rsidP="004B4F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FE7" w:rsidRPr="00471A4E" w:rsidRDefault="004B4FE7" w:rsidP="004B4FE7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</w:p>
    <w:p w:rsidR="004B4FE7" w:rsidRDefault="004B4FE7" w:rsidP="004B4FE7">
      <w:pPr>
        <w:rPr>
          <w:rFonts w:ascii="Times New Roman" w:hAnsi="Times New Roman" w:cs="Times New Roman"/>
          <w:sz w:val="28"/>
          <w:szCs w:val="28"/>
        </w:rPr>
      </w:pPr>
    </w:p>
    <w:p w:rsidR="004B4FE7" w:rsidRDefault="004B4FE7" w:rsidP="004B4FE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B4FE7" w:rsidRPr="002E4DF8" w:rsidTr="00690728">
        <w:trPr>
          <w:cantSplit/>
          <w:trHeight w:val="2041"/>
        </w:trPr>
        <w:tc>
          <w:tcPr>
            <w:tcW w:w="3119" w:type="dxa"/>
          </w:tcPr>
          <w:p w:rsidR="004B4FE7" w:rsidRPr="002E4DF8" w:rsidRDefault="004B4FE7" w:rsidP="0069072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4B4FE7" w:rsidRPr="002E4DF8" w:rsidRDefault="004B4FE7" w:rsidP="00690728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B4FE7" w:rsidRDefault="004B4FE7" w:rsidP="004B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4FE7" w:rsidRPr="00C86423" w:rsidRDefault="004B4FE7" w:rsidP="004B4FE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ФИНАНСОВО-ЭКОНОМИЧЕСКИЕ ОБОСНОВАНИЕ</w:t>
      </w:r>
    </w:p>
    <w:p w:rsidR="00BD6E2B" w:rsidRPr="00C86423" w:rsidRDefault="00BD6E2B" w:rsidP="00BD6E2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Закона 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РД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B4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регулировании в </w:t>
      </w:r>
      <w:r w:rsidRPr="004B4FE7">
        <w:rPr>
          <w:rFonts w:ascii="Times New Roman" w:hAnsi="Times New Roman" w:cs="Times New Roman"/>
          <w:b/>
          <w:bCs/>
          <w:sz w:val="28"/>
          <w:szCs w:val="28"/>
        </w:rPr>
        <w:t>Республике Дагестан</w:t>
      </w:r>
      <w:r w:rsidRPr="004B4F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отдельных правоотношений в сфере увековечения памяти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B4FE7" w:rsidRPr="00BD6E2B" w:rsidRDefault="004B4FE7" w:rsidP="004B4FE7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E4327" w:rsidRPr="00C51DFF" w:rsidRDefault="002A0F5A" w:rsidP="002A0F5A">
      <w:pPr>
        <w:snapToGri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E43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принятия Главой РД или Правительством РД решения об </w:t>
      </w:r>
      <w:r w:rsidR="003E4327" w:rsidRPr="002A08A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увековечени</w:t>
      </w:r>
      <w:r w:rsidR="003E43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3E4327" w:rsidRPr="002A08A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памяти жертв геноцида советского народ</w:t>
      </w:r>
      <w:r w:rsidR="003E43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 </w:t>
      </w:r>
      <w:r w:rsidR="002A08A2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создани</w:t>
      </w:r>
      <w:r w:rsidR="003E43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A08A2" w:rsidRPr="006B5B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произведений монументально-декоративного искусства на общественных территориях</w:t>
      </w:r>
      <w:r w:rsidR="003E43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E4327" w:rsidRPr="00C51DFF">
        <w:rPr>
          <w:rFonts w:ascii="Times New Roman" w:hAnsi="Times New Roman" w:cs="Times New Roman"/>
          <w:sz w:val="28"/>
          <w:szCs w:val="28"/>
          <w:lang w:eastAsia="ru-RU"/>
        </w:rPr>
        <w:t>установк</w:t>
      </w:r>
      <w:r w:rsidR="003E432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E4327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мемориальных сооружений и объектов, увековечивающих память жертв геноцида советского народа, сооружени</w:t>
      </w:r>
      <w:r w:rsidR="00597D1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E4327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памятных знаков, проведени</w:t>
      </w:r>
      <w:r w:rsidR="003E432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E4327" w:rsidRPr="00C51DFF">
        <w:rPr>
          <w:rFonts w:ascii="Times New Roman" w:hAnsi="Times New Roman" w:cs="Times New Roman"/>
          <w:sz w:val="28"/>
          <w:szCs w:val="28"/>
          <w:lang w:eastAsia="ru-RU"/>
        </w:rPr>
        <w:t xml:space="preserve"> научных исследований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, может потребоваться дополнительное финансирование и</w:t>
      </w:r>
      <w:r w:rsidR="00597D1D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республиканского бюджета Республики Дагестан.</w:t>
      </w:r>
    </w:p>
    <w:p w:rsidR="003E4327" w:rsidRDefault="00A872E6" w:rsidP="004B4FE7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</w:t>
      </w:r>
      <w:r w:rsidRPr="00BA342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обнаружения на территориях других субъектов Российской Федерации непогребенных останков выходцев из Республики Дагестан</w:t>
      </w:r>
      <w:r w:rsidR="00E8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принятии решения об их перемещении для последующего захоронения на территории республики, также потребуется дополнительное финансирование. В связи с тем, что подобные мероприятия могут нести разовый характер и не поддаются планированию, источником финансирования может быть определен </w:t>
      </w:r>
      <w:r w:rsidR="002F20C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84A04">
        <w:rPr>
          <w:rFonts w:ascii="Times New Roman" w:hAnsi="Times New Roman" w:cs="Times New Roman"/>
          <w:color w:val="000000" w:themeColor="text1"/>
          <w:sz w:val="28"/>
          <w:szCs w:val="28"/>
        </w:rPr>
        <w:t>езервный фонд Республики Дагестан.</w:t>
      </w:r>
    </w:p>
    <w:p w:rsidR="003E4327" w:rsidRPr="00BD6E2B" w:rsidRDefault="003E4327" w:rsidP="004B4FE7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A0F5A" w:rsidRPr="002E4DF8" w:rsidTr="00CB2394">
        <w:trPr>
          <w:cantSplit/>
          <w:trHeight w:val="2041"/>
        </w:trPr>
        <w:tc>
          <w:tcPr>
            <w:tcW w:w="3119" w:type="dxa"/>
          </w:tcPr>
          <w:p w:rsidR="002A0F5A" w:rsidRPr="002E4DF8" w:rsidRDefault="002A0F5A" w:rsidP="00CB2394">
            <w:pPr>
              <w:spacing w:before="12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2A0F5A" w:rsidRPr="002E4DF8" w:rsidRDefault="002A0F5A" w:rsidP="00CB2394">
            <w:pPr>
              <w:spacing w:line="360" w:lineRule="exact"/>
              <w:ind w:firstLine="567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B4FE7" w:rsidRDefault="004B4FE7" w:rsidP="004B4F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B4FE7" w:rsidRDefault="004B4FE7" w:rsidP="004B4F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B4FE7" w:rsidRDefault="004B4FE7" w:rsidP="004B4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</w:p>
    <w:p w:rsidR="004B4FE7" w:rsidRDefault="004B4FE7" w:rsidP="004B4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 w:rsidR="0020249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BD6E2B">
        <w:rPr>
          <w:rFonts w:ascii="Times New Roman" w:hAnsi="Times New Roman" w:cs="Times New Roman"/>
          <w:b/>
          <w:bCs/>
          <w:sz w:val="28"/>
          <w:szCs w:val="28"/>
        </w:rPr>
        <w:t>акона</w:t>
      </w: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:rsidR="004B4FE7" w:rsidRPr="00376942" w:rsidRDefault="004B4FE7" w:rsidP="004B4FE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FE7" w:rsidRPr="00383A04" w:rsidRDefault="00383A04" w:rsidP="004B4F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A04">
        <w:rPr>
          <w:rFonts w:ascii="Times New Roman" w:hAnsi="Times New Roman" w:cs="Times New Roman"/>
          <w:sz w:val="28"/>
          <w:szCs w:val="28"/>
        </w:rPr>
        <w:t xml:space="preserve">В случае принятия Правительством Республики Дагестан решений в рамках полномочий, определенных пунктом 2 статьи 3 настоящего проекта Закона, может потребоваться </w:t>
      </w:r>
      <w:r w:rsidR="0012244D" w:rsidRPr="00383A04">
        <w:rPr>
          <w:rFonts w:ascii="Times New Roman" w:hAnsi="Times New Roman" w:cs="Times New Roman"/>
          <w:sz w:val="28"/>
          <w:szCs w:val="28"/>
        </w:rPr>
        <w:t>признани</w:t>
      </w:r>
      <w:r w:rsidRPr="00383A04">
        <w:rPr>
          <w:rFonts w:ascii="Times New Roman" w:hAnsi="Times New Roman" w:cs="Times New Roman"/>
          <w:sz w:val="28"/>
          <w:szCs w:val="28"/>
        </w:rPr>
        <w:t>е</w:t>
      </w:r>
      <w:r w:rsidR="0012244D" w:rsidRPr="00383A04">
        <w:rPr>
          <w:rFonts w:ascii="Times New Roman" w:hAnsi="Times New Roman" w:cs="Times New Roman"/>
          <w:sz w:val="28"/>
          <w:szCs w:val="28"/>
        </w:rPr>
        <w:t xml:space="preserve"> утратившими силу, приостановлени</w:t>
      </w:r>
      <w:r w:rsidRPr="00383A04">
        <w:rPr>
          <w:rFonts w:ascii="Times New Roman" w:hAnsi="Times New Roman" w:cs="Times New Roman"/>
          <w:sz w:val="28"/>
          <w:szCs w:val="28"/>
        </w:rPr>
        <w:t>е</w:t>
      </w:r>
      <w:r w:rsidR="0012244D" w:rsidRPr="00383A04">
        <w:rPr>
          <w:rFonts w:ascii="Times New Roman" w:hAnsi="Times New Roman" w:cs="Times New Roman"/>
          <w:sz w:val="28"/>
          <w:szCs w:val="28"/>
        </w:rPr>
        <w:t>, изменени</w:t>
      </w:r>
      <w:r w:rsidRPr="00383A04">
        <w:rPr>
          <w:rFonts w:ascii="Times New Roman" w:hAnsi="Times New Roman" w:cs="Times New Roman"/>
          <w:sz w:val="28"/>
          <w:szCs w:val="28"/>
        </w:rPr>
        <w:t>е</w:t>
      </w:r>
      <w:r w:rsidR="0012244D" w:rsidRPr="00383A04">
        <w:rPr>
          <w:rFonts w:ascii="Times New Roman" w:hAnsi="Times New Roman" w:cs="Times New Roman"/>
          <w:sz w:val="28"/>
          <w:szCs w:val="28"/>
        </w:rPr>
        <w:t>, дополнени</w:t>
      </w:r>
      <w:r w:rsidRPr="00383A04">
        <w:rPr>
          <w:rFonts w:ascii="Times New Roman" w:hAnsi="Times New Roman" w:cs="Times New Roman"/>
          <w:sz w:val="28"/>
          <w:szCs w:val="28"/>
        </w:rPr>
        <w:t>е</w:t>
      </w:r>
      <w:r w:rsidR="0012244D" w:rsidRPr="00383A04">
        <w:rPr>
          <w:rFonts w:ascii="Times New Roman" w:hAnsi="Times New Roman" w:cs="Times New Roman"/>
          <w:sz w:val="28"/>
          <w:szCs w:val="28"/>
        </w:rPr>
        <w:t xml:space="preserve"> или приняти</w:t>
      </w:r>
      <w:r w:rsidRPr="00383A04">
        <w:rPr>
          <w:rFonts w:ascii="Times New Roman" w:hAnsi="Times New Roman" w:cs="Times New Roman"/>
          <w:sz w:val="28"/>
          <w:szCs w:val="28"/>
        </w:rPr>
        <w:t>е</w:t>
      </w:r>
      <w:r w:rsidR="0012244D" w:rsidRPr="00383A04">
        <w:rPr>
          <w:rFonts w:ascii="Times New Roman" w:hAnsi="Times New Roman" w:cs="Times New Roman"/>
          <w:sz w:val="28"/>
          <w:szCs w:val="28"/>
        </w:rPr>
        <w:t xml:space="preserve"> </w:t>
      </w:r>
      <w:r w:rsidRPr="00383A04">
        <w:rPr>
          <w:rFonts w:ascii="Times New Roman" w:hAnsi="Times New Roman" w:cs="Times New Roman"/>
          <w:sz w:val="28"/>
          <w:szCs w:val="28"/>
        </w:rPr>
        <w:t>н</w:t>
      </w:r>
      <w:r w:rsidRPr="00383A04">
        <w:rPr>
          <w:rFonts w:ascii="Times New Roman" w:hAnsi="Times New Roman" w:cs="Times New Roman"/>
          <w:sz w:val="28"/>
          <w:szCs w:val="28"/>
        </w:rPr>
        <w:t>ормативны</w:t>
      </w:r>
      <w:r w:rsidRPr="00383A04">
        <w:rPr>
          <w:rFonts w:ascii="Times New Roman" w:hAnsi="Times New Roman" w:cs="Times New Roman"/>
          <w:sz w:val="28"/>
          <w:szCs w:val="28"/>
        </w:rPr>
        <w:t>х</w:t>
      </w:r>
      <w:r w:rsidRPr="00383A04">
        <w:rPr>
          <w:rFonts w:ascii="Times New Roman" w:hAnsi="Times New Roman" w:cs="Times New Roman"/>
          <w:sz w:val="28"/>
          <w:szCs w:val="28"/>
        </w:rPr>
        <w:t xml:space="preserve"> правовых актов Республики Дагестан</w:t>
      </w:r>
      <w:r w:rsidRPr="00383A04">
        <w:rPr>
          <w:rFonts w:ascii="Times New Roman" w:hAnsi="Times New Roman" w:cs="Times New Roman"/>
          <w:sz w:val="28"/>
          <w:szCs w:val="28"/>
        </w:rPr>
        <w:t>.</w:t>
      </w:r>
    </w:p>
    <w:p w:rsidR="004B4FE7" w:rsidRDefault="004B4FE7" w:rsidP="004B4F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B4FE7" w:rsidRPr="002E4DF8" w:rsidTr="00690728">
        <w:trPr>
          <w:cantSplit/>
          <w:trHeight w:val="2041"/>
        </w:trPr>
        <w:tc>
          <w:tcPr>
            <w:tcW w:w="3119" w:type="dxa"/>
          </w:tcPr>
          <w:p w:rsidR="004B4FE7" w:rsidRPr="002E4DF8" w:rsidRDefault="004B4FE7" w:rsidP="0069072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4B4FE7" w:rsidRPr="002E4DF8" w:rsidRDefault="004B4FE7" w:rsidP="00690728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B4FE7" w:rsidRDefault="004B4FE7" w:rsidP="004B4F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FE7" w:rsidRDefault="004B4FE7" w:rsidP="004B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4FE7" w:rsidRDefault="004B4FE7" w:rsidP="004B4F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FE7" w:rsidRDefault="004B4FE7" w:rsidP="004B4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СПРАВКА </w:t>
      </w:r>
    </w:p>
    <w:p w:rsidR="004B4FE7" w:rsidRDefault="004B4FE7" w:rsidP="004B4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проведенного мониторинга состояния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и </w:t>
      </w: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региональной нормативной правовой базы по вопросам, регулируемым проектом </w:t>
      </w:r>
      <w:r w:rsidR="0020249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BD6E2B">
        <w:rPr>
          <w:rFonts w:ascii="Times New Roman" w:hAnsi="Times New Roman" w:cs="Times New Roman"/>
          <w:b/>
          <w:bCs/>
          <w:sz w:val="28"/>
          <w:szCs w:val="28"/>
        </w:rPr>
        <w:t>акона</w:t>
      </w: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:rsidR="004B4FE7" w:rsidRPr="00376942" w:rsidRDefault="004B4FE7" w:rsidP="004B4FE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FE7" w:rsidRPr="00E9789A" w:rsidRDefault="004B4FE7" w:rsidP="0072104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мониторинг состояния региональной нормативной правовой базы по вопросам, регулируемым проектом </w:t>
      </w:r>
      <w:r w:rsidR="00597D1D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4FE7" w:rsidRPr="00597D1D" w:rsidRDefault="004B4FE7" w:rsidP="00597D1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проведенного мониторинга, на момент разработки настоящего проекта аналогичные нормативные акты 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приняты в ряде </w:t>
      </w:r>
      <w:r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субъект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таких как 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1048" w:rsidRPr="00721048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</w:t>
      </w:r>
      <w:r w:rsidR="0059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Вологодск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9789A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7D1D" w:rsidRPr="00597D1D">
        <w:rPr>
          <w:rFonts w:ascii="Times New Roman" w:hAnsi="Times New Roman" w:cs="Times New Roman"/>
          <w:color w:val="000000" w:themeColor="text1"/>
          <w:sz w:val="28"/>
          <w:szCs w:val="28"/>
        </w:rPr>
        <w:t>Кемеровск</w:t>
      </w:r>
      <w:r w:rsidR="00597D1D">
        <w:rPr>
          <w:rFonts w:ascii="Times New Roman" w:hAnsi="Times New Roman" w:cs="Times New Roman"/>
          <w:color w:val="000000" w:themeColor="text1"/>
          <w:sz w:val="28"/>
          <w:szCs w:val="28"/>
        </w:rPr>
        <w:t>ая,</w:t>
      </w:r>
      <w:r w:rsidR="00597D1D" w:rsidRPr="0059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89A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9789A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, Московск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59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7D1D" w:rsidRPr="00597D1D">
        <w:rPr>
          <w:rFonts w:ascii="Times New Roman" w:hAnsi="Times New Roman" w:cs="Times New Roman"/>
          <w:color w:val="000000" w:themeColor="text1"/>
          <w:sz w:val="28"/>
          <w:szCs w:val="28"/>
        </w:rPr>
        <w:t>Тульская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83A04" w:rsidRPr="00E97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Карелия</w:t>
      </w:r>
      <w:r w:rsidR="0059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789A" w:rsidRPr="00721048">
        <w:rPr>
          <w:rFonts w:ascii="Times New Roman" w:hAnsi="Times New Roman" w:cs="Times New Roman"/>
          <w:color w:val="000000" w:themeColor="text1"/>
          <w:sz w:val="28"/>
          <w:szCs w:val="28"/>
        </w:rPr>
        <w:t>Карачаево-Черкесск</w:t>
      </w:r>
      <w:r w:rsidR="00721048" w:rsidRPr="0072104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9789A" w:rsidRPr="0072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</w:t>
      </w:r>
      <w:r w:rsidR="00721048" w:rsidRPr="0072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59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r w:rsidR="00721048" w:rsidRPr="00721048">
        <w:rPr>
          <w:rFonts w:ascii="Times New Roman" w:hAnsi="Times New Roman" w:cs="Times New Roman"/>
          <w:color w:val="000000" w:themeColor="text1"/>
          <w:sz w:val="28"/>
          <w:szCs w:val="28"/>
        </w:rPr>
        <w:t>Санк</w:t>
      </w:r>
      <w:r w:rsidR="00721048">
        <w:rPr>
          <w:rFonts w:ascii="Times New Roman" w:hAnsi="Times New Roman" w:cs="Times New Roman"/>
          <w:color w:val="000000" w:themeColor="text1"/>
          <w:sz w:val="28"/>
          <w:szCs w:val="28"/>
        </w:rPr>
        <w:t>т-</w:t>
      </w:r>
      <w:r w:rsidR="00721048" w:rsidRPr="00721048">
        <w:rPr>
          <w:rFonts w:ascii="Times New Roman" w:hAnsi="Times New Roman" w:cs="Times New Roman"/>
          <w:color w:val="000000" w:themeColor="text1"/>
          <w:sz w:val="28"/>
          <w:szCs w:val="28"/>
        </w:rPr>
        <w:t>Петербург</w:t>
      </w:r>
      <w:r w:rsidR="00597D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B4FE7" w:rsidRPr="002E4DF8" w:rsidTr="00690728">
        <w:trPr>
          <w:cantSplit/>
          <w:trHeight w:val="2041"/>
        </w:trPr>
        <w:tc>
          <w:tcPr>
            <w:tcW w:w="3119" w:type="dxa"/>
          </w:tcPr>
          <w:p w:rsidR="004B4FE7" w:rsidRPr="002E4DF8" w:rsidRDefault="004B4FE7" w:rsidP="0069072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4B4FE7" w:rsidRPr="002E4DF8" w:rsidRDefault="004B4FE7" w:rsidP="00690728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B4FE7" w:rsidRDefault="004B4FE7" w:rsidP="004B4FE7">
      <w:pPr>
        <w:rPr>
          <w:rFonts w:ascii="Times New Roman" w:hAnsi="Times New Roman" w:cs="Times New Roman"/>
          <w:sz w:val="28"/>
          <w:szCs w:val="28"/>
        </w:rPr>
      </w:pPr>
    </w:p>
    <w:sectPr w:rsidR="004B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6D"/>
    <w:rsid w:val="000005A3"/>
    <w:rsid w:val="000438C9"/>
    <w:rsid w:val="000E29AC"/>
    <w:rsid w:val="000F4645"/>
    <w:rsid w:val="0012244D"/>
    <w:rsid w:val="0014656D"/>
    <w:rsid w:val="002006E3"/>
    <w:rsid w:val="0020249F"/>
    <w:rsid w:val="00247E02"/>
    <w:rsid w:val="002A08A2"/>
    <w:rsid w:val="002A0F5A"/>
    <w:rsid w:val="002C0D12"/>
    <w:rsid w:val="002F20CC"/>
    <w:rsid w:val="00354FD4"/>
    <w:rsid w:val="00364F04"/>
    <w:rsid w:val="00383A04"/>
    <w:rsid w:val="003E199D"/>
    <w:rsid w:val="003E4327"/>
    <w:rsid w:val="00424100"/>
    <w:rsid w:val="00444580"/>
    <w:rsid w:val="00484412"/>
    <w:rsid w:val="004B4FE7"/>
    <w:rsid w:val="00523D0A"/>
    <w:rsid w:val="00562D66"/>
    <w:rsid w:val="005978A5"/>
    <w:rsid w:val="00597D1D"/>
    <w:rsid w:val="005A5E44"/>
    <w:rsid w:val="005E2AEE"/>
    <w:rsid w:val="00620B8A"/>
    <w:rsid w:val="006B5BDC"/>
    <w:rsid w:val="00721048"/>
    <w:rsid w:val="0072210F"/>
    <w:rsid w:val="00735C4D"/>
    <w:rsid w:val="00766750"/>
    <w:rsid w:val="007C5BC7"/>
    <w:rsid w:val="008677DF"/>
    <w:rsid w:val="008E0517"/>
    <w:rsid w:val="009B3F7C"/>
    <w:rsid w:val="009D6957"/>
    <w:rsid w:val="00A21F20"/>
    <w:rsid w:val="00A80BA0"/>
    <w:rsid w:val="00A872E6"/>
    <w:rsid w:val="00AA2373"/>
    <w:rsid w:val="00AA7382"/>
    <w:rsid w:val="00AC5DB4"/>
    <w:rsid w:val="00AE0286"/>
    <w:rsid w:val="00B1146A"/>
    <w:rsid w:val="00B2712D"/>
    <w:rsid w:val="00B4086A"/>
    <w:rsid w:val="00B46454"/>
    <w:rsid w:val="00B6590F"/>
    <w:rsid w:val="00B7166B"/>
    <w:rsid w:val="00BA3422"/>
    <w:rsid w:val="00BD6E2B"/>
    <w:rsid w:val="00C35686"/>
    <w:rsid w:val="00C51DFF"/>
    <w:rsid w:val="00CA0A6C"/>
    <w:rsid w:val="00CA28BB"/>
    <w:rsid w:val="00CD0F75"/>
    <w:rsid w:val="00D04691"/>
    <w:rsid w:val="00D209A8"/>
    <w:rsid w:val="00D238EE"/>
    <w:rsid w:val="00D32B62"/>
    <w:rsid w:val="00D466B3"/>
    <w:rsid w:val="00D61A1A"/>
    <w:rsid w:val="00D74B89"/>
    <w:rsid w:val="00D81CA0"/>
    <w:rsid w:val="00E10AAC"/>
    <w:rsid w:val="00E556A9"/>
    <w:rsid w:val="00E84A04"/>
    <w:rsid w:val="00E9789A"/>
    <w:rsid w:val="00F07E46"/>
    <w:rsid w:val="00F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35C3"/>
  <w15:chartTrackingRefBased/>
  <w15:docId w15:val="{1DE0008D-97C7-CC46-BED0-8EDF3D1D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DC"/>
  </w:style>
  <w:style w:type="paragraph" w:styleId="1">
    <w:name w:val="heading 1"/>
    <w:basedOn w:val="a"/>
    <w:next w:val="a"/>
    <w:link w:val="10"/>
    <w:uiPriority w:val="9"/>
    <w:qFormat/>
    <w:rsid w:val="0014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4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4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5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5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5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65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5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5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656D"/>
    <w:rPr>
      <w:b/>
      <w:bCs/>
      <w:smallCaps/>
      <w:color w:val="0F4761" w:themeColor="accent1" w:themeShade="BF"/>
      <w:spacing w:val="5"/>
    </w:rPr>
  </w:style>
  <w:style w:type="paragraph" w:customStyle="1" w:styleId="headertext">
    <w:name w:val="headertext"/>
    <w:basedOn w:val="a"/>
    <w:rsid w:val="0014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rmattext">
    <w:name w:val="formattext"/>
    <w:basedOn w:val="a"/>
    <w:rsid w:val="0014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14656D"/>
    <w:rPr>
      <w:color w:val="0000FF"/>
      <w:u w:val="single"/>
    </w:rPr>
  </w:style>
  <w:style w:type="paragraph" w:customStyle="1" w:styleId="ConsPlusNormal">
    <w:name w:val="ConsPlusNormal"/>
    <w:qFormat/>
    <w:rsid w:val="004B4F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4F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6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319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259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11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Шахрутдин</dc:creator>
  <cp:keywords/>
  <dc:description/>
  <cp:lastModifiedBy>Шахрутдин</cp:lastModifiedBy>
  <cp:revision>12</cp:revision>
  <dcterms:created xsi:type="dcterms:W3CDTF">2026-04-17T12:50:00Z</dcterms:created>
  <dcterms:modified xsi:type="dcterms:W3CDTF">2026-04-28T14:27:00Z</dcterms:modified>
</cp:coreProperties>
</file>