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EC" w:rsidRDefault="00ED07EC" w:rsidP="00ED07EC">
      <w:pPr>
        <w:pStyle w:val="a3"/>
        <w:rPr>
          <w:rStyle w:val="a6"/>
          <w:sz w:val="22"/>
          <w:szCs w:val="22"/>
        </w:rPr>
      </w:pPr>
      <w:r>
        <w:rPr>
          <w:rStyle w:val="a6"/>
        </w:rPr>
        <w:t xml:space="preserve">                                                                                </w:t>
      </w:r>
      <w:r>
        <w:rPr>
          <w:rStyle w:val="a6"/>
          <w:sz w:val="22"/>
          <w:szCs w:val="22"/>
        </w:rPr>
        <w:t xml:space="preserve">«УТВЕРЖДАЮ»  </w:t>
      </w:r>
    </w:p>
    <w:p w:rsidR="00ED07EC" w:rsidRDefault="00ED07EC" w:rsidP="00ED07EC">
      <w:pPr>
        <w:pStyle w:val="a3"/>
        <w:rPr>
          <w:rStyle w:val="a6"/>
        </w:rPr>
      </w:pPr>
      <w:r>
        <w:rPr>
          <w:rStyle w:val="a6"/>
        </w:rPr>
        <w:t xml:space="preserve">                                              </w:t>
      </w:r>
      <w:r w:rsidR="00B92938">
        <w:rPr>
          <w:rStyle w:val="a6"/>
        </w:rPr>
        <w:t xml:space="preserve">    </w:t>
      </w:r>
      <w:r>
        <w:rPr>
          <w:rStyle w:val="a6"/>
        </w:rPr>
        <w:t xml:space="preserve">           Председатель Общественного Совета</w:t>
      </w:r>
    </w:p>
    <w:p w:rsidR="00ED07EC" w:rsidRDefault="00ED07EC" w:rsidP="00ED07EC">
      <w:pPr>
        <w:pStyle w:val="a3"/>
        <w:rPr>
          <w:rStyle w:val="a6"/>
        </w:rPr>
      </w:pPr>
      <w:r>
        <w:rPr>
          <w:rStyle w:val="a6"/>
        </w:rPr>
        <w:t xml:space="preserve">                                                             при Министерстве культуры РД</w:t>
      </w:r>
    </w:p>
    <w:p w:rsidR="00ED07EC" w:rsidRDefault="00ED07EC" w:rsidP="00ED07EC">
      <w:pPr>
        <w:pStyle w:val="a3"/>
        <w:rPr>
          <w:rStyle w:val="a6"/>
        </w:rPr>
      </w:pPr>
      <w:r>
        <w:rPr>
          <w:rStyle w:val="a6"/>
        </w:rPr>
        <w:t xml:space="preserve">                                                            </w:t>
      </w:r>
      <w:r w:rsidR="009236F5">
        <w:rPr>
          <w:rStyle w:val="a6"/>
        </w:rPr>
        <w:t xml:space="preserve"> </w:t>
      </w:r>
      <w:r>
        <w:rPr>
          <w:rStyle w:val="a6"/>
        </w:rPr>
        <w:t xml:space="preserve"> </w:t>
      </w:r>
      <w:r w:rsidR="009236F5">
        <w:rPr>
          <w:rStyle w:val="a6"/>
        </w:rPr>
        <w:t>___</w:t>
      </w:r>
      <w:r>
        <w:rPr>
          <w:rStyle w:val="a6"/>
        </w:rPr>
        <w:t>_______________С.А.Хавчаев</w:t>
      </w:r>
    </w:p>
    <w:p w:rsidR="00ED07EC" w:rsidRDefault="00ED07EC" w:rsidP="00ED07EC">
      <w:pPr>
        <w:pStyle w:val="a3"/>
        <w:rPr>
          <w:rStyle w:val="a6"/>
        </w:rPr>
      </w:pPr>
      <w:r>
        <w:rPr>
          <w:rStyle w:val="a6"/>
        </w:rPr>
        <w:t xml:space="preserve">   </w:t>
      </w:r>
    </w:p>
    <w:p w:rsidR="00ED07EC" w:rsidRDefault="00ED07EC" w:rsidP="00ED07EC">
      <w:pPr>
        <w:pStyle w:val="a3"/>
        <w:rPr>
          <w:rStyle w:val="a6"/>
        </w:rPr>
      </w:pPr>
      <w:r>
        <w:rPr>
          <w:rStyle w:val="a6"/>
        </w:rPr>
        <w:t xml:space="preserve">                                                                    «     »               2017г.</w:t>
      </w:r>
    </w:p>
    <w:p w:rsidR="00ED07EC" w:rsidRDefault="00ED07EC" w:rsidP="00ED07EC">
      <w:pPr>
        <w:pStyle w:val="a3"/>
        <w:rPr>
          <w:rStyle w:val="a6"/>
        </w:rPr>
      </w:pPr>
      <w:r>
        <w:rPr>
          <w:rStyle w:val="a6"/>
        </w:rPr>
        <w:t xml:space="preserve">                   </w:t>
      </w:r>
    </w:p>
    <w:p w:rsidR="00ED07EC" w:rsidRDefault="00ED07EC" w:rsidP="00ED07EC">
      <w:pPr>
        <w:pStyle w:val="a3"/>
        <w:jc w:val="center"/>
      </w:pPr>
      <w:r>
        <w:rPr>
          <w:rStyle w:val="a6"/>
        </w:rPr>
        <w:t xml:space="preserve">ПРОТОКОЛ № </w:t>
      </w:r>
      <w:r w:rsidR="00F83D58">
        <w:rPr>
          <w:rStyle w:val="a6"/>
        </w:rPr>
        <w:t>5</w:t>
      </w:r>
    </w:p>
    <w:p w:rsidR="00ED07EC" w:rsidRDefault="00ED07EC" w:rsidP="00ED07EC">
      <w:pPr>
        <w:pStyle w:val="a3"/>
        <w:jc w:val="center"/>
      </w:pPr>
      <w:r w:rsidRPr="006B7550">
        <w:rPr>
          <w:rStyle w:val="a6"/>
          <w:b w:val="0"/>
        </w:rPr>
        <w:t>заседания</w:t>
      </w:r>
      <w:r>
        <w:rPr>
          <w:rStyle w:val="a6"/>
        </w:rPr>
        <w:t xml:space="preserve"> </w:t>
      </w:r>
      <w:r>
        <w:t>Общественного совета при Министерстве</w:t>
      </w:r>
    </w:p>
    <w:p w:rsidR="00ED07EC" w:rsidRDefault="00ED07EC" w:rsidP="00ED07EC">
      <w:pPr>
        <w:pStyle w:val="a3"/>
        <w:jc w:val="center"/>
      </w:pPr>
      <w:r>
        <w:t>культуры Республики Дагестан</w:t>
      </w:r>
    </w:p>
    <w:p w:rsidR="00ED07EC" w:rsidRDefault="00ED07EC" w:rsidP="00ED07EC">
      <w:pPr>
        <w:pStyle w:val="a3"/>
      </w:pPr>
    </w:p>
    <w:p w:rsidR="00ED07EC" w:rsidRDefault="00F83D58" w:rsidP="00ED07EC">
      <w:pPr>
        <w:pStyle w:val="a3"/>
        <w:rPr>
          <w:rStyle w:val="a6"/>
        </w:rPr>
      </w:pPr>
      <w:r>
        <w:rPr>
          <w:rStyle w:val="a6"/>
        </w:rPr>
        <w:t>13</w:t>
      </w:r>
      <w:r w:rsidR="00ED07EC">
        <w:rPr>
          <w:rStyle w:val="a6"/>
        </w:rPr>
        <w:t>.</w:t>
      </w:r>
      <w:r w:rsidR="0006650E">
        <w:rPr>
          <w:rStyle w:val="a6"/>
        </w:rPr>
        <w:t>1</w:t>
      </w:r>
      <w:r>
        <w:rPr>
          <w:rStyle w:val="a6"/>
        </w:rPr>
        <w:t>2</w:t>
      </w:r>
      <w:r w:rsidR="00ED07EC">
        <w:rPr>
          <w:rStyle w:val="a6"/>
        </w:rPr>
        <w:t>.2017г.                                                                                               1</w:t>
      </w:r>
      <w:r w:rsidR="0006650E">
        <w:rPr>
          <w:rStyle w:val="a6"/>
        </w:rPr>
        <w:t>1</w:t>
      </w:r>
      <w:r w:rsidR="00ED07EC">
        <w:rPr>
          <w:rStyle w:val="a6"/>
        </w:rPr>
        <w:t>-00</w:t>
      </w:r>
    </w:p>
    <w:p w:rsidR="00ED07EC" w:rsidRDefault="00ED07EC" w:rsidP="00ED07EC">
      <w:pPr>
        <w:pStyle w:val="a3"/>
        <w:rPr>
          <w:rStyle w:val="a6"/>
        </w:rPr>
      </w:pPr>
    </w:p>
    <w:p w:rsidR="00ED07EC" w:rsidRDefault="00ED07EC" w:rsidP="00ED07EC">
      <w:pPr>
        <w:pStyle w:val="a3"/>
        <w:rPr>
          <w:rStyle w:val="a6"/>
        </w:rPr>
      </w:pPr>
      <w:r>
        <w:rPr>
          <w:rStyle w:val="a6"/>
        </w:rPr>
        <w:t>Председательствовал Хавчаев С.А.</w:t>
      </w:r>
    </w:p>
    <w:p w:rsidR="00ED07EC" w:rsidRDefault="00ED07EC" w:rsidP="00ED07EC">
      <w:pPr>
        <w:pStyle w:val="a3"/>
        <w:rPr>
          <w:rStyle w:val="a6"/>
          <w:b w:val="0"/>
        </w:rPr>
      </w:pPr>
      <w:r>
        <w:rPr>
          <w:rStyle w:val="a6"/>
        </w:rPr>
        <w:t xml:space="preserve"> </w:t>
      </w:r>
    </w:p>
    <w:p w:rsidR="00ED07EC" w:rsidRDefault="00ED07EC" w:rsidP="00ED07EC">
      <w:pPr>
        <w:pStyle w:val="a3"/>
        <w:rPr>
          <w:rStyle w:val="a6"/>
        </w:rPr>
      </w:pPr>
      <w:r>
        <w:rPr>
          <w:rStyle w:val="a6"/>
        </w:rPr>
        <w:t xml:space="preserve">Присутствовали: </w:t>
      </w:r>
    </w:p>
    <w:p w:rsidR="00ED07EC" w:rsidRDefault="00ED07EC" w:rsidP="00ED07EC">
      <w:pPr>
        <w:pStyle w:val="a3"/>
        <w:rPr>
          <w:rStyle w:val="a6"/>
          <w:b w:val="0"/>
        </w:rPr>
      </w:pPr>
    </w:p>
    <w:p w:rsidR="00ED07EC" w:rsidRDefault="00ED07EC" w:rsidP="00ED07EC">
      <w:pPr>
        <w:pStyle w:val="a3"/>
        <w:rPr>
          <w:rStyle w:val="a6"/>
          <w:b w:val="0"/>
        </w:rPr>
      </w:pPr>
      <w:r>
        <w:rPr>
          <w:rStyle w:val="a6"/>
        </w:rPr>
        <w:t xml:space="preserve">      Члены Общественного совета:</w:t>
      </w:r>
    </w:p>
    <w:p w:rsidR="00ED07EC" w:rsidRDefault="00ED07EC" w:rsidP="00ED07EC">
      <w:pPr>
        <w:pStyle w:val="a3"/>
        <w:rPr>
          <w:rStyle w:val="a6"/>
          <w:b w:val="0"/>
        </w:rPr>
      </w:pPr>
    </w:p>
    <w:p w:rsidR="00ED07EC" w:rsidRDefault="00ED07EC" w:rsidP="008F44D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Насрулаева Ш.А., </w:t>
      </w:r>
      <w:r w:rsidR="0006650E">
        <w:rPr>
          <w:sz w:val="28"/>
          <w:szCs w:val="28"/>
        </w:rPr>
        <w:t>Магомедов К.М.,</w:t>
      </w:r>
      <w:r>
        <w:rPr>
          <w:sz w:val="28"/>
          <w:szCs w:val="28"/>
        </w:rPr>
        <w:t xml:space="preserve"> Казимова М.В., </w:t>
      </w:r>
      <w:r w:rsidR="008F44DC">
        <w:rPr>
          <w:sz w:val="28"/>
          <w:szCs w:val="28"/>
        </w:rPr>
        <w:t>П</w:t>
      </w:r>
      <w:r>
        <w:rPr>
          <w:sz w:val="28"/>
          <w:szCs w:val="28"/>
        </w:rPr>
        <w:t>етенина Т.П.,</w:t>
      </w:r>
      <w:r w:rsidR="00693A51">
        <w:rPr>
          <w:sz w:val="28"/>
          <w:szCs w:val="28"/>
        </w:rPr>
        <w:t xml:space="preserve"> </w:t>
      </w:r>
      <w:r>
        <w:rPr>
          <w:sz w:val="28"/>
          <w:szCs w:val="28"/>
        </w:rPr>
        <w:t>Абдуллаева Э.Б.,</w:t>
      </w:r>
      <w:r w:rsidR="00530636">
        <w:rPr>
          <w:sz w:val="28"/>
          <w:szCs w:val="28"/>
        </w:rPr>
        <w:t xml:space="preserve">   Казиев Ш.М., Баширов Х.М.,</w:t>
      </w:r>
      <w:r>
        <w:rPr>
          <w:sz w:val="28"/>
          <w:szCs w:val="28"/>
        </w:rPr>
        <w:t xml:space="preserve"> </w:t>
      </w:r>
      <w:r w:rsidR="0006650E">
        <w:rPr>
          <w:sz w:val="28"/>
          <w:szCs w:val="28"/>
        </w:rPr>
        <w:t xml:space="preserve"> </w:t>
      </w:r>
      <w:r w:rsidR="00530636">
        <w:rPr>
          <w:sz w:val="28"/>
          <w:szCs w:val="28"/>
        </w:rPr>
        <w:t>Ханжов Ю.Г.,</w:t>
      </w:r>
      <w:r w:rsidR="00157A4F">
        <w:rPr>
          <w:sz w:val="28"/>
          <w:szCs w:val="28"/>
        </w:rPr>
        <w:t xml:space="preserve"> </w:t>
      </w:r>
      <w:r w:rsidR="008F44DC">
        <w:rPr>
          <w:sz w:val="28"/>
          <w:szCs w:val="28"/>
        </w:rPr>
        <w:t>Султанова Г.А., Умалатов Р.А., Алиев А.Д., Дадаева З.Г. Капиева Т.Д.</w:t>
      </w:r>
      <w:r w:rsidR="00530636">
        <w:rPr>
          <w:sz w:val="28"/>
          <w:szCs w:val="28"/>
        </w:rPr>
        <w:t xml:space="preserve"> </w:t>
      </w:r>
      <w:r w:rsidR="008F44DC">
        <w:rPr>
          <w:sz w:val="28"/>
          <w:szCs w:val="28"/>
        </w:rPr>
        <w:t xml:space="preserve"> </w:t>
      </w:r>
    </w:p>
    <w:p w:rsidR="008F44DC" w:rsidRDefault="008F44DC" w:rsidP="008F44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Мамашева Г.Н. - директор детской художественной школы г.Махачкалы.</w:t>
      </w:r>
    </w:p>
    <w:p w:rsidR="00ED07EC" w:rsidRDefault="00ED07EC" w:rsidP="00ED07EC">
      <w:pPr>
        <w:suppressAutoHyphens/>
        <w:jc w:val="both"/>
        <w:rPr>
          <w:sz w:val="28"/>
          <w:szCs w:val="28"/>
        </w:rPr>
      </w:pPr>
    </w:p>
    <w:p w:rsidR="00ED07EC" w:rsidRDefault="00ED07EC" w:rsidP="00ED07EC">
      <w:pPr>
        <w:pStyle w:val="a3"/>
      </w:pPr>
      <w:r>
        <w:t xml:space="preserve">       Алиева Н.М.           - главный специалист-эксперт  отдела молодежных</w:t>
      </w:r>
    </w:p>
    <w:p w:rsidR="00ED07EC" w:rsidRDefault="00ED07EC" w:rsidP="00ED07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культурных программ МК РД (секретарь совета)  </w:t>
      </w:r>
    </w:p>
    <w:p w:rsidR="00ED07EC" w:rsidRDefault="00ED07EC" w:rsidP="00ED07EC">
      <w:pPr>
        <w:suppressAutoHyphens/>
        <w:jc w:val="both"/>
        <w:rPr>
          <w:sz w:val="28"/>
          <w:szCs w:val="28"/>
        </w:rPr>
      </w:pPr>
    </w:p>
    <w:p w:rsidR="00ED07EC" w:rsidRDefault="00ED07EC" w:rsidP="00ED07E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5827">
        <w:rPr>
          <w:sz w:val="28"/>
          <w:szCs w:val="28"/>
        </w:rPr>
        <w:t xml:space="preserve">Ахмедова  </w:t>
      </w:r>
      <w:r>
        <w:rPr>
          <w:sz w:val="28"/>
          <w:szCs w:val="28"/>
        </w:rPr>
        <w:t>М.</w:t>
      </w:r>
      <w:r w:rsidR="00157A4F">
        <w:rPr>
          <w:sz w:val="28"/>
          <w:szCs w:val="28"/>
        </w:rPr>
        <w:t>А.</w:t>
      </w:r>
      <w:r w:rsidR="00F75827">
        <w:rPr>
          <w:sz w:val="28"/>
          <w:szCs w:val="28"/>
        </w:rPr>
        <w:t xml:space="preserve">   </w:t>
      </w:r>
      <w:r w:rsidR="00157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7A4F">
        <w:rPr>
          <w:sz w:val="28"/>
          <w:szCs w:val="28"/>
        </w:rPr>
        <w:t xml:space="preserve">- </w:t>
      </w:r>
      <w:r>
        <w:rPr>
          <w:sz w:val="28"/>
          <w:szCs w:val="28"/>
        </w:rPr>
        <w:t>пресс-служба МК РД</w:t>
      </w:r>
    </w:p>
    <w:p w:rsidR="00ED07EC" w:rsidRDefault="00ED07EC" w:rsidP="00ED07EC">
      <w:pPr>
        <w:pStyle w:val="a3"/>
      </w:pPr>
      <w:r>
        <w:t xml:space="preserve"> </w:t>
      </w:r>
    </w:p>
    <w:p w:rsidR="00ED07EC" w:rsidRDefault="00ED07EC" w:rsidP="00ED07EC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Повестка дня:</w:t>
      </w:r>
    </w:p>
    <w:p w:rsidR="00ED07EC" w:rsidRDefault="00ED07EC" w:rsidP="00ED07EC">
      <w:pPr>
        <w:pStyle w:val="a3"/>
      </w:pPr>
    </w:p>
    <w:p w:rsidR="008F44DC" w:rsidRDefault="00ED07EC" w:rsidP="008F44D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1. </w:t>
      </w:r>
      <w:r>
        <w:rPr>
          <w:sz w:val="28"/>
          <w:szCs w:val="28"/>
        </w:rPr>
        <w:t xml:space="preserve"> </w:t>
      </w:r>
      <w:r w:rsidR="008F44DC">
        <w:rPr>
          <w:sz w:val="28"/>
          <w:szCs w:val="28"/>
        </w:rPr>
        <w:t>«О детском художественном воспитании в Дагестане».</w:t>
      </w:r>
    </w:p>
    <w:p w:rsidR="00ED07EC" w:rsidRDefault="00ED07EC" w:rsidP="00196CA9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F44DC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________________________________________________________________</w:t>
      </w:r>
    </w:p>
    <w:p w:rsidR="00ED07EC" w:rsidRDefault="00ED07EC" w:rsidP="00ED07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  Хавчаев С.А.,</w:t>
      </w:r>
      <w:r w:rsidR="008F44DC">
        <w:rPr>
          <w:sz w:val="28"/>
          <w:szCs w:val="28"/>
        </w:rPr>
        <w:t xml:space="preserve"> Ханжов Ю.Г.,</w:t>
      </w:r>
      <w:r w:rsidR="00530636">
        <w:rPr>
          <w:sz w:val="28"/>
          <w:szCs w:val="28"/>
        </w:rPr>
        <w:t xml:space="preserve"> </w:t>
      </w:r>
      <w:r w:rsidR="008F44DC">
        <w:rPr>
          <w:sz w:val="28"/>
          <w:szCs w:val="28"/>
        </w:rPr>
        <w:t>П., Насрулаева Ш.А.,</w:t>
      </w:r>
      <w:r w:rsidR="00DA1751">
        <w:rPr>
          <w:sz w:val="28"/>
          <w:szCs w:val="28"/>
        </w:rPr>
        <w:t xml:space="preserve"> </w:t>
      </w:r>
      <w:r w:rsidR="00530636">
        <w:rPr>
          <w:sz w:val="28"/>
          <w:szCs w:val="28"/>
        </w:rPr>
        <w:t xml:space="preserve">Баширов Х.М., </w:t>
      </w:r>
      <w:r w:rsidR="008F44DC">
        <w:rPr>
          <w:sz w:val="28"/>
          <w:szCs w:val="28"/>
        </w:rPr>
        <w:t xml:space="preserve"> </w:t>
      </w:r>
      <w:r w:rsidR="00530636">
        <w:rPr>
          <w:sz w:val="28"/>
          <w:szCs w:val="28"/>
        </w:rPr>
        <w:t xml:space="preserve"> Петенина Т.</w:t>
      </w:r>
      <w:r w:rsidR="008F44DC">
        <w:rPr>
          <w:sz w:val="28"/>
          <w:szCs w:val="28"/>
        </w:rPr>
        <w:t>П., Мамашева Г.Н.,</w:t>
      </w:r>
      <w:r w:rsidR="00530636">
        <w:rPr>
          <w:sz w:val="28"/>
          <w:szCs w:val="28"/>
        </w:rPr>
        <w:t xml:space="preserve"> </w:t>
      </w:r>
      <w:r w:rsidR="008F44DC">
        <w:rPr>
          <w:sz w:val="28"/>
          <w:szCs w:val="28"/>
        </w:rPr>
        <w:t xml:space="preserve">Капиева Т.Д., Казимова М.В. </w:t>
      </w:r>
      <w:r w:rsidR="00530636">
        <w:rPr>
          <w:sz w:val="28"/>
          <w:szCs w:val="28"/>
        </w:rPr>
        <w:t xml:space="preserve"> </w:t>
      </w:r>
      <w:r w:rsidR="008F44DC">
        <w:rPr>
          <w:sz w:val="28"/>
          <w:szCs w:val="28"/>
        </w:rPr>
        <w:t xml:space="preserve">  </w:t>
      </w:r>
    </w:p>
    <w:p w:rsidR="00F75827" w:rsidRDefault="00F75827" w:rsidP="00ED07EC">
      <w:pPr>
        <w:ind w:firstLine="567"/>
        <w:jc w:val="both"/>
        <w:rPr>
          <w:sz w:val="28"/>
          <w:szCs w:val="28"/>
        </w:rPr>
      </w:pPr>
    </w:p>
    <w:p w:rsidR="003377FA" w:rsidRDefault="00160933" w:rsidP="00337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7EC" w:rsidRPr="00160933">
        <w:rPr>
          <w:sz w:val="28"/>
          <w:szCs w:val="28"/>
        </w:rPr>
        <w:t xml:space="preserve">Хавчаев С.А. поприветствовал всех присутствующих и </w:t>
      </w:r>
      <w:r w:rsidR="00F75827" w:rsidRPr="00160933">
        <w:rPr>
          <w:sz w:val="28"/>
          <w:szCs w:val="28"/>
        </w:rPr>
        <w:t xml:space="preserve">предоставил слово для доклада по первому вопросу </w:t>
      </w:r>
      <w:r w:rsidR="003377FA">
        <w:rPr>
          <w:sz w:val="28"/>
          <w:szCs w:val="28"/>
        </w:rPr>
        <w:t xml:space="preserve">Ханжову Ю.Г.- </w:t>
      </w:r>
      <w:r w:rsidR="003377FA" w:rsidRPr="003377FA">
        <w:rPr>
          <w:sz w:val="28"/>
          <w:szCs w:val="28"/>
        </w:rPr>
        <w:t xml:space="preserve"> </w:t>
      </w:r>
      <w:r w:rsidR="003377FA">
        <w:rPr>
          <w:sz w:val="28"/>
          <w:szCs w:val="28"/>
        </w:rPr>
        <w:t>художественному  руководит</w:t>
      </w:r>
      <w:r w:rsidR="003377FA">
        <w:rPr>
          <w:sz w:val="28"/>
          <w:szCs w:val="28"/>
        </w:rPr>
        <w:t>е</w:t>
      </w:r>
      <w:r w:rsidR="003377FA">
        <w:rPr>
          <w:sz w:val="28"/>
          <w:szCs w:val="28"/>
        </w:rPr>
        <w:t>лю народного хора «Волна», ГБУ «Республиканский Дом народного творчес</w:t>
      </w:r>
      <w:r w:rsidR="003377FA">
        <w:rPr>
          <w:sz w:val="28"/>
          <w:szCs w:val="28"/>
        </w:rPr>
        <w:t>т</w:t>
      </w:r>
      <w:r w:rsidR="003377FA">
        <w:rPr>
          <w:sz w:val="28"/>
          <w:szCs w:val="28"/>
        </w:rPr>
        <w:t>ва».</w:t>
      </w:r>
    </w:p>
    <w:p w:rsidR="00160933" w:rsidRDefault="00160933" w:rsidP="00160933">
      <w:pPr>
        <w:rPr>
          <w:sz w:val="28"/>
          <w:szCs w:val="28"/>
        </w:rPr>
      </w:pPr>
    </w:p>
    <w:p w:rsidR="003377FA" w:rsidRPr="00C80DC5" w:rsidRDefault="003377FA" w:rsidP="00DA1751">
      <w:pPr>
        <w:ind w:firstLine="567"/>
        <w:jc w:val="both"/>
        <w:rPr>
          <w:rFonts w:eastAsia="Calibri"/>
          <w:spacing w:val="6"/>
          <w:sz w:val="28"/>
          <w:szCs w:val="28"/>
        </w:rPr>
      </w:pPr>
      <w:r w:rsidRPr="00C80DC5">
        <w:rPr>
          <w:rFonts w:eastAsia="Calibri"/>
          <w:spacing w:val="6"/>
          <w:sz w:val="28"/>
          <w:szCs w:val="28"/>
        </w:rPr>
        <w:t>Процессы музыкального обр</w:t>
      </w:r>
      <w:r>
        <w:rPr>
          <w:rFonts w:eastAsia="Calibri"/>
          <w:spacing w:val="6"/>
          <w:sz w:val="28"/>
          <w:szCs w:val="28"/>
        </w:rPr>
        <w:t>азования и детского художественного</w:t>
      </w:r>
      <w:r w:rsidRPr="00C80DC5">
        <w:rPr>
          <w:rFonts w:eastAsia="Calibri"/>
          <w:spacing w:val="6"/>
          <w:sz w:val="28"/>
          <w:szCs w:val="28"/>
        </w:rPr>
        <w:t xml:space="preserve"> во</w:t>
      </w:r>
      <w:r w:rsidRPr="00C80DC5">
        <w:rPr>
          <w:rFonts w:eastAsia="Calibri"/>
          <w:spacing w:val="6"/>
          <w:sz w:val="28"/>
          <w:szCs w:val="28"/>
        </w:rPr>
        <w:t>с</w:t>
      </w:r>
      <w:r w:rsidRPr="00C80DC5">
        <w:rPr>
          <w:rFonts w:eastAsia="Calibri"/>
          <w:spacing w:val="6"/>
          <w:sz w:val="28"/>
          <w:szCs w:val="28"/>
        </w:rPr>
        <w:t>питания в Дагестане протекали в тесной взаимосвязи, дополняя, а порой и подменяя друг друга.</w:t>
      </w:r>
    </w:p>
    <w:p w:rsidR="003377FA" w:rsidRDefault="003377FA" w:rsidP="009266AE">
      <w:pPr>
        <w:ind w:firstLine="567"/>
        <w:jc w:val="both"/>
        <w:rPr>
          <w:rFonts w:eastAsia="Calibri"/>
          <w:spacing w:val="6"/>
          <w:sz w:val="28"/>
          <w:szCs w:val="28"/>
        </w:rPr>
      </w:pPr>
      <w:r w:rsidRPr="00C80DC5">
        <w:rPr>
          <w:rFonts w:eastAsia="Calibri"/>
          <w:spacing w:val="6"/>
          <w:sz w:val="28"/>
          <w:szCs w:val="28"/>
        </w:rPr>
        <w:lastRenderedPageBreak/>
        <w:t>В сельских районах, где не было музыкальных школ, детское музыкал</w:t>
      </w:r>
      <w:r w:rsidRPr="00C80DC5">
        <w:rPr>
          <w:rFonts w:eastAsia="Calibri"/>
          <w:spacing w:val="6"/>
          <w:sz w:val="28"/>
          <w:szCs w:val="28"/>
        </w:rPr>
        <w:t>ь</w:t>
      </w:r>
      <w:r w:rsidRPr="00C80DC5">
        <w:rPr>
          <w:rFonts w:eastAsia="Calibri"/>
          <w:spacing w:val="6"/>
          <w:sz w:val="28"/>
          <w:szCs w:val="28"/>
        </w:rPr>
        <w:t>ное воспитание становилось преобладающим во всем образовательном пр</w:t>
      </w:r>
      <w:r w:rsidRPr="00C80DC5">
        <w:rPr>
          <w:rFonts w:eastAsia="Calibri"/>
          <w:spacing w:val="6"/>
          <w:sz w:val="28"/>
          <w:szCs w:val="28"/>
        </w:rPr>
        <w:t>о</w:t>
      </w:r>
      <w:r w:rsidRPr="00C80DC5">
        <w:rPr>
          <w:rFonts w:eastAsia="Calibri"/>
          <w:spacing w:val="6"/>
          <w:sz w:val="28"/>
          <w:szCs w:val="28"/>
        </w:rPr>
        <w:t>цессе.</w:t>
      </w:r>
    </w:p>
    <w:p w:rsidR="003377FA" w:rsidRDefault="003377FA" w:rsidP="00DA1751">
      <w:pPr>
        <w:ind w:firstLine="567"/>
        <w:jc w:val="both"/>
        <w:rPr>
          <w:rFonts w:eastAsia="Calibri"/>
          <w:sz w:val="28"/>
          <w:szCs w:val="28"/>
        </w:rPr>
      </w:pPr>
      <w:r w:rsidRPr="00C80DC5">
        <w:rPr>
          <w:rFonts w:eastAsia="Calibri"/>
          <w:sz w:val="28"/>
          <w:szCs w:val="28"/>
        </w:rPr>
        <w:t>Детское музыкальное воспитание в Дагестане развивалось по своим отлич</w:t>
      </w:r>
      <w:r w:rsidRPr="00C80DC5">
        <w:rPr>
          <w:rFonts w:eastAsia="Calibri"/>
          <w:sz w:val="28"/>
          <w:szCs w:val="28"/>
        </w:rPr>
        <w:t>и</w:t>
      </w:r>
      <w:r w:rsidRPr="00C80DC5">
        <w:rPr>
          <w:rFonts w:eastAsia="Calibri"/>
          <w:sz w:val="28"/>
          <w:szCs w:val="28"/>
        </w:rPr>
        <w:t>тельным канонам. Его процессы проходили в соответствии с локальными трад</w:t>
      </w:r>
      <w:r w:rsidRPr="00C80DC5">
        <w:rPr>
          <w:rFonts w:eastAsia="Calibri"/>
          <w:sz w:val="28"/>
          <w:szCs w:val="28"/>
        </w:rPr>
        <w:t>и</w:t>
      </w:r>
      <w:r w:rsidRPr="00C80DC5">
        <w:rPr>
          <w:rFonts w:eastAsia="Calibri"/>
          <w:sz w:val="28"/>
          <w:szCs w:val="28"/>
        </w:rPr>
        <w:t xml:space="preserve">циями обычаев и устоев дагестанского общества. </w:t>
      </w:r>
    </w:p>
    <w:p w:rsidR="003377FA" w:rsidRPr="00C80DC5" w:rsidRDefault="003377FA" w:rsidP="00DA1751">
      <w:pPr>
        <w:ind w:firstLine="567"/>
        <w:jc w:val="both"/>
        <w:rPr>
          <w:rFonts w:eastAsia="Calibri"/>
          <w:sz w:val="28"/>
          <w:szCs w:val="28"/>
        </w:rPr>
      </w:pPr>
      <w:r w:rsidRPr="003377FA">
        <w:rPr>
          <w:rFonts w:eastAsia="Calibri"/>
          <w:sz w:val="28"/>
          <w:szCs w:val="28"/>
        </w:rPr>
        <w:t>Впервые послевоенные годы, музыкальное воспитание сыграло важную</w:t>
      </w:r>
      <w:r w:rsidRPr="00C80DC5">
        <w:rPr>
          <w:rFonts w:eastAsia="Calibri"/>
          <w:sz w:val="28"/>
          <w:szCs w:val="28"/>
        </w:rPr>
        <w:t xml:space="preserve"> роль, связанную с адаптацией детей, познавших ужасы войны, воспитывающи</w:t>
      </w:r>
      <w:r w:rsidRPr="00C80DC5">
        <w:rPr>
          <w:rFonts w:eastAsia="Calibri"/>
          <w:sz w:val="28"/>
          <w:szCs w:val="28"/>
        </w:rPr>
        <w:t>х</w:t>
      </w:r>
      <w:r w:rsidRPr="00C80DC5">
        <w:rPr>
          <w:rFonts w:eastAsia="Calibri"/>
          <w:sz w:val="28"/>
          <w:szCs w:val="28"/>
        </w:rPr>
        <w:t>ся в неполных семьях, а порой и оставшимися сиротами. Центрами художес</w:t>
      </w:r>
      <w:r w:rsidRPr="00C80DC5">
        <w:rPr>
          <w:rFonts w:eastAsia="Calibri"/>
          <w:sz w:val="28"/>
          <w:szCs w:val="28"/>
        </w:rPr>
        <w:t>т</w:t>
      </w:r>
      <w:r w:rsidRPr="00C80DC5">
        <w:rPr>
          <w:rFonts w:eastAsia="Calibri"/>
          <w:sz w:val="28"/>
          <w:szCs w:val="28"/>
        </w:rPr>
        <w:t>венного воспитания становились детские дома, школы-интернаты. По всей стр</w:t>
      </w:r>
      <w:r w:rsidRPr="00C80DC5">
        <w:rPr>
          <w:rFonts w:eastAsia="Calibri"/>
          <w:sz w:val="28"/>
          <w:szCs w:val="28"/>
        </w:rPr>
        <w:t>а</w:t>
      </w:r>
      <w:r w:rsidRPr="00C80DC5">
        <w:rPr>
          <w:rFonts w:eastAsia="Calibri"/>
          <w:sz w:val="28"/>
          <w:szCs w:val="28"/>
        </w:rPr>
        <w:t>не бурно развивалась сеть Домов пионеров и школьников.</w:t>
      </w:r>
    </w:p>
    <w:p w:rsidR="003377FA" w:rsidRPr="00C80DC5" w:rsidRDefault="003377FA" w:rsidP="00DA1751">
      <w:pPr>
        <w:ind w:firstLine="567"/>
        <w:jc w:val="both"/>
        <w:rPr>
          <w:rFonts w:eastAsia="Calibri"/>
          <w:sz w:val="28"/>
          <w:szCs w:val="28"/>
        </w:rPr>
      </w:pPr>
      <w:r w:rsidRPr="00C80DC5">
        <w:rPr>
          <w:rFonts w:eastAsia="Calibri"/>
          <w:sz w:val="28"/>
          <w:szCs w:val="28"/>
        </w:rPr>
        <w:t>Подобные центры выполняли задачи по широкому охвату детского насел</w:t>
      </w:r>
      <w:r w:rsidRPr="00C80DC5">
        <w:rPr>
          <w:rFonts w:eastAsia="Calibri"/>
          <w:sz w:val="28"/>
          <w:szCs w:val="28"/>
        </w:rPr>
        <w:t>е</w:t>
      </w:r>
      <w:r w:rsidRPr="00C80DC5">
        <w:rPr>
          <w:rFonts w:eastAsia="Calibri"/>
          <w:sz w:val="28"/>
          <w:szCs w:val="28"/>
        </w:rPr>
        <w:t>ния и вовлечения их в работу кружков художественного творчества. Привлекая детскую аудиторию к занятиям в хоровых, танцевальных, музыкальных творч</w:t>
      </w:r>
      <w:r w:rsidRPr="00C80DC5">
        <w:rPr>
          <w:rFonts w:eastAsia="Calibri"/>
          <w:sz w:val="28"/>
          <w:szCs w:val="28"/>
        </w:rPr>
        <w:t>е</w:t>
      </w:r>
      <w:r w:rsidRPr="00C80DC5">
        <w:rPr>
          <w:rFonts w:eastAsia="Calibri"/>
          <w:sz w:val="28"/>
          <w:szCs w:val="28"/>
        </w:rPr>
        <w:t>ских объединениях, государство проводило там большую идеологическую раб</w:t>
      </w:r>
      <w:r w:rsidRPr="00C80DC5">
        <w:rPr>
          <w:rFonts w:eastAsia="Calibri"/>
          <w:sz w:val="28"/>
          <w:szCs w:val="28"/>
        </w:rPr>
        <w:t>о</w:t>
      </w:r>
      <w:r w:rsidRPr="00C80DC5">
        <w:rPr>
          <w:rFonts w:eastAsia="Calibri"/>
          <w:sz w:val="28"/>
          <w:szCs w:val="28"/>
        </w:rPr>
        <w:t>ту. Ее суть заключалась в том, чтобы через творческие процессы помочь в ада</w:t>
      </w:r>
      <w:r w:rsidRPr="00C80DC5">
        <w:rPr>
          <w:rFonts w:eastAsia="Calibri"/>
          <w:sz w:val="28"/>
          <w:szCs w:val="28"/>
        </w:rPr>
        <w:t>п</w:t>
      </w:r>
      <w:r w:rsidRPr="00C80DC5">
        <w:rPr>
          <w:rFonts w:eastAsia="Calibri"/>
          <w:sz w:val="28"/>
          <w:szCs w:val="28"/>
        </w:rPr>
        <w:t>тации детей к мирной жизни. Важно было понимать, что практически все де</w:t>
      </w:r>
      <w:r w:rsidRPr="00C80DC5">
        <w:rPr>
          <w:rFonts w:eastAsia="Calibri"/>
          <w:sz w:val="28"/>
          <w:szCs w:val="28"/>
        </w:rPr>
        <w:t>т</w:t>
      </w:r>
      <w:r w:rsidRPr="00C80DC5">
        <w:rPr>
          <w:rFonts w:eastAsia="Calibri"/>
          <w:sz w:val="28"/>
          <w:szCs w:val="28"/>
        </w:rPr>
        <w:t>ское население страны не имело опыта бытовой, образовательной и художес</w:t>
      </w:r>
      <w:r w:rsidRPr="00C80DC5">
        <w:rPr>
          <w:rFonts w:eastAsia="Calibri"/>
          <w:sz w:val="28"/>
          <w:szCs w:val="28"/>
        </w:rPr>
        <w:t>т</w:t>
      </w:r>
      <w:r w:rsidRPr="00C80DC5">
        <w:rPr>
          <w:rFonts w:eastAsia="Calibri"/>
          <w:sz w:val="28"/>
          <w:szCs w:val="28"/>
        </w:rPr>
        <w:t>венной деятельности в условиях не</w:t>
      </w:r>
      <w:r w:rsidR="00830074">
        <w:rPr>
          <w:rFonts w:eastAsia="Calibri"/>
          <w:sz w:val="28"/>
          <w:szCs w:val="28"/>
        </w:rPr>
        <w:t>в</w:t>
      </w:r>
      <w:r w:rsidRPr="00C80DC5">
        <w:rPr>
          <w:rFonts w:eastAsia="Calibri"/>
          <w:sz w:val="28"/>
          <w:szCs w:val="28"/>
        </w:rPr>
        <w:t>оенного противостояния.</w:t>
      </w:r>
    </w:p>
    <w:p w:rsidR="003377FA" w:rsidRPr="00B97D79" w:rsidRDefault="003377FA" w:rsidP="00DA1751">
      <w:pPr>
        <w:tabs>
          <w:tab w:val="left" w:pos="5572"/>
        </w:tabs>
        <w:ind w:firstLine="567"/>
        <w:jc w:val="both"/>
        <w:rPr>
          <w:spacing w:val="6"/>
          <w:sz w:val="28"/>
          <w:szCs w:val="28"/>
        </w:rPr>
      </w:pPr>
      <w:r>
        <w:rPr>
          <w:noProof/>
          <w:spacing w:val="6"/>
          <w:sz w:val="28"/>
          <w:szCs w:val="28"/>
        </w:rPr>
        <w:t>Д</w:t>
      </w:r>
      <w:r w:rsidRPr="00B97D79">
        <w:rPr>
          <w:spacing w:val="6"/>
          <w:sz w:val="28"/>
          <w:szCs w:val="28"/>
        </w:rPr>
        <w:t>етское художественное творчество являлось одним из важных факт</w:t>
      </w:r>
      <w:r w:rsidRPr="00B97D79">
        <w:rPr>
          <w:spacing w:val="6"/>
          <w:sz w:val="28"/>
          <w:szCs w:val="28"/>
        </w:rPr>
        <w:t>о</w:t>
      </w:r>
      <w:r w:rsidRPr="00B97D79">
        <w:rPr>
          <w:spacing w:val="6"/>
          <w:sz w:val="28"/>
          <w:szCs w:val="28"/>
        </w:rPr>
        <w:t>ров развития дагестанского музыкального искусства в послевоенные годы. Художественная самодеятельность становилась главной составляющей в воспитании подрастающего поколения. Детские музыкальные коллективы были непременной частью всех важных мероприятий, проводимых в городах и селах Дагестана.</w:t>
      </w:r>
    </w:p>
    <w:p w:rsidR="003377FA" w:rsidRPr="00CA341C" w:rsidRDefault="003377FA" w:rsidP="00DA1751">
      <w:pPr>
        <w:tabs>
          <w:tab w:val="left" w:pos="5572"/>
        </w:tabs>
        <w:ind w:firstLine="567"/>
        <w:jc w:val="both"/>
        <w:rPr>
          <w:spacing w:val="6"/>
          <w:sz w:val="28"/>
          <w:szCs w:val="28"/>
        </w:rPr>
      </w:pPr>
      <w:r w:rsidRPr="00B97D79">
        <w:rPr>
          <w:spacing w:val="6"/>
          <w:sz w:val="28"/>
          <w:szCs w:val="28"/>
        </w:rPr>
        <w:t>В общеобразовательных школах создавались музыкальные кружки, де</w:t>
      </w:r>
      <w:r w:rsidRPr="00B97D79">
        <w:rPr>
          <w:spacing w:val="6"/>
          <w:sz w:val="28"/>
          <w:szCs w:val="28"/>
        </w:rPr>
        <w:t>т</w:t>
      </w:r>
      <w:r w:rsidRPr="00B97D79">
        <w:rPr>
          <w:spacing w:val="6"/>
          <w:sz w:val="28"/>
          <w:szCs w:val="28"/>
        </w:rPr>
        <w:t>ские хоры и духовые оркестры, повсеместно вводились уроки пения.</w:t>
      </w:r>
      <w:r w:rsidR="006D7A26">
        <w:rPr>
          <w:spacing w:val="6"/>
          <w:sz w:val="28"/>
          <w:szCs w:val="28"/>
        </w:rPr>
        <w:t xml:space="preserve"> </w:t>
      </w:r>
      <w:r w:rsidRPr="00CA341C">
        <w:rPr>
          <w:spacing w:val="6"/>
          <w:sz w:val="28"/>
          <w:szCs w:val="28"/>
        </w:rPr>
        <w:t>Дух</w:t>
      </w:r>
      <w:r w:rsidRPr="00CA341C">
        <w:rPr>
          <w:spacing w:val="6"/>
          <w:sz w:val="28"/>
          <w:szCs w:val="28"/>
        </w:rPr>
        <w:t>о</w:t>
      </w:r>
      <w:r w:rsidRPr="00CA341C">
        <w:rPr>
          <w:spacing w:val="6"/>
          <w:sz w:val="28"/>
          <w:szCs w:val="28"/>
        </w:rPr>
        <w:t>вые оркестры, наряду с детскими хорами, становились одной из главных форм быстро развивающейся пионерской самодеятельности в Дагестане.</w:t>
      </w:r>
    </w:p>
    <w:p w:rsidR="003377FA" w:rsidRPr="00CA341C" w:rsidRDefault="006D7A26" w:rsidP="00DA1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7FA" w:rsidRPr="00CA341C">
        <w:rPr>
          <w:sz w:val="28"/>
          <w:szCs w:val="28"/>
        </w:rPr>
        <w:t>Задачам музыкального воспитания детей и юношества была подчинена раб</w:t>
      </w:r>
      <w:r w:rsidR="003377FA" w:rsidRPr="00CA341C">
        <w:rPr>
          <w:sz w:val="28"/>
          <w:szCs w:val="28"/>
        </w:rPr>
        <w:t>о</w:t>
      </w:r>
      <w:r w:rsidR="003377FA" w:rsidRPr="00CA341C">
        <w:rPr>
          <w:sz w:val="28"/>
          <w:szCs w:val="28"/>
        </w:rPr>
        <w:t xml:space="preserve">та первого в Дагестане Дома художественного воспитания детей (впоследствии </w:t>
      </w:r>
      <w:r w:rsidR="003377FA" w:rsidRPr="00CA341C">
        <w:rPr>
          <w:i/>
          <w:sz w:val="28"/>
          <w:szCs w:val="28"/>
        </w:rPr>
        <w:t>Дома пионеров и школьников</w:t>
      </w:r>
      <w:r w:rsidR="003377FA" w:rsidRPr="00CA341C">
        <w:rPr>
          <w:sz w:val="28"/>
          <w:szCs w:val="28"/>
        </w:rPr>
        <w:t xml:space="preserve">), открытого в Махачкале в 1935 </w:t>
      </w:r>
      <w:r w:rsidR="00211540">
        <w:rPr>
          <w:sz w:val="28"/>
          <w:szCs w:val="28"/>
        </w:rPr>
        <w:t>г.</w:t>
      </w:r>
      <w:r w:rsidR="003377FA" w:rsidRPr="00CA341C">
        <w:rPr>
          <w:sz w:val="28"/>
          <w:szCs w:val="28"/>
        </w:rPr>
        <w:t xml:space="preserve"> Будучи первым в республике учреждением подобного рода, ДХВД сыграл заметную роль в разв</w:t>
      </w:r>
      <w:r w:rsidR="003377FA" w:rsidRPr="00CA341C">
        <w:rPr>
          <w:sz w:val="28"/>
          <w:szCs w:val="28"/>
        </w:rPr>
        <w:t>и</w:t>
      </w:r>
      <w:r w:rsidR="003377FA" w:rsidRPr="00CA341C">
        <w:rPr>
          <w:sz w:val="28"/>
          <w:szCs w:val="28"/>
        </w:rPr>
        <w:t>тии детской художественной самодеятельности. Его организатором стал Г. А. Гасанов, долгое время проработавший заведующим учебной частью.</w:t>
      </w:r>
    </w:p>
    <w:p w:rsidR="003377FA" w:rsidRPr="00B97D79" w:rsidRDefault="009266AE" w:rsidP="003377FA">
      <w:pPr>
        <w:tabs>
          <w:tab w:val="left" w:pos="5572"/>
        </w:tabs>
        <w:ind w:firstLine="567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3377FA" w:rsidRPr="00B97D79">
        <w:rPr>
          <w:spacing w:val="6"/>
          <w:sz w:val="28"/>
          <w:szCs w:val="28"/>
        </w:rPr>
        <w:t>Детское художественное творчество в послевоенный период развив</w:t>
      </w:r>
      <w:r w:rsidR="003377FA" w:rsidRPr="00B97D79">
        <w:rPr>
          <w:spacing w:val="6"/>
          <w:sz w:val="28"/>
          <w:szCs w:val="28"/>
        </w:rPr>
        <w:t>а</w:t>
      </w:r>
      <w:r w:rsidR="003377FA" w:rsidRPr="00B97D79">
        <w:rPr>
          <w:spacing w:val="6"/>
          <w:sz w:val="28"/>
          <w:szCs w:val="28"/>
        </w:rPr>
        <w:t>лось неравномерно. Музыкальное воспитание в городах опережало анал</w:t>
      </w:r>
      <w:r w:rsidR="003377FA" w:rsidRPr="00B97D79">
        <w:rPr>
          <w:spacing w:val="6"/>
          <w:sz w:val="28"/>
          <w:szCs w:val="28"/>
        </w:rPr>
        <w:t>о</w:t>
      </w:r>
      <w:r w:rsidR="003377FA" w:rsidRPr="00B97D79">
        <w:rPr>
          <w:spacing w:val="6"/>
          <w:sz w:val="28"/>
          <w:szCs w:val="28"/>
        </w:rPr>
        <w:t xml:space="preserve">гичные процессы, происходившие в сельской </w:t>
      </w:r>
      <w:r w:rsidR="00923329">
        <w:rPr>
          <w:spacing w:val="6"/>
          <w:sz w:val="28"/>
          <w:szCs w:val="28"/>
        </w:rPr>
        <w:t>местности</w:t>
      </w:r>
      <w:r w:rsidR="003377FA" w:rsidRPr="00B97D79">
        <w:rPr>
          <w:spacing w:val="6"/>
          <w:sz w:val="28"/>
          <w:szCs w:val="28"/>
        </w:rPr>
        <w:t>.</w:t>
      </w:r>
    </w:p>
    <w:p w:rsidR="003377FA" w:rsidRDefault="003377FA" w:rsidP="003377FA">
      <w:pPr>
        <w:tabs>
          <w:tab w:val="left" w:pos="5572"/>
        </w:tabs>
        <w:ind w:firstLine="567"/>
        <w:jc w:val="both"/>
        <w:rPr>
          <w:spacing w:val="6"/>
          <w:sz w:val="28"/>
          <w:szCs w:val="28"/>
        </w:rPr>
      </w:pPr>
      <w:r w:rsidRPr="00B97D79">
        <w:rPr>
          <w:spacing w:val="6"/>
          <w:sz w:val="28"/>
          <w:szCs w:val="28"/>
        </w:rPr>
        <w:t>Центрами детского творчества являлись Дома пионеров и школьников. Их сеть функционировала во многих городах республики.</w:t>
      </w:r>
      <w:r>
        <w:rPr>
          <w:spacing w:val="6"/>
          <w:sz w:val="28"/>
          <w:szCs w:val="28"/>
        </w:rPr>
        <w:t xml:space="preserve"> К середине 50-х годов Дома пионеров успешно функционировали в г.Дербенте, Каспийске, Избербаше и др.</w:t>
      </w:r>
    </w:p>
    <w:p w:rsidR="003377FA" w:rsidRPr="00C80DC5" w:rsidRDefault="003377FA" w:rsidP="00907A7C">
      <w:pPr>
        <w:ind w:firstLine="567"/>
        <w:jc w:val="both"/>
        <w:rPr>
          <w:rFonts w:eastAsia="Calibri"/>
          <w:spacing w:val="6"/>
          <w:sz w:val="28"/>
          <w:szCs w:val="28"/>
        </w:rPr>
      </w:pPr>
      <w:r w:rsidRPr="00C80DC5">
        <w:rPr>
          <w:rFonts w:eastAsia="Calibri"/>
          <w:spacing w:val="6"/>
          <w:sz w:val="28"/>
          <w:szCs w:val="28"/>
        </w:rPr>
        <w:t>Дома пионеров и школьников зачастую выполняли функции учреждений музыкального образования. Большинство кружков по обучению игре на м</w:t>
      </w:r>
      <w:r w:rsidRPr="00C80DC5">
        <w:rPr>
          <w:rFonts w:eastAsia="Calibri"/>
          <w:spacing w:val="6"/>
          <w:sz w:val="28"/>
          <w:szCs w:val="28"/>
        </w:rPr>
        <w:t>у</w:t>
      </w:r>
      <w:r w:rsidRPr="00C80DC5">
        <w:rPr>
          <w:rFonts w:eastAsia="Calibri"/>
          <w:spacing w:val="6"/>
          <w:sz w:val="28"/>
          <w:szCs w:val="28"/>
        </w:rPr>
        <w:lastRenderedPageBreak/>
        <w:t>зыкальных инструментах занималось по программам детских музыкальных школ.</w:t>
      </w:r>
    </w:p>
    <w:p w:rsidR="003377FA" w:rsidRPr="00B97D79" w:rsidRDefault="003377FA" w:rsidP="003377FA">
      <w:pPr>
        <w:tabs>
          <w:tab w:val="left" w:pos="5572"/>
        </w:tabs>
        <w:ind w:firstLine="567"/>
        <w:jc w:val="both"/>
        <w:rPr>
          <w:spacing w:val="6"/>
          <w:sz w:val="28"/>
          <w:szCs w:val="28"/>
        </w:rPr>
      </w:pPr>
      <w:r w:rsidRPr="00B97D79">
        <w:rPr>
          <w:spacing w:val="6"/>
          <w:sz w:val="28"/>
          <w:szCs w:val="28"/>
        </w:rPr>
        <w:t>Помимо школ и домов культуры, одним из очагов детского художес</w:t>
      </w:r>
      <w:r w:rsidRPr="00B97D79">
        <w:rPr>
          <w:spacing w:val="6"/>
          <w:sz w:val="28"/>
          <w:szCs w:val="28"/>
        </w:rPr>
        <w:t>т</w:t>
      </w:r>
      <w:r w:rsidRPr="00B97D79">
        <w:rPr>
          <w:spacing w:val="6"/>
          <w:sz w:val="28"/>
          <w:szCs w:val="28"/>
        </w:rPr>
        <w:t xml:space="preserve">венного воспитания стали </w:t>
      </w:r>
      <w:r w:rsidRPr="00B97D79">
        <w:rPr>
          <w:i/>
          <w:spacing w:val="6"/>
          <w:sz w:val="28"/>
          <w:szCs w:val="28"/>
        </w:rPr>
        <w:t>детские дома</w:t>
      </w:r>
      <w:r w:rsidRPr="00B97D79">
        <w:rPr>
          <w:spacing w:val="6"/>
          <w:sz w:val="28"/>
          <w:szCs w:val="28"/>
        </w:rPr>
        <w:t>. После окончания войны их колич</w:t>
      </w:r>
      <w:r w:rsidRPr="00B97D79">
        <w:rPr>
          <w:spacing w:val="6"/>
          <w:sz w:val="28"/>
          <w:szCs w:val="28"/>
        </w:rPr>
        <w:t>е</w:t>
      </w:r>
      <w:r w:rsidRPr="00B97D79">
        <w:rPr>
          <w:spacing w:val="6"/>
          <w:sz w:val="28"/>
          <w:szCs w:val="28"/>
        </w:rPr>
        <w:t>ство увеличилось в несколько раз.</w:t>
      </w:r>
    </w:p>
    <w:p w:rsidR="003377FA" w:rsidRPr="00B97D79" w:rsidRDefault="003377FA" w:rsidP="003377FA">
      <w:pPr>
        <w:tabs>
          <w:tab w:val="left" w:pos="5572"/>
        </w:tabs>
        <w:ind w:firstLine="567"/>
        <w:jc w:val="both"/>
        <w:rPr>
          <w:spacing w:val="6"/>
          <w:sz w:val="28"/>
          <w:szCs w:val="28"/>
        </w:rPr>
      </w:pPr>
      <w:r w:rsidRPr="00B97D79">
        <w:rPr>
          <w:spacing w:val="6"/>
          <w:sz w:val="28"/>
          <w:szCs w:val="28"/>
        </w:rPr>
        <w:t xml:space="preserve">В </w:t>
      </w:r>
      <w:r w:rsidRPr="00AF6441">
        <w:rPr>
          <w:spacing w:val="6"/>
          <w:sz w:val="28"/>
          <w:szCs w:val="28"/>
        </w:rPr>
        <w:t>детских домах</w:t>
      </w:r>
      <w:r w:rsidRPr="00B97D79">
        <w:rPr>
          <w:spacing w:val="6"/>
          <w:sz w:val="28"/>
          <w:szCs w:val="28"/>
        </w:rPr>
        <w:t>, открытых после войны во многих городских и сел</w:t>
      </w:r>
      <w:r w:rsidRPr="00B97D79">
        <w:rPr>
          <w:spacing w:val="6"/>
          <w:sz w:val="28"/>
          <w:szCs w:val="28"/>
        </w:rPr>
        <w:t>ь</w:t>
      </w:r>
      <w:r w:rsidRPr="00B97D79">
        <w:rPr>
          <w:spacing w:val="6"/>
          <w:sz w:val="28"/>
          <w:szCs w:val="28"/>
        </w:rPr>
        <w:t>ских поселениях, работа по художественному воспитанию детей была хор</w:t>
      </w:r>
      <w:r w:rsidRPr="00B97D79">
        <w:rPr>
          <w:spacing w:val="6"/>
          <w:sz w:val="28"/>
          <w:szCs w:val="28"/>
        </w:rPr>
        <w:t>о</w:t>
      </w:r>
      <w:r w:rsidRPr="00B97D79">
        <w:rPr>
          <w:spacing w:val="6"/>
          <w:sz w:val="28"/>
          <w:szCs w:val="28"/>
        </w:rPr>
        <w:t>шо налажена, но не ставила целей создания концертных коллективов.</w:t>
      </w:r>
    </w:p>
    <w:p w:rsidR="003377FA" w:rsidRDefault="003377FA" w:rsidP="003377FA">
      <w:pPr>
        <w:ind w:firstLine="709"/>
        <w:jc w:val="both"/>
        <w:rPr>
          <w:rFonts w:eastAsia="Calibri"/>
          <w:spacing w:val="6"/>
          <w:sz w:val="28"/>
          <w:szCs w:val="28"/>
        </w:rPr>
      </w:pPr>
      <w:r w:rsidRPr="00C80DC5">
        <w:rPr>
          <w:rFonts w:eastAsia="Calibri"/>
          <w:spacing w:val="6"/>
          <w:sz w:val="28"/>
          <w:szCs w:val="28"/>
        </w:rPr>
        <w:t>На время школьных каникул центрами музыкального воспитания ст</w:t>
      </w:r>
      <w:r w:rsidRPr="00C80DC5">
        <w:rPr>
          <w:rFonts w:eastAsia="Calibri"/>
          <w:spacing w:val="6"/>
          <w:sz w:val="28"/>
          <w:szCs w:val="28"/>
        </w:rPr>
        <w:t>а</w:t>
      </w:r>
      <w:r w:rsidRPr="00C80DC5">
        <w:rPr>
          <w:rFonts w:eastAsia="Calibri"/>
          <w:spacing w:val="6"/>
          <w:sz w:val="28"/>
          <w:szCs w:val="28"/>
        </w:rPr>
        <w:t xml:space="preserve">новились </w:t>
      </w:r>
      <w:r w:rsidRPr="00C80DC5">
        <w:rPr>
          <w:rFonts w:eastAsia="Calibri"/>
          <w:i/>
          <w:spacing w:val="6"/>
          <w:sz w:val="28"/>
          <w:szCs w:val="28"/>
        </w:rPr>
        <w:t>пионерские лагеря</w:t>
      </w:r>
      <w:r w:rsidRPr="00C80DC5">
        <w:rPr>
          <w:rFonts w:eastAsia="Calibri"/>
          <w:spacing w:val="6"/>
          <w:sz w:val="28"/>
          <w:szCs w:val="28"/>
        </w:rPr>
        <w:t>, оборудованные во многих районах Дагестана. В городах под лагеря обустраивались средние школы.</w:t>
      </w:r>
    </w:p>
    <w:p w:rsidR="003377FA" w:rsidRPr="00AF6441" w:rsidRDefault="003377FA" w:rsidP="003377FA">
      <w:pPr>
        <w:ind w:firstLine="567"/>
        <w:jc w:val="both"/>
        <w:rPr>
          <w:rFonts w:eastAsia="Calibri"/>
          <w:sz w:val="28"/>
          <w:szCs w:val="28"/>
        </w:rPr>
      </w:pPr>
      <w:r w:rsidRPr="00AF6441">
        <w:rPr>
          <w:rFonts w:eastAsia="Calibri"/>
          <w:i/>
          <w:sz w:val="28"/>
          <w:szCs w:val="28"/>
        </w:rPr>
        <w:t xml:space="preserve">В </w:t>
      </w:r>
      <w:r w:rsidR="0060403A">
        <w:rPr>
          <w:rFonts w:eastAsia="Calibri"/>
          <w:i/>
          <w:sz w:val="28"/>
          <w:szCs w:val="28"/>
        </w:rPr>
        <w:t>60гг.</w:t>
      </w:r>
      <w:r w:rsidRPr="00AF6441">
        <w:rPr>
          <w:rFonts w:eastAsia="Calibri"/>
          <w:sz w:val="28"/>
          <w:szCs w:val="28"/>
        </w:rPr>
        <w:t xml:space="preserve"> происходит смена парадигм в системе музыкального и художестве</w:t>
      </w:r>
      <w:r w:rsidRPr="00AF6441">
        <w:rPr>
          <w:rFonts w:eastAsia="Calibri"/>
          <w:sz w:val="28"/>
          <w:szCs w:val="28"/>
        </w:rPr>
        <w:t>н</w:t>
      </w:r>
      <w:r w:rsidRPr="00AF6441">
        <w:rPr>
          <w:rFonts w:eastAsia="Calibri"/>
          <w:sz w:val="28"/>
          <w:szCs w:val="28"/>
        </w:rPr>
        <w:t>ного воспитания детей. Показательным, в этом смысле, можно считать провед</w:t>
      </w:r>
      <w:r w:rsidRPr="00AF6441">
        <w:rPr>
          <w:rFonts w:eastAsia="Calibri"/>
          <w:sz w:val="28"/>
          <w:szCs w:val="28"/>
        </w:rPr>
        <w:t>е</w:t>
      </w:r>
      <w:r w:rsidRPr="00AF6441">
        <w:rPr>
          <w:rFonts w:eastAsia="Calibri"/>
          <w:sz w:val="28"/>
          <w:szCs w:val="28"/>
        </w:rPr>
        <w:t xml:space="preserve">ние в Москве </w:t>
      </w:r>
      <w:r w:rsidRPr="00AF6441">
        <w:rPr>
          <w:rFonts w:eastAsia="Calibri"/>
          <w:i/>
          <w:sz w:val="28"/>
          <w:szCs w:val="28"/>
          <w:lang w:val="en-US"/>
        </w:rPr>
        <w:t>VII</w:t>
      </w:r>
      <w:r w:rsidRPr="00AF6441">
        <w:rPr>
          <w:rFonts w:eastAsia="Calibri"/>
          <w:i/>
          <w:sz w:val="28"/>
          <w:szCs w:val="28"/>
        </w:rPr>
        <w:t xml:space="preserve"> пленума правления Союза композиторов СССР</w:t>
      </w:r>
      <w:r w:rsidRPr="00AF6441">
        <w:rPr>
          <w:rFonts w:eastAsia="Calibri"/>
          <w:sz w:val="28"/>
          <w:szCs w:val="28"/>
        </w:rPr>
        <w:t xml:space="preserve"> (март, 1961)</w:t>
      </w:r>
      <w:r w:rsidR="00DA1751">
        <w:rPr>
          <w:rFonts w:eastAsia="Calibri"/>
          <w:sz w:val="28"/>
          <w:szCs w:val="28"/>
          <w:vertAlign w:val="superscript"/>
        </w:rPr>
        <w:t xml:space="preserve"> </w:t>
      </w:r>
      <w:r w:rsidRPr="00AF6441">
        <w:rPr>
          <w:rFonts w:eastAsia="Calibri"/>
          <w:sz w:val="28"/>
          <w:szCs w:val="28"/>
        </w:rPr>
        <w:t>. В повестку дня был включен вопрос об участии композиторов, музыкантов, пед</w:t>
      </w:r>
      <w:r w:rsidRPr="00AF6441">
        <w:rPr>
          <w:rFonts w:eastAsia="Calibri"/>
          <w:sz w:val="28"/>
          <w:szCs w:val="28"/>
        </w:rPr>
        <w:t>а</w:t>
      </w:r>
      <w:r w:rsidRPr="00AF6441">
        <w:rPr>
          <w:rFonts w:eastAsia="Calibri"/>
          <w:sz w:val="28"/>
          <w:szCs w:val="28"/>
        </w:rPr>
        <w:t xml:space="preserve">гогов в музыкально-эстетическом воспитании подрастающего поколения. В его рассмотрении приняли участие </w:t>
      </w:r>
      <w:r>
        <w:rPr>
          <w:rFonts w:eastAsia="Calibri"/>
          <w:sz w:val="28"/>
          <w:szCs w:val="28"/>
        </w:rPr>
        <w:t>известные композиторы страны (Д</w:t>
      </w:r>
      <w:r w:rsidRPr="00AF6441">
        <w:rPr>
          <w:rFonts w:eastAsia="Calibri"/>
          <w:sz w:val="28"/>
          <w:szCs w:val="28"/>
        </w:rPr>
        <w:t>. Ка</w:t>
      </w:r>
      <w:r>
        <w:rPr>
          <w:rFonts w:eastAsia="Calibri"/>
          <w:sz w:val="28"/>
          <w:szCs w:val="28"/>
        </w:rPr>
        <w:t>балевский, Т. Хренников</w:t>
      </w:r>
      <w:r w:rsidRPr="00AF6441">
        <w:rPr>
          <w:rFonts w:eastAsia="Calibri"/>
          <w:sz w:val="28"/>
          <w:szCs w:val="28"/>
        </w:rPr>
        <w:t>, В. Соловьев-Седой и др.).</w:t>
      </w:r>
    </w:p>
    <w:p w:rsidR="003377FA" w:rsidRDefault="00BA1F37" w:rsidP="003377F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377FA" w:rsidRPr="006F7891">
        <w:rPr>
          <w:rFonts w:eastAsia="Calibri"/>
          <w:sz w:val="28"/>
          <w:szCs w:val="28"/>
        </w:rPr>
        <w:t>Подчеркивалось, что эстетическое воспитание не должно ограничиваться музыкой, звучащей в повседневной жизни (школа, пионерский лагерь, дворец пионеров и т.д.) и домашней обстановке.</w:t>
      </w:r>
    </w:p>
    <w:p w:rsidR="003377FA" w:rsidRPr="00AF6441" w:rsidRDefault="003377FA" w:rsidP="003377F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Предполагалось: </w:t>
      </w:r>
      <w:r w:rsidRPr="00AF6441">
        <w:rPr>
          <w:rFonts w:eastAsia="Calibri"/>
          <w:sz w:val="28"/>
          <w:szCs w:val="28"/>
        </w:rPr>
        <w:t>проведение реформы преподаван</w:t>
      </w:r>
      <w:r w:rsidR="00CA341C">
        <w:rPr>
          <w:rFonts w:eastAsia="Calibri"/>
          <w:sz w:val="28"/>
          <w:szCs w:val="28"/>
        </w:rPr>
        <w:t>ия уроков пения (муз</w:t>
      </w:r>
      <w:r w:rsidR="00CA341C">
        <w:rPr>
          <w:rFonts w:eastAsia="Calibri"/>
          <w:sz w:val="28"/>
          <w:szCs w:val="28"/>
        </w:rPr>
        <w:t>ы</w:t>
      </w:r>
      <w:r w:rsidR="00CA341C">
        <w:rPr>
          <w:rFonts w:eastAsia="Calibri"/>
          <w:sz w:val="28"/>
          <w:szCs w:val="28"/>
        </w:rPr>
        <w:t>ки) в обще</w:t>
      </w:r>
      <w:r w:rsidRPr="00AF6441">
        <w:rPr>
          <w:rFonts w:eastAsia="Calibri"/>
          <w:sz w:val="28"/>
          <w:szCs w:val="28"/>
        </w:rPr>
        <w:t>образовательных школах; создание полноценного детского реперту</w:t>
      </w:r>
      <w:r w:rsidRPr="00AF6441">
        <w:rPr>
          <w:rFonts w:eastAsia="Calibri"/>
          <w:sz w:val="28"/>
          <w:szCs w:val="28"/>
        </w:rPr>
        <w:t>а</w:t>
      </w:r>
      <w:r w:rsidRPr="00AF6441">
        <w:rPr>
          <w:rFonts w:eastAsia="Calibri"/>
          <w:sz w:val="28"/>
          <w:szCs w:val="28"/>
        </w:rPr>
        <w:t>ра, отвечающего запросам молодого поколения; развитие детского самодеятел</w:t>
      </w:r>
      <w:r w:rsidRPr="00AF6441">
        <w:rPr>
          <w:rFonts w:eastAsia="Calibri"/>
          <w:sz w:val="28"/>
          <w:szCs w:val="28"/>
        </w:rPr>
        <w:t>ь</w:t>
      </w:r>
      <w:r w:rsidRPr="00AF6441">
        <w:rPr>
          <w:rFonts w:eastAsia="Calibri"/>
          <w:sz w:val="28"/>
          <w:szCs w:val="28"/>
        </w:rPr>
        <w:t>ного творчества.</w:t>
      </w:r>
    </w:p>
    <w:p w:rsidR="003377FA" w:rsidRDefault="003377FA" w:rsidP="00716AF9">
      <w:pPr>
        <w:ind w:firstLine="567"/>
        <w:jc w:val="both"/>
        <w:rPr>
          <w:rFonts w:eastAsia="Calibri"/>
          <w:sz w:val="28"/>
          <w:szCs w:val="28"/>
        </w:rPr>
      </w:pPr>
      <w:r w:rsidRPr="00AF6441">
        <w:rPr>
          <w:rFonts w:eastAsia="Calibri"/>
          <w:sz w:val="28"/>
          <w:szCs w:val="28"/>
        </w:rPr>
        <w:t>В эти годы в дагестанской музыкальной педагогике предпринимаются пе</w:t>
      </w:r>
      <w:r w:rsidRPr="00AF6441">
        <w:rPr>
          <w:rFonts w:eastAsia="Calibri"/>
          <w:sz w:val="28"/>
          <w:szCs w:val="28"/>
        </w:rPr>
        <w:t>р</w:t>
      </w:r>
      <w:r w:rsidRPr="00AF6441">
        <w:rPr>
          <w:rFonts w:eastAsia="Calibri"/>
          <w:sz w:val="28"/>
          <w:szCs w:val="28"/>
        </w:rPr>
        <w:t>вые попытки освещения вопросов взаимодействия школьного и музыкального образования</w:t>
      </w:r>
      <w:r>
        <w:rPr>
          <w:rFonts w:eastAsia="Calibri"/>
          <w:sz w:val="28"/>
          <w:szCs w:val="28"/>
        </w:rPr>
        <w:t>.</w:t>
      </w:r>
    </w:p>
    <w:p w:rsidR="003377FA" w:rsidRDefault="003377FA" w:rsidP="00CA34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наши дни в республике функционирует сеть детских школ искусств. В Махачкале обучение детей музык</w:t>
      </w:r>
      <w:r w:rsidR="0083007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, живописи, хореографии и другим видам и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кусства осуществляют 8 школ искусств и одна художественная; в районах ре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публики – около 70.</w:t>
      </w:r>
    </w:p>
    <w:p w:rsidR="003377FA" w:rsidRDefault="003377FA" w:rsidP="00CA34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Деятельность Дворцов пионеров несколько ослабла. Они не являются опр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деляющими в системе детского художественного воспитания. Успешной видится работа Центров эстетического воспитания. Один из старейших центров, созда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ный в конце 80-х годов является </w:t>
      </w:r>
      <w:r w:rsidR="00830074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Центр эстетического воспитания «Радуга»,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разованный на базе средней школы №11 города Махачкалы, и в</w:t>
      </w:r>
      <w:r w:rsidR="00D14B3E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ачале 2000-х г</w:t>
      </w:r>
      <w:r w:rsidR="00D14B3E">
        <w:rPr>
          <w:rFonts w:eastAsia="Calibri"/>
          <w:sz w:val="28"/>
          <w:szCs w:val="28"/>
        </w:rPr>
        <w:t>г.</w:t>
      </w:r>
      <w:r>
        <w:rPr>
          <w:rFonts w:eastAsia="Calibri"/>
          <w:sz w:val="28"/>
          <w:szCs w:val="28"/>
        </w:rPr>
        <w:t>, получивший самостоятельный статус.</w:t>
      </w:r>
    </w:p>
    <w:p w:rsidR="003377FA" w:rsidRDefault="003377FA" w:rsidP="00CA34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Важным событием в процессах детского художественного воспитания стало открытие в 2016 году Детской филармонии г. Махачкалы, направленное на объ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динение талантливых детей, мотивированных на творческую и концертную де</w:t>
      </w:r>
      <w:r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тельность. </w:t>
      </w:r>
    </w:p>
    <w:p w:rsidR="003377FA" w:rsidRDefault="003377FA" w:rsidP="00CA34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Детской филармонии функционируют большой сводный хор, сводные ансамбли народного и современного танца, </w:t>
      </w:r>
      <w:r w:rsidR="0083007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нсамбль песни и танца н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родов Дагестана, ансамбль нагаристов, ансамбль кумузистов. С момента основ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lastRenderedPageBreak/>
        <w:t>ния активно работает музыкальный лекторий. Многие солисты филармонии принимали участие в телевизионных проектах («Ты-супер!», «Голос», «Самый лучший» и др.), выступали на престижных международных фестивалях.</w:t>
      </w:r>
    </w:p>
    <w:p w:rsidR="003377FA" w:rsidRDefault="003377FA" w:rsidP="00CA34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Хотелось обратить внимание на существующие проблемы:</w:t>
      </w:r>
    </w:p>
    <w:p w:rsidR="003377FA" w:rsidRDefault="003377FA" w:rsidP="00CA34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 республике </w:t>
      </w:r>
      <w:r w:rsidR="00D14B3E">
        <w:rPr>
          <w:rFonts w:eastAsia="Calibri"/>
          <w:sz w:val="28"/>
          <w:szCs w:val="28"/>
        </w:rPr>
        <w:t>нет</w:t>
      </w:r>
      <w:r>
        <w:rPr>
          <w:rFonts w:eastAsia="Calibri"/>
          <w:sz w:val="28"/>
          <w:szCs w:val="28"/>
        </w:rPr>
        <w:t xml:space="preserve"> программы уроков музыки, на материале дагестанской музыкальной культуры;</w:t>
      </w:r>
    </w:p>
    <w:p w:rsidR="003377FA" w:rsidRDefault="003377FA" w:rsidP="008F7D8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не выстроена вертикаль художественного образования (начиная от начал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ного, заканчивая высшим звеном);</w:t>
      </w:r>
    </w:p>
    <w:p w:rsidR="003377FA" w:rsidRDefault="003377FA" w:rsidP="00CA341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 Махачкале нет своего концертного зала для проведения концертов де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ских творческих коллективов; и др.</w:t>
      </w:r>
    </w:p>
    <w:p w:rsidR="003377FA" w:rsidRDefault="003377FA" w:rsidP="008F7D8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дагестанскими композиторами мало создается произведений детского </w:t>
      </w:r>
      <w:bookmarkStart w:id="0" w:name="_GoBack"/>
      <w:bookmarkEnd w:id="0"/>
      <w:r>
        <w:rPr>
          <w:rFonts w:eastAsia="Calibri"/>
          <w:sz w:val="28"/>
          <w:szCs w:val="28"/>
        </w:rPr>
        <w:t>учебного и концертного репертуара.</w:t>
      </w:r>
    </w:p>
    <w:p w:rsidR="004A45EF" w:rsidRDefault="00143E1A" w:rsidP="004A45EF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Далее</w:t>
      </w:r>
      <w:r w:rsidR="004A45EF">
        <w:rPr>
          <w:rFonts w:eastAsia="Calibri"/>
          <w:sz w:val="28"/>
          <w:szCs w:val="28"/>
        </w:rPr>
        <w:t xml:space="preserve"> выступила Насрулаева Ш.А.</w:t>
      </w:r>
      <w:r w:rsidR="004A45EF" w:rsidRPr="004A45EF">
        <w:rPr>
          <w:sz w:val="28"/>
          <w:szCs w:val="28"/>
        </w:rPr>
        <w:t xml:space="preserve"> </w:t>
      </w:r>
      <w:r w:rsidR="004A45EF">
        <w:rPr>
          <w:sz w:val="28"/>
          <w:szCs w:val="28"/>
        </w:rPr>
        <w:t>– директор МБОУ «Лицей №9»,                                                         зам</w:t>
      </w:r>
      <w:r w:rsidR="00D14B3E">
        <w:rPr>
          <w:sz w:val="28"/>
          <w:szCs w:val="28"/>
        </w:rPr>
        <w:t>. п</w:t>
      </w:r>
      <w:r w:rsidR="004A45EF">
        <w:rPr>
          <w:sz w:val="28"/>
          <w:szCs w:val="28"/>
        </w:rPr>
        <w:t>редседателя  Общественного совета при МК РД, зам</w:t>
      </w:r>
      <w:r w:rsidR="00D14B3E">
        <w:rPr>
          <w:sz w:val="28"/>
          <w:szCs w:val="28"/>
        </w:rPr>
        <w:t>. п</w:t>
      </w:r>
      <w:r w:rsidR="004A45EF">
        <w:rPr>
          <w:sz w:val="28"/>
          <w:szCs w:val="28"/>
        </w:rPr>
        <w:t>редседателя Общ</w:t>
      </w:r>
      <w:r w:rsidR="004A45EF">
        <w:rPr>
          <w:sz w:val="28"/>
          <w:szCs w:val="28"/>
        </w:rPr>
        <w:t>е</w:t>
      </w:r>
      <w:r w:rsidR="004A45EF">
        <w:rPr>
          <w:sz w:val="28"/>
          <w:szCs w:val="28"/>
        </w:rPr>
        <w:t>ственной палаты РД.</w:t>
      </w:r>
    </w:p>
    <w:p w:rsidR="00E84CFB" w:rsidRPr="005F1F2C" w:rsidRDefault="00E84CFB" w:rsidP="00E84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1F2C">
        <w:rPr>
          <w:sz w:val="28"/>
          <w:szCs w:val="28"/>
        </w:rPr>
        <w:t xml:space="preserve">Художественное воспитание – это формирование мира восприятия ребенка средствами искусства. </w:t>
      </w:r>
      <w:r>
        <w:rPr>
          <w:sz w:val="28"/>
          <w:szCs w:val="28"/>
        </w:rPr>
        <w:t>Оно</w:t>
      </w:r>
      <w:r w:rsidRPr="005F1F2C">
        <w:rPr>
          <w:sz w:val="28"/>
          <w:szCs w:val="28"/>
        </w:rPr>
        <w:t xml:space="preserve"> выполняет незаменимую роль в сохранении и разв</w:t>
      </w:r>
      <w:r w:rsidRPr="005F1F2C">
        <w:rPr>
          <w:sz w:val="28"/>
          <w:szCs w:val="28"/>
        </w:rPr>
        <w:t>и</w:t>
      </w:r>
      <w:r w:rsidRPr="005F1F2C">
        <w:rPr>
          <w:sz w:val="28"/>
          <w:szCs w:val="28"/>
        </w:rPr>
        <w:t>тии национальных культурных традиций</w:t>
      </w:r>
      <w:r>
        <w:rPr>
          <w:sz w:val="28"/>
          <w:szCs w:val="28"/>
        </w:rPr>
        <w:t>,</w:t>
      </w:r>
      <w:r w:rsidRPr="005F1F2C">
        <w:rPr>
          <w:sz w:val="28"/>
          <w:szCs w:val="28"/>
        </w:rPr>
        <w:t xml:space="preserve"> является отражением неповторимого облика нации</w:t>
      </w:r>
      <w:r w:rsidR="00404E7B">
        <w:rPr>
          <w:sz w:val="28"/>
          <w:szCs w:val="28"/>
        </w:rPr>
        <w:t>,</w:t>
      </w:r>
      <w:r w:rsidRPr="005F1F2C">
        <w:rPr>
          <w:sz w:val="28"/>
          <w:szCs w:val="28"/>
        </w:rPr>
        <w:t xml:space="preserve"> его обычаев обрядов традиций национального характера народа.</w:t>
      </w:r>
    </w:p>
    <w:p w:rsidR="00E84CFB" w:rsidRPr="005F1F2C" w:rsidRDefault="00E84CFB" w:rsidP="00E84CFB">
      <w:pPr>
        <w:jc w:val="both"/>
        <w:rPr>
          <w:sz w:val="28"/>
          <w:szCs w:val="28"/>
        </w:rPr>
      </w:pPr>
      <w:r w:rsidRPr="005F1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92F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F1F2C">
        <w:rPr>
          <w:sz w:val="28"/>
          <w:szCs w:val="28"/>
        </w:rPr>
        <w:t>На протяжении многих веков в Дагестане развивались различные виды тр</w:t>
      </w:r>
      <w:r w:rsidRPr="005F1F2C">
        <w:rPr>
          <w:sz w:val="28"/>
          <w:szCs w:val="28"/>
        </w:rPr>
        <w:t>а</w:t>
      </w:r>
      <w:r w:rsidRPr="005F1F2C">
        <w:rPr>
          <w:sz w:val="28"/>
          <w:szCs w:val="28"/>
        </w:rPr>
        <w:t>диционных промыслов: ковроткачество, художественная обработка металла¸</w:t>
      </w:r>
      <w:r>
        <w:rPr>
          <w:sz w:val="28"/>
          <w:szCs w:val="28"/>
        </w:rPr>
        <w:t xml:space="preserve"> </w:t>
      </w:r>
      <w:r w:rsidRPr="005F1F2C">
        <w:rPr>
          <w:sz w:val="28"/>
          <w:szCs w:val="28"/>
        </w:rPr>
        <w:t>резьба по камню, дереву, гончарное искусство и др.  Многие из традиционных видов народных художественных промыслов дошли до наших дней и продо</w:t>
      </w:r>
      <w:r w:rsidRPr="005F1F2C">
        <w:rPr>
          <w:sz w:val="28"/>
          <w:szCs w:val="28"/>
        </w:rPr>
        <w:t>л</w:t>
      </w:r>
      <w:r w:rsidRPr="005F1F2C">
        <w:rPr>
          <w:sz w:val="28"/>
          <w:szCs w:val="28"/>
        </w:rPr>
        <w:t>жают развиваться и сегодня.</w:t>
      </w:r>
      <w:r>
        <w:rPr>
          <w:sz w:val="28"/>
          <w:szCs w:val="28"/>
        </w:rPr>
        <w:t xml:space="preserve"> </w:t>
      </w:r>
      <w:r w:rsidRPr="005F1F2C">
        <w:rPr>
          <w:sz w:val="28"/>
          <w:szCs w:val="28"/>
        </w:rPr>
        <w:t xml:space="preserve"> Процесс обучения мастером своих учеников – д</w:t>
      </w:r>
      <w:r w:rsidRPr="005F1F2C">
        <w:rPr>
          <w:sz w:val="28"/>
          <w:szCs w:val="28"/>
        </w:rPr>
        <w:t>е</w:t>
      </w:r>
      <w:r w:rsidRPr="005F1F2C">
        <w:rPr>
          <w:sz w:val="28"/>
          <w:szCs w:val="28"/>
        </w:rPr>
        <w:t>тей и подростков строится на индивидуально-лично</w:t>
      </w:r>
      <w:r>
        <w:rPr>
          <w:sz w:val="28"/>
          <w:szCs w:val="28"/>
        </w:rPr>
        <w:t>стном подходе. Обучение техничес</w:t>
      </w:r>
      <w:r w:rsidRPr="005F1F2C">
        <w:rPr>
          <w:sz w:val="28"/>
          <w:szCs w:val="28"/>
        </w:rPr>
        <w:t>кому мастерству, сочетается с элементами игры. Поэтому обучение я</w:t>
      </w:r>
      <w:r w:rsidRPr="005F1F2C">
        <w:rPr>
          <w:sz w:val="28"/>
          <w:szCs w:val="28"/>
        </w:rPr>
        <w:t>в</w:t>
      </w:r>
      <w:r w:rsidRPr="005F1F2C">
        <w:rPr>
          <w:sz w:val="28"/>
          <w:szCs w:val="28"/>
        </w:rPr>
        <w:t>ляется менее утомительным, а также придает своего рода соревновательность, азарт столь свойственн</w:t>
      </w:r>
      <w:r w:rsidR="00BD76B9">
        <w:rPr>
          <w:sz w:val="28"/>
          <w:szCs w:val="28"/>
        </w:rPr>
        <w:t>ый</w:t>
      </w:r>
      <w:r w:rsidRPr="005F1F2C">
        <w:rPr>
          <w:sz w:val="28"/>
          <w:szCs w:val="28"/>
        </w:rPr>
        <w:t xml:space="preserve"> детскому и подростковому возрасту. </w:t>
      </w:r>
    </w:p>
    <w:p w:rsidR="00E84CFB" w:rsidRPr="005F1F2C" w:rsidRDefault="00E84CFB" w:rsidP="00E84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1F2C">
        <w:rPr>
          <w:sz w:val="28"/>
          <w:szCs w:val="28"/>
        </w:rPr>
        <w:t xml:space="preserve">Не первый год ведется напряженная работа по перестройке </w:t>
      </w:r>
      <w:r w:rsidR="00BD76B9">
        <w:rPr>
          <w:sz w:val="28"/>
          <w:szCs w:val="28"/>
        </w:rPr>
        <w:t xml:space="preserve">и </w:t>
      </w:r>
      <w:r w:rsidRPr="005F1F2C">
        <w:rPr>
          <w:sz w:val="28"/>
          <w:szCs w:val="28"/>
        </w:rPr>
        <w:t>обновлению всей системы школьного образования, появляются нетрадиционные формы об</w:t>
      </w:r>
      <w:r w:rsidRPr="005F1F2C">
        <w:rPr>
          <w:sz w:val="28"/>
          <w:szCs w:val="28"/>
        </w:rPr>
        <w:t>у</w:t>
      </w:r>
      <w:r w:rsidRPr="005F1F2C">
        <w:rPr>
          <w:sz w:val="28"/>
          <w:szCs w:val="28"/>
        </w:rPr>
        <w:t>чения и воспитания. Есть различные школы и центры, в которых можно прио</w:t>
      </w:r>
      <w:r w:rsidRPr="005F1F2C">
        <w:rPr>
          <w:sz w:val="28"/>
          <w:szCs w:val="28"/>
        </w:rPr>
        <w:t>б</w:t>
      </w:r>
      <w:r w:rsidRPr="005F1F2C">
        <w:rPr>
          <w:sz w:val="28"/>
          <w:szCs w:val="28"/>
        </w:rPr>
        <w:t>щиться к национальной культуре: это детские художественные школы г</w:t>
      </w:r>
      <w:r w:rsidR="00A13C8A">
        <w:rPr>
          <w:sz w:val="28"/>
          <w:szCs w:val="28"/>
        </w:rPr>
        <w:t>г.</w:t>
      </w:r>
      <w:r w:rsidRPr="005F1F2C">
        <w:rPr>
          <w:sz w:val="28"/>
          <w:szCs w:val="28"/>
        </w:rPr>
        <w:t xml:space="preserve"> М</w:t>
      </w:r>
      <w:r w:rsidRPr="005F1F2C">
        <w:rPr>
          <w:sz w:val="28"/>
          <w:szCs w:val="28"/>
        </w:rPr>
        <w:t>а</w:t>
      </w:r>
      <w:r w:rsidRPr="005F1F2C">
        <w:rPr>
          <w:sz w:val="28"/>
          <w:szCs w:val="28"/>
        </w:rPr>
        <w:t xml:space="preserve">хачкалы, Каспийска, Буйнакска, </w:t>
      </w:r>
      <w:r w:rsidR="008F7D81">
        <w:rPr>
          <w:sz w:val="28"/>
          <w:szCs w:val="28"/>
        </w:rPr>
        <w:t>сс</w:t>
      </w:r>
      <w:r>
        <w:rPr>
          <w:sz w:val="28"/>
          <w:szCs w:val="28"/>
        </w:rPr>
        <w:t>.</w:t>
      </w:r>
      <w:r w:rsidRPr="005F1F2C">
        <w:rPr>
          <w:sz w:val="28"/>
          <w:szCs w:val="28"/>
        </w:rPr>
        <w:t xml:space="preserve"> Бел</w:t>
      </w:r>
      <w:r>
        <w:rPr>
          <w:sz w:val="28"/>
          <w:szCs w:val="28"/>
        </w:rPr>
        <w:t>и</w:t>
      </w:r>
      <w:r w:rsidRPr="005F1F2C">
        <w:rPr>
          <w:sz w:val="28"/>
          <w:szCs w:val="28"/>
        </w:rPr>
        <w:t xml:space="preserve">джи, Кубачи, Мамедкалы. </w:t>
      </w:r>
      <w:r w:rsidR="00BD76B9">
        <w:rPr>
          <w:sz w:val="28"/>
          <w:szCs w:val="28"/>
        </w:rPr>
        <w:t xml:space="preserve"> </w:t>
      </w:r>
    </w:p>
    <w:p w:rsidR="00E84CFB" w:rsidRPr="005F1F2C" w:rsidRDefault="00E84CFB" w:rsidP="00E84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6B9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лице</w:t>
      </w:r>
      <w:r w:rsidR="00A57613">
        <w:rPr>
          <w:sz w:val="28"/>
          <w:szCs w:val="28"/>
        </w:rPr>
        <w:t>е</w:t>
      </w:r>
      <w:r w:rsidRPr="005F1F2C">
        <w:rPr>
          <w:sz w:val="28"/>
          <w:szCs w:val="28"/>
        </w:rPr>
        <w:t xml:space="preserve"> большое значение уделяется приобщению учащихся к наци</w:t>
      </w:r>
      <w:r w:rsidRPr="005F1F2C">
        <w:rPr>
          <w:sz w:val="28"/>
          <w:szCs w:val="28"/>
        </w:rPr>
        <w:t>о</w:t>
      </w:r>
      <w:r w:rsidRPr="005F1F2C">
        <w:rPr>
          <w:sz w:val="28"/>
          <w:szCs w:val="28"/>
        </w:rPr>
        <w:t>нальной культуре. Так, в рамках нового праздника</w:t>
      </w:r>
      <w:r>
        <w:rPr>
          <w:sz w:val="28"/>
          <w:szCs w:val="28"/>
        </w:rPr>
        <w:t xml:space="preserve"> </w:t>
      </w:r>
      <w:r w:rsidRPr="005F1F2C">
        <w:rPr>
          <w:sz w:val="28"/>
          <w:szCs w:val="28"/>
        </w:rPr>
        <w:t>- Республиканского дня ро</w:t>
      </w:r>
      <w:r w:rsidRPr="005F1F2C">
        <w:rPr>
          <w:sz w:val="28"/>
          <w:szCs w:val="28"/>
        </w:rPr>
        <w:t>д</w:t>
      </w:r>
      <w:r w:rsidRPr="005F1F2C">
        <w:rPr>
          <w:sz w:val="28"/>
          <w:szCs w:val="28"/>
        </w:rPr>
        <w:t>ных языков и национальных культур у нас прошел форум «Соцветие», на кот</w:t>
      </w:r>
      <w:r w:rsidRPr="005F1F2C">
        <w:rPr>
          <w:sz w:val="28"/>
          <w:szCs w:val="28"/>
        </w:rPr>
        <w:t>о</w:t>
      </w:r>
      <w:r w:rsidRPr="005F1F2C">
        <w:rPr>
          <w:sz w:val="28"/>
          <w:szCs w:val="28"/>
        </w:rPr>
        <w:t>ром учащиеся образовательных учреждений Дагестана продемонстрировали в</w:t>
      </w:r>
      <w:r w:rsidRPr="005F1F2C">
        <w:rPr>
          <w:sz w:val="28"/>
          <w:szCs w:val="28"/>
        </w:rPr>
        <w:t>ы</w:t>
      </w:r>
      <w:r w:rsidRPr="005F1F2C">
        <w:rPr>
          <w:sz w:val="28"/>
          <w:szCs w:val="28"/>
        </w:rPr>
        <w:t>сокий уровень владения художественным творчеством Дагестана. На форуме была организована работа годеканов, включающая многообразные формы ма</w:t>
      </w:r>
      <w:r w:rsidRPr="005F1F2C">
        <w:rPr>
          <w:sz w:val="28"/>
          <w:szCs w:val="28"/>
        </w:rPr>
        <w:t>с</w:t>
      </w:r>
      <w:r w:rsidRPr="005F1F2C">
        <w:rPr>
          <w:sz w:val="28"/>
          <w:szCs w:val="28"/>
        </w:rPr>
        <w:t>терства и национальных традиций.</w:t>
      </w:r>
    </w:p>
    <w:p w:rsidR="00E84CFB" w:rsidRPr="005F1F2C" w:rsidRDefault="00E84CFB" w:rsidP="00E84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1F2C">
        <w:rPr>
          <w:sz w:val="28"/>
          <w:szCs w:val="28"/>
        </w:rPr>
        <w:t>Художественное начало есть в каждом ребенке и педагогу необходимо в</w:t>
      </w:r>
      <w:r w:rsidRPr="005F1F2C">
        <w:rPr>
          <w:sz w:val="28"/>
          <w:szCs w:val="28"/>
        </w:rPr>
        <w:t>и</w:t>
      </w:r>
      <w:r w:rsidRPr="005F1F2C">
        <w:rPr>
          <w:sz w:val="28"/>
          <w:szCs w:val="28"/>
        </w:rPr>
        <w:t>деть в этом творческом начале – две стороны социальную и нравственную, ст</w:t>
      </w:r>
      <w:r w:rsidRPr="005F1F2C">
        <w:rPr>
          <w:sz w:val="28"/>
          <w:szCs w:val="28"/>
        </w:rPr>
        <w:t>и</w:t>
      </w:r>
      <w:r w:rsidRPr="005F1F2C">
        <w:rPr>
          <w:sz w:val="28"/>
          <w:szCs w:val="28"/>
        </w:rPr>
        <w:t>мулировать их развитие и одновременно, развивая творческое начало, педагог открывает ребятам путь к познанию прекрасного</w:t>
      </w:r>
      <w:r>
        <w:rPr>
          <w:sz w:val="28"/>
          <w:szCs w:val="28"/>
        </w:rPr>
        <w:t>,</w:t>
      </w:r>
      <w:r w:rsidRPr="005F1F2C">
        <w:rPr>
          <w:sz w:val="28"/>
          <w:szCs w:val="28"/>
        </w:rPr>
        <w:t xml:space="preserve"> эмоционально обогащает д</w:t>
      </w:r>
      <w:r w:rsidRPr="005F1F2C">
        <w:rPr>
          <w:sz w:val="28"/>
          <w:szCs w:val="28"/>
        </w:rPr>
        <w:t>е</w:t>
      </w:r>
      <w:r w:rsidRPr="005F1F2C">
        <w:rPr>
          <w:sz w:val="28"/>
          <w:szCs w:val="28"/>
        </w:rPr>
        <w:t>тей</w:t>
      </w:r>
      <w:r>
        <w:rPr>
          <w:sz w:val="28"/>
          <w:szCs w:val="28"/>
        </w:rPr>
        <w:t>,</w:t>
      </w:r>
      <w:r w:rsidRPr="005F1F2C">
        <w:rPr>
          <w:sz w:val="28"/>
          <w:szCs w:val="28"/>
        </w:rPr>
        <w:t xml:space="preserve"> подводит их к более глубокому пониманию мира. Ведь на современном эт</w:t>
      </w:r>
      <w:r w:rsidRPr="005F1F2C">
        <w:rPr>
          <w:sz w:val="28"/>
          <w:szCs w:val="28"/>
        </w:rPr>
        <w:t>а</w:t>
      </w:r>
      <w:r w:rsidRPr="005F1F2C">
        <w:rPr>
          <w:sz w:val="28"/>
          <w:szCs w:val="28"/>
        </w:rPr>
        <w:lastRenderedPageBreak/>
        <w:t>пе развития общества особую актуальность приобретает вопросы формирования активной жизненной позиции молодежи посредством приобщения ее к ценн</w:t>
      </w:r>
      <w:r w:rsidRPr="005F1F2C">
        <w:rPr>
          <w:sz w:val="28"/>
          <w:szCs w:val="28"/>
        </w:rPr>
        <w:t>о</w:t>
      </w:r>
      <w:r w:rsidRPr="005F1F2C">
        <w:rPr>
          <w:sz w:val="28"/>
          <w:szCs w:val="28"/>
        </w:rPr>
        <w:t>стям отечественной и мировой культуры.</w:t>
      </w:r>
    </w:p>
    <w:p w:rsidR="00143E1A" w:rsidRPr="00C80DC5" w:rsidRDefault="004A45EF" w:rsidP="00182082">
      <w:pPr>
        <w:ind w:firstLine="567"/>
        <w:jc w:val="both"/>
        <w:rPr>
          <w:rFonts w:eastAsia="Calibri"/>
          <w:spacing w:val="6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039C1">
        <w:rPr>
          <w:rFonts w:eastAsia="Calibri"/>
          <w:sz w:val="28"/>
          <w:szCs w:val="28"/>
        </w:rPr>
        <w:t>Слово</w:t>
      </w:r>
      <w:r w:rsidR="00E84CFB">
        <w:rPr>
          <w:rFonts w:eastAsia="Calibri"/>
          <w:sz w:val="28"/>
          <w:szCs w:val="28"/>
        </w:rPr>
        <w:t xml:space="preserve"> также было </w:t>
      </w:r>
      <w:r w:rsidR="001039C1">
        <w:rPr>
          <w:rFonts w:eastAsia="Calibri"/>
          <w:sz w:val="28"/>
          <w:szCs w:val="28"/>
        </w:rPr>
        <w:t xml:space="preserve"> предостав</w:t>
      </w:r>
      <w:r w:rsidR="00E84CFB">
        <w:rPr>
          <w:rFonts w:eastAsia="Calibri"/>
          <w:sz w:val="28"/>
          <w:szCs w:val="28"/>
        </w:rPr>
        <w:t>лено</w:t>
      </w:r>
      <w:r w:rsidR="001039C1">
        <w:rPr>
          <w:rFonts w:eastAsia="Calibri"/>
          <w:sz w:val="28"/>
          <w:szCs w:val="28"/>
        </w:rPr>
        <w:t xml:space="preserve"> Мамашевой Г.Н. – директору детской художественной школы г</w:t>
      </w:r>
      <w:r w:rsidR="006014DB">
        <w:rPr>
          <w:rFonts w:eastAsia="Calibri"/>
          <w:sz w:val="28"/>
          <w:szCs w:val="28"/>
        </w:rPr>
        <w:t>. М</w:t>
      </w:r>
      <w:r w:rsidR="001039C1">
        <w:rPr>
          <w:rFonts w:eastAsia="Calibri"/>
          <w:sz w:val="28"/>
          <w:szCs w:val="28"/>
        </w:rPr>
        <w:t>ахачкалы.</w:t>
      </w:r>
    </w:p>
    <w:p w:rsidR="00502B4F" w:rsidRPr="00502B4F" w:rsidRDefault="00182082" w:rsidP="00182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2B4F" w:rsidRPr="00502B4F">
        <w:rPr>
          <w:sz w:val="28"/>
          <w:szCs w:val="28"/>
        </w:rPr>
        <w:t xml:space="preserve">Необходимость учреждения или создания Детской галереи в Дагестане, в Махачкале, назрела давно. На фоне таких официальных институций, как Первая галерея, </w:t>
      </w:r>
      <w:r w:rsidR="00502B4F">
        <w:rPr>
          <w:sz w:val="28"/>
          <w:szCs w:val="28"/>
        </w:rPr>
        <w:t>в</w:t>
      </w:r>
      <w:r w:rsidR="00502B4F" w:rsidRPr="00502B4F">
        <w:rPr>
          <w:sz w:val="28"/>
          <w:szCs w:val="28"/>
        </w:rPr>
        <w:t xml:space="preserve">ыставочный зал Союза Художников РД, </w:t>
      </w:r>
      <w:r w:rsidR="00502B4F">
        <w:rPr>
          <w:sz w:val="28"/>
          <w:szCs w:val="28"/>
        </w:rPr>
        <w:t>м</w:t>
      </w:r>
      <w:r w:rsidR="00502B4F" w:rsidRPr="00502B4F">
        <w:rPr>
          <w:sz w:val="28"/>
          <w:szCs w:val="28"/>
        </w:rPr>
        <w:t>узей изобразительного и</w:t>
      </w:r>
      <w:r w:rsidR="00502B4F" w:rsidRPr="00502B4F">
        <w:rPr>
          <w:sz w:val="28"/>
          <w:szCs w:val="28"/>
        </w:rPr>
        <w:t>с</w:t>
      </w:r>
      <w:r w:rsidR="00502B4F" w:rsidRPr="00502B4F">
        <w:rPr>
          <w:sz w:val="28"/>
          <w:szCs w:val="28"/>
        </w:rPr>
        <w:t xml:space="preserve">кусства </w:t>
      </w:r>
      <w:r w:rsidR="00502B4F">
        <w:rPr>
          <w:sz w:val="28"/>
          <w:szCs w:val="28"/>
        </w:rPr>
        <w:t>им.П.Гамзатовой,</w:t>
      </w:r>
      <w:r w:rsidR="00502B4F" w:rsidRPr="00502B4F">
        <w:rPr>
          <w:sz w:val="28"/>
          <w:szCs w:val="28"/>
        </w:rPr>
        <w:t xml:space="preserve"> детская галерея явилась бы тем недостающим звеном, которое вместило бы в себя громадное количество возможностей для развития и пропаганды профессионального детско-юношеского изобразительного творчес</w:t>
      </w:r>
      <w:r w:rsidR="00502B4F" w:rsidRPr="00502B4F">
        <w:rPr>
          <w:sz w:val="28"/>
          <w:szCs w:val="28"/>
        </w:rPr>
        <w:t>т</w:t>
      </w:r>
      <w:r w:rsidR="00502B4F" w:rsidRPr="00502B4F">
        <w:rPr>
          <w:sz w:val="28"/>
          <w:szCs w:val="28"/>
        </w:rPr>
        <w:t>ва. Талантливые, яркие работы учащихся художественных школ, студентов Д</w:t>
      </w:r>
      <w:r w:rsidR="00502B4F" w:rsidRPr="00502B4F">
        <w:rPr>
          <w:sz w:val="28"/>
          <w:szCs w:val="28"/>
        </w:rPr>
        <w:t>а</w:t>
      </w:r>
      <w:r w:rsidR="00502B4F" w:rsidRPr="00502B4F">
        <w:rPr>
          <w:sz w:val="28"/>
          <w:szCs w:val="28"/>
        </w:rPr>
        <w:t>гестанского художественного училища им.М.Джемала и института искусств (х</w:t>
      </w:r>
      <w:r w:rsidR="00502B4F" w:rsidRPr="00502B4F">
        <w:rPr>
          <w:sz w:val="28"/>
          <w:szCs w:val="28"/>
        </w:rPr>
        <w:t>у</w:t>
      </w:r>
      <w:r w:rsidR="00502B4F" w:rsidRPr="00502B4F">
        <w:rPr>
          <w:sz w:val="28"/>
          <w:szCs w:val="28"/>
        </w:rPr>
        <w:t>дожественно-графического факультета ДГПУ) в силу юного возраста их авторов вряд ли увидят свое</w:t>
      </w:r>
      <w:r w:rsidR="00502B4F">
        <w:rPr>
          <w:sz w:val="28"/>
          <w:szCs w:val="28"/>
        </w:rPr>
        <w:t>го зрителя, а молодым художникам-</w:t>
      </w:r>
      <w:r w:rsidR="00502B4F" w:rsidRPr="00502B4F">
        <w:rPr>
          <w:sz w:val="28"/>
          <w:szCs w:val="28"/>
        </w:rPr>
        <w:t>студентам не просто влиться в среду взрослых профессионалов, не пройдя первых выставочных ст</w:t>
      </w:r>
      <w:r w:rsidR="00502B4F" w:rsidRPr="00502B4F">
        <w:rPr>
          <w:sz w:val="28"/>
          <w:szCs w:val="28"/>
        </w:rPr>
        <w:t>у</w:t>
      </w:r>
      <w:r w:rsidR="00502B4F" w:rsidRPr="00502B4F">
        <w:rPr>
          <w:sz w:val="28"/>
          <w:szCs w:val="28"/>
        </w:rPr>
        <w:t>пеней.</w:t>
      </w:r>
    </w:p>
    <w:p w:rsidR="00502B4F" w:rsidRPr="00502B4F" w:rsidRDefault="00502B4F" w:rsidP="00502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2B4F">
        <w:rPr>
          <w:sz w:val="28"/>
          <w:szCs w:val="28"/>
        </w:rPr>
        <w:t>Основная работа «Детской галереи» должна быть ориентирована на ребенка-зрителя и ребенка-художника. Здесь важно делать акцент на самобытность ли</w:t>
      </w:r>
      <w:r w:rsidRPr="00502B4F">
        <w:rPr>
          <w:sz w:val="28"/>
          <w:szCs w:val="28"/>
        </w:rPr>
        <w:t>ч</w:t>
      </w:r>
      <w:r w:rsidRPr="00502B4F">
        <w:rPr>
          <w:sz w:val="28"/>
          <w:szCs w:val="28"/>
        </w:rPr>
        <w:t>ности ребенка и восприятия его творчества как искусства. Для этого в название уместно будет добавить «картинная». Т.е., место, где выставляется не просто р</w:t>
      </w:r>
      <w:r w:rsidRPr="00502B4F">
        <w:rPr>
          <w:sz w:val="28"/>
          <w:szCs w:val="28"/>
        </w:rPr>
        <w:t>и</w:t>
      </w:r>
      <w:r w:rsidRPr="00502B4F">
        <w:rPr>
          <w:sz w:val="28"/>
          <w:szCs w:val="28"/>
        </w:rPr>
        <w:t>сунок ребенка, а «картина» юного художника.</w:t>
      </w:r>
      <w:r>
        <w:rPr>
          <w:sz w:val="28"/>
          <w:szCs w:val="28"/>
        </w:rPr>
        <w:t xml:space="preserve"> </w:t>
      </w:r>
      <w:r w:rsidRPr="00502B4F">
        <w:rPr>
          <w:sz w:val="28"/>
          <w:szCs w:val="28"/>
        </w:rPr>
        <w:t>Создание Детской галереи яв</w:t>
      </w:r>
      <w:r w:rsidRPr="00502B4F">
        <w:rPr>
          <w:sz w:val="28"/>
          <w:szCs w:val="28"/>
        </w:rPr>
        <w:t>и</w:t>
      </w:r>
      <w:r w:rsidRPr="00502B4F">
        <w:rPr>
          <w:sz w:val="28"/>
          <w:szCs w:val="28"/>
        </w:rPr>
        <w:t>лось бы реальным шагом к возрождению ослабленного в последнее время инт</w:t>
      </w:r>
      <w:r w:rsidRPr="00502B4F">
        <w:rPr>
          <w:sz w:val="28"/>
          <w:szCs w:val="28"/>
        </w:rPr>
        <w:t>е</w:t>
      </w:r>
      <w:r w:rsidRPr="00502B4F">
        <w:rPr>
          <w:sz w:val="28"/>
          <w:szCs w:val="28"/>
        </w:rPr>
        <w:t>реса к изобразительному искусству, подняло бы престиж художественного пр</w:t>
      </w:r>
      <w:r w:rsidRPr="00502B4F">
        <w:rPr>
          <w:sz w:val="28"/>
          <w:szCs w:val="28"/>
        </w:rPr>
        <w:t>о</w:t>
      </w:r>
      <w:r w:rsidRPr="00502B4F">
        <w:rPr>
          <w:sz w:val="28"/>
          <w:szCs w:val="28"/>
        </w:rPr>
        <w:t>фессионального образования и, в свою очередь, уровень искусства и культуры Дагестана.</w:t>
      </w:r>
    </w:p>
    <w:p w:rsidR="00502B4F" w:rsidRPr="00502B4F" w:rsidRDefault="00A00A91" w:rsidP="00502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Галерея </w:t>
      </w:r>
      <w:r w:rsidR="00502B4F" w:rsidRPr="00502B4F">
        <w:rPr>
          <w:sz w:val="28"/>
          <w:szCs w:val="28"/>
        </w:rPr>
        <w:t>должна иметь постоянную экспозицию, которую составили бы р</w:t>
      </w:r>
      <w:r w:rsidR="00502B4F" w:rsidRPr="00502B4F">
        <w:rPr>
          <w:sz w:val="28"/>
          <w:szCs w:val="28"/>
        </w:rPr>
        <w:t>а</w:t>
      </w:r>
      <w:r w:rsidR="00502B4F" w:rsidRPr="00502B4F">
        <w:rPr>
          <w:sz w:val="28"/>
          <w:szCs w:val="28"/>
        </w:rPr>
        <w:t>боты победителей городских и республиканских конкурсов, экзаменационные и дипломные работы выпускников школ и училища; персональные выставки од</w:t>
      </w:r>
      <w:r w:rsidR="00502B4F" w:rsidRPr="00502B4F">
        <w:rPr>
          <w:sz w:val="28"/>
          <w:szCs w:val="28"/>
        </w:rPr>
        <w:t>а</w:t>
      </w:r>
      <w:r w:rsidR="00502B4F" w:rsidRPr="00502B4F">
        <w:rPr>
          <w:sz w:val="28"/>
          <w:szCs w:val="28"/>
        </w:rPr>
        <w:t>ренных детей и подростков, сменные выставки отдельных учебных коллективов, изостудий. Могут экспонироваться работы взрослых художников, способных сформировать вкус ребенка: преподавателей художественных школ и школ и</w:t>
      </w:r>
      <w:r w:rsidR="00502B4F" w:rsidRPr="00502B4F">
        <w:rPr>
          <w:sz w:val="28"/>
          <w:szCs w:val="28"/>
        </w:rPr>
        <w:t>с</w:t>
      </w:r>
      <w:r w:rsidR="00502B4F" w:rsidRPr="00502B4F">
        <w:rPr>
          <w:sz w:val="28"/>
          <w:szCs w:val="28"/>
        </w:rPr>
        <w:t>кусств, училища, института искусств. Отбором работ должен заниматься худ</w:t>
      </w:r>
      <w:r w:rsidR="00502B4F" w:rsidRPr="00502B4F">
        <w:rPr>
          <w:sz w:val="28"/>
          <w:szCs w:val="28"/>
        </w:rPr>
        <w:t>о</w:t>
      </w:r>
      <w:r w:rsidR="00502B4F" w:rsidRPr="00502B4F">
        <w:rPr>
          <w:sz w:val="28"/>
          <w:szCs w:val="28"/>
        </w:rPr>
        <w:t>жественно-консультативный совет во главе с кураторами.</w:t>
      </w:r>
    </w:p>
    <w:p w:rsidR="00502B4F" w:rsidRPr="00502B4F" w:rsidRDefault="00502B4F" w:rsidP="00502B4F">
      <w:pPr>
        <w:jc w:val="both"/>
        <w:rPr>
          <w:sz w:val="28"/>
          <w:szCs w:val="28"/>
        </w:rPr>
      </w:pPr>
      <w:r w:rsidRPr="00502B4F">
        <w:rPr>
          <w:sz w:val="28"/>
          <w:szCs w:val="28"/>
        </w:rPr>
        <w:t xml:space="preserve"> </w:t>
      </w:r>
      <w:r w:rsidR="00A00A91">
        <w:rPr>
          <w:sz w:val="28"/>
          <w:szCs w:val="28"/>
        </w:rPr>
        <w:t xml:space="preserve">     </w:t>
      </w:r>
      <w:r w:rsidRPr="00502B4F">
        <w:rPr>
          <w:sz w:val="28"/>
          <w:szCs w:val="28"/>
        </w:rPr>
        <w:t>Если во главу угла будет поставлен престиж профессионального художес</w:t>
      </w:r>
      <w:r w:rsidRPr="00502B4F">
        <w:rPr>
          <w:sz w:val="28"/>
          <w:szCs w:val="28"/>
        </w:rPr>
        <w:t>т</w:t>
      </w:r>
      <w:r w:rsidRPr="00502B4F">
        <w:rPr>
          <w:sz w:val="28"/>
          <w:szCs w:val="28"/>
        </w:rPr>
        <w:t>венного образования, то необходимо будет обязательное проведение мастер-классов и лекториев, не исключается научная, просветительская и педагогич</w:t>
      </w:r>
      <w:r w:rsidRPr="00502B4F">
        <w:rPr>
          <w:sz w:val="28"/>
          <w:szCs w:val="28"/>
        </w:rPr>
        <w:t>е</w:t>
      </w:r>
      <w:r w:rsidRPr="00502B4F">
        <w:rPr>
          <w:sz w:val="28"/>
          <w:szCs w:val="28"/>
        </w:rPr>
        <w:t>ская деятельность.</w:t>
      </w:r>
      <w:r w:rsidR="00A00A91">
        <w:rPr>
          <w:sz w:val="28"/>
          <w:szCs w:val="28"/>
        </w:rPr>
        <w:t xml:space="preserve"> </w:t>
      </w:r>
      <w:r w:rsidRPr="00502B4F">
        <w:rPr>
          <w:sz w:val="28"/>
          <w:szCs w:val="28"/>
        </w:rPr>
        <w:t>Как дополнительные услуги при Галерее могут функцион</w:t>
      </w:r>
      <w:r w:rsidRPr="00502B4F">
        <w:rPr>
          <w:sz w:val="28"/>
          <w:szCs w:val="28"/>
        </w:rPr>
        <w:t>и</w:t>
      </w:r>
      <w:r w:rsidRPr="00502B4F">
        <w:rPr>
          <w:sz w:val="28"/>
          <w:szCs w:val="28"/>
        </w:rPr>
        <w:t>ровать студии детского изобразительного искусства, мастерские по развитию творческих способностей детей, подростков, семей, а также студии для всех во</w:t>
      </w:r>
      <w:r w:rsidRPr="00502B4F">
        <w:rPr>
          <w:sz w:val="28"/>
          <w:szCs w:val="28"/>
        </w:rPr>
        <w:t>з</w:t>
      </w:r>
      <w:r w:rsidRPr="00502B4F">
        <w:rPr>
          <w:sz w:val="28"/>
          <w:szCs w:val="28"/>
        </w:rPr>
        <w:t xml:space="preserve">растов, желающих заниматься любым видом творчества на досуге. </w:t>
      </w:r>
    </w:p>
    <w:p w:rsidR="00502B4F" w:rsidRPr="00502B4F" w:rsidRDefault="00502B4F" w:rsidP="008F7D81">
      <w:pPr>
        <w:ind w:firstLine="567"/>
        <w:jc w:val="both"/>
        <w:rPr>
          <w:sz w:val="28"/>
          <w:szCs w:val="28"/>
        </w:rPr>
      </w:pPr>
      <w:r w:rsidRPr="00502B4F">
        <w:rPr>
          <w:sz w:val="28"/>
          <w:szCs w:val="28"/>
        </w:rPr>
        <w:t>Одним из наиболее современных и важных видов деятельности Детской г</w:t>
      </w:r>
      <w:r w:rsidRPr="00502B4F">
        <w:rPr>
          <w:sz w:val="28"/>
          <w:szCs w:val="28"/>
        </w:rPr>
        <w:t>а</w:t>
      </w:r>
      <w:r w:rsidRPr="00502B4F">
        <w:rPr>
          <w:sz w:val="28"/>
          <w:szCs w:val="28"/>
        </w:rPr>
        <w:t>лереи может стать онлайн-Галерея:  «Дети в интернете» – интернет-ресурс, к</w:t>
      </w:r>
      <w:r w:rsidRPr="00502B4F">
        <w:rPr>
          <w:sz w:val="28"/>
          <w:szCs w:val="28"/>
        </w:rPr>
        <w:t>о</w:t>
      </w:r>
      <w:r w:rsidRPr="00502B4F">
        <w:rPr>
          <w:sz w:val="28"/>
          <w:szCs w:val="28"/>
        </w:rPr>
        <w:t>торый объединит всех людей, интересующихся творчеством, педагогов, родит</w:t>
      </w:r>
      <w:r w:rsidRPr="00502B4F">
        <w:rPr>
          <w:sz w:val="28"/>
          <w:szCs w:val="28"/>
        </w:rPr>
        <w:t>е</w:t>
      </w:r>
      <w:r w:rsidRPr="00502B4F">
        <w:rPr>
          <w:sz w:val="28"/>
          <w:szCs w:val="28"/>
        </w:rPr>
        <w:t>лей и детей. В самой доступной форме это даст возможность проводить межд</w:t>
      </w:r>
      <w:r w:rsidRPr="00502B4F">
        <w:rPr>
          <w:sz w:val="28"/>
          <w:szCs w:val="28"/>
        </w:rPr>
        <w:t>у</w:t>
      </w:r>
      <w:r w:rsidRPr="00502B4F">
        <w:rPr>
          <w:sz w:val="28"/>
          <w:szCs w:val="28"/>
        </w:rPr>
        <w:lastRenderedPageBreak/>
        <w:t>народные дистанционные конкурсы; участвуя в онлайн-конкурсе, любой ж</w:t>
      </w:r>
      <w:r w:rsidRPr="00502B4F">
        <w:rPr>
          <w:sz w:val="28"/>
          <w:szCs w:val="28"/>
        </w:rPr>
        <w:t>е</w:t>
      </w:r>
      <w:r w:rsidRPr="00502B4F">
        <w:rPr>
          <w:sz w:val="28"/>
          <w:szCs w:val="28"/>
        </w:rPr>
        <w:t>лающий  будет иметь возможность получить признание и наградные материалы (дипломы, благодарственные письма и т.д.).</w:t>
      </w:r>
    </w:p>
    <w:p w:rsidR="00502B4F" w:rsidRPr="00502B4F" w:rsidRDefault="00A00A91" w:rsidP="00A16A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6A3C">
        <w:rPr>
          <w:sz w:val="28"/>
          <w:szCs w:val="28"/>
        </w:rPr>
        <w:t xml:space="preserve"> </w:t>
      </w:r>
      <w:r w:rsidR="00502B4F" w:rsidRPr="00502B4F">
        <w:rPr>
          <w:sz w:val="28"/>
          <w:szCs w:val="28"/>
        </w:rPr>
        <w:t>В целях обретения финансовой независимости, а в дальнейшем постоянного места функционирования, при Галерее должен быть создан попечительский с</w:t>
      </w:r>
      <w:r w:rsidR="00502B4F" w:rsidRPr="00502B4F">
        <w:rPr>
          <w:sz w:val="28"/>
          <w:szCs w:val="28"/>
        </w:rPr>
        <w:t>о</w:t>
      </w:r>
      <w:r w:rsidR="00502B4F" w:rsidRPr="00502B4F">
        <w:rPr>
          <w:sz w:val="28"/>
          <w:szCs w:val="28"/>
        </w:rPr>
        <w:t>вет. В его функции войдет определение круга меценатов, спонсоров и потенц</w:t>
      </w:r>
      <w:r w:rsidR="00502B4F" w:rsidRPr="00502B4F">
        <w:rPr>
          <w:sz w:val="28"/>
          <w:szCs w:val="28"/>
        </w:rPr>
        <w:t>и</w:t>
      </w:r>
      <w:r w:rsidR="00502B4F" w:rsidRPr="00502B4F">
        <w:rPr>
          <w:sz w:val="28"/>
          <w:szCs w:val="28"/>
        </w:rPr>
        <w:t xml:space="preserve">альных грантодателей. В их качестве должны выступить администрация города, Правительство </w:t>
      </w:r>
      <w:r w:rsidR="00A16A3C">
        <w:rPr>
          <w:sz w:val="28"/>
          <w:szCs w:val="28"/>
        </w:rPr>
        <w:t>РД</w:t>
      </w:r>
      <w:r w:rsidR="00502B4F" w:rsidRPr="00502B4F">
        <w:rPr>
          <w:sz w:val="28"/>
          <w:szCs w:val="28"/>
        </w:rPr>
        <w:t xml:space="preserve">, солидные в материальном плане учреждения, организации и частные лица. А задачей Галереи должно быть привлечение партнеров. Это </w:t>
      </w:r>
      <w:r w:rsidR="00363FA1">
        <w:rPr>
          <w:sz w:val="28"/>
          <w:szCs w:val="28"/>
        </w:rPr>
        <w:t>-</w:t>
      </w:r>
      <w:r w:rsidR="00A65753">
        <w:rPr>
          <w:sz w:val="28"/>
          <w:szCs w:val="28"/>
        </w:rPr>
        <w:t xml:space="preserve">  </w:t>
      </w:r>
      <w:r w:rsidR="00502B4F" w:rsidRPr="00502B4F">
        <w:rPr>
          <w:sz w:val="28"/>
          <w:szCs w:val="28"/>
        </w:rPr>
        <w:t>Пер</w:t>
      </w:r>
      <w:r w:rsidR="00A65753">
        <w:rPr>
          <w:sz w:val="28"/>
          <w:szCs w:val="28"/>
        </w:rPr>
        <w:t xml:space="preserve">вая галерея, музей ИЗО, </w:t>
      </w:r>
      <w:r w:rsidR="00502B4F" w:rsidRPr="00502B4F">
        <w:rPr>
          <w:sz w:val="28"/>
          <w:szCs w:val="28"/>
        </w:rPr>
        <w:t>Союз художников, художественное и музыкальное  училища, издательства, средства массовой информации, институт искусств и другие организации, по роду деятельности связанные с искусством и культурой.</w:t>
      </w:r>
    </w:p>
    <w:p w:rsidR="00502B4F" w:rsidRDefault="00502B4F" w:rsidP="000A7B53">
      <w:pPr>
        <w:tabs>
          <w:tab w:val="left" w:pos="567"/>
        </w:tabs>
        <w:jc w:val="both"/>
        <w:rPr>
          <w:sz w:val="28"/>
          <w:szCs w:val="28"/>
        </w:rPr>
      </w:pPr>
      <w:r w:rsidRPr="00502B4F">
        <w:rPr>
          <w:sz w:val="28"/>
          <w:szCs w:val="28"/>
        </w:rPr>
        <w:t xml:space="preserve">         И, наконец, создание муниципального учреждения культурно-массового типа «Первая детская  галерея» г.Махачкала станет явлением, работающим на имидж всей республики за ее пределами.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8F7D81">
        <w:rPr>
          <w:sz w:val="28"/>
          <w:szCs w:val="28"/>
        </w:rPr>
        <w:t xml:space="preserve"> члены Общественного совета </w:t>
      </w:r>
      <w:r>
        <w:rPr>
          <w:sz w:val="28"/>
          <w:szCs w:val="28"/>
        </w:rPr>
        <w:t>приступили к прениям: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Петенина Т.П. – вы перед администрацией города ставили вопрос 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цертном зале?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Ханжов Ю.Г. – Конкретно о концертном зале мы вопрос не ставили. Мы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ботаем в хороших условиях. Мэр города нас во всем поддерживает. В зале 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зыкальной школы №3 собираются сделать ремонт.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Султанова Г.А. – много раз поднимался вопрос о театре юного зрителя. Я лич</w:t>
      </w:r>
      <w:r w:rsidR="000A7B53">
        <w:rPr>
          <w:sz w:val="28"/>
          <w:szCs w:val="28"/>
        </w:rPr>
        <w:t xml:space="preserve">но обращалась </w:t>
      </w:r>
      <w:r>
        <w:rPr>
          <w:sz w:val="28"/>
          <w:szCs w:val="28"/>
        </w:rPr>
        <w:t xml:space="preserve"> к </w:t>
      </w:r>
      <w:r w:rsidR="006014DB">
        <w:rPr>
          <w:sz w:val="28"/>
          <w:szCs w:val="28"/>
        </w:rPr>
        <w:t xml:space="preserve"> </w:t>
      </w:r>
      <w:r>
        <w:rPr>
          <w:sz w:val="28"/>
          <w:szCs w:val="28"/>
        </w:rPr>
        <w:t>бывшему главе города Амирову С.Д. Строится огромное количество домов, почему нельзя построить театр юного зрителя.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Хавчаев С.А. – у нас немало залов – филармония, Дом дружбы, Дворец культуры, а для детей зала нет. Для детей нужен Дворец или Центр творчества, где можно будет разместить и театр юного зрителя. Хочу поблагодарить Ханж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Ю.Г. за интересное и содержательное выступление.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Казимова М.В. – Говоря в целом, дети у нас музыкальные и талантливые. В наших школах нет недостатка в танцующих детях. У каждого детского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тива есть свое лицо, свое – я. Однажды на Днях Дагестана в С.Петербурге мы представляли детей Дагестана. Когда они увидели наш балет, хореографию, они очень удивились. Мы доказали, что детям Кавказа подвластно любое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Капиева Т.Д. – я хочу сказать, что очень многое зависит от того, кто стоит во главе коллектива. Не случайно, что в этой школе охвачены все направления хореографии. Майрам Вейсаловна – очень профессиональный руководитель. Профессионалов такого уровня у нас почти нет.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моем коллективе, основная задача это – кадры для ансамбля «Лезгинка». Наши выпускники очень востребованы. Мы имеем не только возрастную, но и детскую группу.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Умалатов Р.А. – я заканчивал </w:t>
      </w:r>
      <w:r w:rsidR="00C36946">
        <w:rPr>
          <w:sz w:val="28"/>
          <w:szCs w:val="28"/>
        </w:rPr>
        <w:t>художественную</w:t>
      </w:r>
      <w:r>
        <w:rPr>
          <w:sz w:val="28"/>
          <w:szCs w:val="28"/>
        </w:rPr>
        <w:t xml:space="preserve"> школу г.Хасавюрта. Раньше там </w:t>
      </w:r>
      <w:r w:rsidR="009527C9">
        <w:rPr>
          <w:sz w:val="28"/>
          <w:szCs w:val="28"/>
        </w:rPr>
        <w:t xml:space="preserve">было </w:t>
      </w:r>
      <w:r>
        <w:rPr>
          <w:sz w:val="28"/>
          <w:szCs w:val="28"/>
        </w:rPr>
        <w:t>прекрас</w:t>
      </w:r>
      <w:r w:rsidR="00033F0C">
        <w:rPr>
          <w:sz w:val="28"/>
          <w:szCs w:val="28"/>
        </w:rPr>
        <w:t>ное помещение для занятий</w:t>
      </w:r>
      <w:r w:rsidR="00033F0C">
        <w:rPr>
          <w:sz w:val="28"/>
          <w:szCs w:val="28"/>
        </w:rPr>
        <w:tab/>
        <w:t xml:space="preserve">. Дети учились в две смены. За время перестройки </w:t>
      </w:r>
      <w:r w:rsidR="00A65753">
        <w:rPr>
          <w:sz w:val="28"/>
          <w:szCs w:val="28"/>
        </w:rPr>
        <w:t xml:space="preserve">школу </w:t>
      </w:r>
      <w:r w:rsidR="00033F0C">
        <w:rPr>
          <w:sz w:val="28"/>
          <w:szCs w:val="28"/>
        </w:rPr>
        <w:t xml:space="preserve"> несколько раз перемещали из одного здания в другое. На сегодняшний день они занимают один этаж. Преподаватели уходят из-за ни</w:t>
      </w:r>
      <w:r w:rsidR="00033F0C">
        <w:rPr>
          <w:sz w:val="28"/>
          <w:szCs w:val="28"/>
        </w:rPr>
        <w:t>з</w:t>
      </w:r>
      <w:r w:rsidR="00033F0C">
        <w:rPr>
          <w:sz w:val="28"/>
          <w:szCs w:val="28"/>
        </w:rPr>
        <w:lastRenderedPageBreak/>
        <w:t>кой зарплаты. Набор детей тоже небольшой. Хотелось,   чтобы обратили вним</w:t>
      </w:r>
      <w:r w:rsidR="00033F0C">
        <w:rPr>
          <w:sz w:val="28"/>
          <w:szCs w:val="28"/>
        </w:rPr>
        <w:t>а</w:t>
      </w:r>
      <w:r w:rsidR="00033F0C">
        <w:rPr>
          <w:sz w:val="28"/>
          <w:szCs w:val="28"/>
        </w:rPr>
        <w:t>ние на эту проблему с выездом на место.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Хавчаев С.А. – хорошее предложение. Надо сделать 1-2 выездных заседания совета в год. Хочу поблагодарить всех выступивших. Проблем великое множ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ство. Я сожалею, что нет на наших заседаниях первых лиц. Заре</w:t>
      </w:r>
      <w:r w:rsidR="00C125C1">
        <w:rPr>
          <w:sz w:val="28"/>
          <w:szCs w:val="28"/>
        </w:rPr>
        <w:t>м</w:t>
      </w:r>
      <w:r>
        <w:rPr>
          <w:sz w:val="28"/>
          <w:szCs w:val="28"/>
        </w:rPr>
        <w:t>а Ажуевна очень открытый человек и очень сожалела, что не сможет присутствовать, так как</w:t>
      </w:r>
      <w:r w:rsidR="00A13C8A">
        <w:rPr>
          <w:sz w:val="28"/>
          <w:szCs w:val="28"/>
        </w:rPr>
        <w:t xml:space="preserve"> находится</w:t>
      </w:r>
      <w:r>
        <w:rPr>
          <w:sz w:val="28"/>
          <w:szCs w:val="28"/>
        </w:rPr>
        <w:t xml:space="preserve"> в командировке.  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сказать о школе М.Кажлаева. Он </w:t>
      </w:r>
      <w:r w:rsidR="00C125C1">
        <w:rPr>
          <w:sz w:val="28"/>
          <w:szCs w:val="28"/>
        </w:rPr>
        <w:t>делает великое</w:t>
      </w:r>
      <w:r>
        <w:rPr>
          <w:sz w:val="28"/>
          <w:szCs w:val="28"/>
        </w:rPr>
        <w:t xml:space="preserve"> дело</w:t>
      </w:r>
      <w:r w:rsidR="00C125C1">
        <w:rPr>
          <w:sz w:val="28"/>
          <w:szCs w:val="28"/>
        </w:rPr>
        <w:t>, создав школу для  особо одаренных детей</w:t>
      </w:r>
      <w:r>
        <w:rPr>
          <w:sz w:val="28"/>
          <w:szCs w:val="28"/>
        </w:rPr>
        <w:t>. На днях в его школе был конкурс</w:t>
      </w:r>
      <w:r w:rsidR="00C125C1">
        <w:rPr>
          <w:sz w:val="28"/>
          <w:szCs w:val="28"/>
        </w:rPr>
        <w:t xml:space="preserve"> на исполнение произведений </w:t>
      </w:r>
      <w:r>
        <w:rPr>
          <w:sz w:val="28"/>
          <w:szCs w:val="28"/>
        </w:rPr>
        <w:t xml:space="preserve"> дагестанских композиторов. Надо принимать участие в таких конкурсах</w:t>
      </w:r>
      <w:r w:rsidR="00C125C1">
        <w:rPr>
          <w:sz w:val="28"/>
          <w:szCs w:val="28"/>
        </w:rPr>
        <w:t>, посещать их</w:t>
      </w:r>
      <w:r>
        <w:rPr>
          <w:sz w:val="28"/>
          <w:szCs w:val="28"/>
        </w:rPr>
        <w:t xml:space="preserve">. Он </w:t>
      </w:r>
      <w:r w:rsidR="00C1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наш композитор</w:t>
      </w:r>
      <w:r w:rsidR="00C125C1">
        <w:rPr>
          <w:sz w:val="28"/>
          <w:szCs w:val="28"/>
        </w:rPr>
        <w:t xml:space="preserve"> мирового масштаба</w:t>
      </w:r>
      <w:r>
        <w:rPr>
          <w:sz w:val="28"/>
          <w:szCs w:val="28"/>
        </w:rPr>
        <w:t xml:space="preserve">. Республика </w:t>
      </w:r>
      <w:r w:rsidR="00C125C1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>благодарна ему за подвижничество.</w:t>
      </w:r>
    </w:p>
    <w:p w:rsidR="00C44414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C125C1">
        <w:rPr>
          <w:sz w:val="28"/>
          <w:szCs w:val="28"/>
        </w:rPr>
        <w:t xml:space="preserve">о </w:t>
      </w:r>
      <w:r>
        <w:rPr>
          <w:sz w:val="28"/>
          <w:szCs w:val="28"/>
        </w:rPr>
        <w:t>детск</w:t>
      </w:r>
      <w:r w:rsidR="00C125C1">
        <w:rPr>
          <w:sz w:val="28"/>
          <w:szCs w:val="28"/>
        </w:rPr>
        <w:t>ой</w:t>
      </w:r>
      <w:r>
        <w:rPr>
          <w:sz w:val="28"/>
          <w:szCs w:val="28"/>
        </w:rPr>
        <w:t xml:space="preserve"> филармони</w:t>
      </w:r>
      <w:r w:rsidR="00C125C1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A13C8A">
        <w:rPr>
          <w:sz w:val="28"/>
          <w:szCs w:val="28"/>
        </w:rPr>
        <w:t xml:space="preserve">Хочу выразить благодарность </w:t>
      </w:r>
      <w:r>
        <w:rPr>
          <w:sz w:val="28"/>
          <w:szCs w:val="28"/>
        </w:rPr>
        <w:t>Ханжову Ю.Г.</w:t>
      </w:r>
      <w:r w:rsidR="00C125C1">
        <w:rPr>
          <w:sz w:val="28"/>
          <w:szCs w:val="28"/>
        </w:rPr>
        <w:t xml:space="preserve"> за его работу, за энтузиазм, Мэру г.Махачкалы Мусаеву М.А., Абалаеву Ф.В. за поддержку этой инициативы. </w:t>
      </w:r>
      <w:r>
        <w:rPr>
          <w:sz w:val="28"/>
          <w:szCs w:val="28"/>
        </w:rPr>
        <w:t>Жаль, что у нас нет детского духового оркестра. Нужно везти классику в горные рай</w:t>
      </w:r>
      <w:r w:rsidR="00C125C1">
        <w:rPr>
          <w:sz w:val="28"/>
          <w:szCs w:val="28"/>
        </w:rPr>
        <w:t>оны, что уже делает наше Министерство культуры РД.</w:t>
      </w:r>
      <w:r>
        <w:rPr>
          <w:sz w:val="28"/>
          <w:szCs w:val="28"/>
        </w:rPr>
        <w:t xml:space="preserve"> </w:t>
      </w:r>
      <w:r w:rsidR="00570761">
        <w:rPr>
          <w:sz w:val="28"/>
          <w:szCs w:val="28"/>
        </w:rPr>
        <w:t>Но р</w:t>
      </w:r>
      <w:r w:rsidR="00A13C8A">
        <w:rPr>
          <w:sz w:val="28"/>
          <w:szCs w:val="28"/>
        </w:rPr>
        <w:t>елигиозное духовенство многих районов препятствует этому.</w:t>
      </w:r>
      <w:r w:rsidR="00570761">
        <w:rPr>
          <w:sz w:val="28"/>
          <w:szCs w:val="28"/>
        </w:rPr>
        <w:t xml:space="preserve"> </w:t>
      </w:r>
      <w:r w:rsidR="00C125C1">
        <w:rPr>
          <w:sz w:val="28"/>
          <w:szCs w:val="28"/>
        </w:rPr>
        <w:t>Не все так просто.</w:t>
      </w:r>
      <w:r w:rsidR="00A13C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Здесь говорилось о</w:t>
      </w:r>
      <w:r w:rsidR="00C125C1">
        <w:rPr>
          <w:sz w:val="28"/>
          <w:szCs w:val="28"/>
        </w:rPr>
        <w:t>б</w:t>
      </w:r>
      <w:r>
        <w:rPr>
          <w:sz w:val="28"/>
          <w:szCs w:val="28"/>
        </w:rPr>
        <w:t xml:space="preserve"> онлайн-выставках. Надо их проводить,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о Дагестане знали не только с худшей стороны, а знали как о культурной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публике</w:t>
      </w:r>
      <w:r w:rsidR="00FE3E38">
        <w:rPr>
          <w:sz w:val="28"/>
          <w:szCs w:val="28"/>
        </w:rPr>
        <w:t>.</w:t>
      </w:r>
    </w:p>
    <w:p w:rsidR="006C5B85" w:rsidRDefault="006C5B85" w:rsidP="006C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доклады выступающих</w:t>
      </w:r>
      <w:r w:rsidR="00A16A3C">
        <w:rPr>
          <w:sz w:val="28"/>
          <w:szCs w:val="28"/>
        </w:rPr>
        <w:t>,</w:t>
      </w:r>
      <w:r>
        <w:rPr>
          <w:sz w:val="28"/>
          <w:szCs w:val="28"/>
        </w:rPr>
        <w:t xml:space="preserve"> решили:</w:t>
      </w:r>
    </w:p>
    <w:p w:rsidR="006C5B85" w:rsidRDefault="006C5B85" w:rsidP="006C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доклады Ханжова Ю.Г., Насруллаевой Ш.А.  </w:t>
      </w:r>
    </w:p>
    <w:p w:rsidR="006C5B85" w:rsidRDefault="006C5B85" w:rsidP="006C5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Вопросы,</w:t>
      </w:r>
      <w:r w:rsidR="00CE446E">
        <w:rPr>
          <w:sz w:val="28"/>
          <w:szCs w:val="28"/>
        </w:rPr>
        <w:t xml:space="preserve"> </w:t>
      </w:r>
      <w:r w:rsidR="00A65753">
        <w:rPr>
          <w:sz w:val="28"/>
          <w:szCs w:val="28"/>
        </w:rPr>
        <w:t>которые не удалось рассмотреть</w:t>
      </w:r>
      <w:r w:rsidR="00415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2017г.</w:t>
      </w:r>
      <w:r w:rsidR="00A65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5753">
        <w:rPr>
          <w:sz w:val="28"/>
          <w:szCs w:val="28"/>
        </w:rPr>
        <w:t>- «Порядок хранения основных фондов музеев» и «Состояние и охрана памятников культурного н</w:t>
      </w:r>
      <w:r w:rsidR="00A65753">
        <w:rPr>
          <w:sz w:val="28"/>
          <w:szCs w:val="28"/>
        </w:rPr>
        <w:t>а</w:t>
      </w:r>
      <w:r w:rsidR="00A65753">
        <w:rPr>
          <w:sz w:val="28"/>
          <w:szCs w:val="28"/>
        </w:rPr>
        <w:t>следия» включить</w:t>
      </w:r>
      <w:r>
        <w:rPr>
          <w:sz w:val="28"/>
          <w:szCs w:val="28"/>
        </w:rPr>
        <w:t xml:space="preserve">  в план на 2018 год</w:t>
      </w:r>
      <w:r w:rsidR="00A657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6CA9" w:rsidRDefault="00196CA9" w:rsidP="00196CA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 xml:space="preserve"> Формирование плана работы на 2018 год</w:t>
      </w:r>
    </w:p>
    <w:p w:rsidR="00196CA9" w:rsidRDefault="00196CA9" w:rsidP="00196CA9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______________________________________________________________</w:t>
      </w:r>
    </w:p>
    <w:p w:rsidR="0055226C" w:rsidRDefault="00196CA9" w:rsidP="00196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  Хавчаев С.А., Ханжов Ю.Г., П., Насру</w:t>
      </w:r>
      <w:r w:rsidR="00B32797">
        <w:rPr>
          <w:sz w:val="28"/>
          <w:szCs w:val="28"/>
        </w:rPr>
        <w:t>л</w:t>
      </w:r>
      <w:r>
        <w:rPr>
          <w:sz w:val="28"/>
          <w:szCs w:val="28"/>
        </w:rPr>
        <w:t>лаева Ш.А.,</w:t>
      </w:r>
      <w:r w:rsidR="00B32797">
        <w:rPr>
          <w:sz w:val="28"/>
          <w:szCs w:val="28"/>
        </w:rPr>
        <w:t xml:space="preserve"> </w:t>
      </w:r>
      <w:r>
        <w:rPr>
          <w:sz w:val="28"/>
          <w:szCs w:val="28"/>
        </w:rPr>
        <w:t>Баширов Х.М.,   Петенина Т.П., Мамашева Г.Н., Капиева Т.Д., Казимова М.В., Умалатов Р.А., Казиев Ш.К., Султанова Г.А.</w:t>
      </w:r>
    </w:p>
    <w:p w:rsidR="0055226C" w:rsidRDefault="00C44414" w:rsidP="00196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мнение всех присутствующих членов Общественного совета, решили </w:t>
      </w:r>
      <w:r w:rsidR="00DC2C19">
        <w:rPr>
          <w:sz w:val="28"/>
          <w:szCs w:val="28"/>
        </w:rPr>
        <w:t>включить в план</w:t>
      </w:r>
      <w:r>
        <w:rPr>
          <w:sz w:val="28"/>
          <w:szCs w:val="28"/>
        </w:rPr>
        <w:t xml:space="preserve"> на 2018 год следующие вопросы:</w:t>
      </w:r>
    </w:p>
    <w:p w:rsidR="00C44414" w:rsidRPr="00A303F4" w:rsidRDefault="00196CA9" w:rsidP="00C125C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4414">
        <w:rPr>
          <w:b/>
          <w:sz w:val="28"/>
          <w:szCs w:val="28"/>
        </w:rPr>
        <w:t>14 марта</w:t>
      </w:r>
      <w:r w:rsidR="00C44414" w:rsidRPr="00A303F4">
        <w:rPr>
          <w:b/>
          <w:sz w:val="28"/>
          <w:szCs w:val="28"/>
        </w:rPr>
        <w:t xml:space="preserve"> 201</w:t>
      </w:r>
      <w:r w:rsidR="00C44414">
        <w:rPr>
          <w:b/>
          <w:sz w:val="28"/>
          <w:szCs w:val="28"/>
        </w:rPr>
        <w:t>8</w:t>
      </w:r>
      <w:r w:rsidR="00C44414" w:rsidRPr="00A303F4">
        <w:rPr>
          <w:b/>
          <w:sz w:val="28"/>
          <w:szCs w:val="28"/>
        </w:rPr>
        <w:t>г.:</w:t>
      </w:r>
    </w:p>
    <w:p w:rsidR="0015060F" w:rsidRDefault="00C44414" w:rsidP="00C444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Pr="007440E1">
        <w:rPr>
          <w:sz w:val="28"/>
          <w:szCs w:val="28"/>
        </w:rPr>
        <w:t>. «</w:t>
      </w:r>
      <w:r>
        <w:rPr>
          <w:sz w:val="28"/>
          <w:szCs w:val="28"/>
        </w:rPr>
        <w:t>Состояние музейного дела</w:t>
      </w:r>
      <w:r w:rsidRPr="007440E1">
        <w:rPr>
          <w:sz w:val="28"/>
          <w:szCs w:val="28"/>
        </w:rPr>
        <w:t>» -   Комиссия №</w:t>
      </w:r>
      <w:r>
        <w:rPr>
          <w:sz w:val="28"/>
          <w:szCs w:val="28"/>
        </w:rPr>
        <w:t>6</w:t>
      </w:r>
      <w:r w:rsidRPr="007440E1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туризма,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зейного дела и охраны памятников</w:t>
      </w:r>
      <w:r w:rsidRPr="007440E1">
        <w:rPr>
          <w:sz w:val="28"/>
          <w:szCs w:val="28"/>
        </w:rPr>
        <w:t xml:space="preserve">. Докладчик – </w:t>
      </w:r>
      <w:r>
        <w:rPr>
          <w:sz w:val="28"/>
          <w:szCs w:val="28"/>
        </w:rPr>
        <w:t>Петенина Т.П.</w:t>
      </w:r>
      <w:r w:rsidRPr="007440E1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7440E1">
        <w:rPr>
          <w:sz w:val="28"/>
          <w:szCs w:val="28"/>
        </w:rPr>
        <w:t xml:space="preserve"> </w:t>
      </w:r>
      <w:r>
        <w:rPr>
          <w:sz w:val="28"/>
          <w:szCs w:val="28"/>
        </w:rPr>
        <w:t>зам.</w:t>
      </w:r>
      <w:r w:rsidR="00B32797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ГБУ «Музей-заповедник – этнографичес</w:t>
      </w:r>
      <w:r w:rsidR="00B32797">
        <w:rPr>
          <w:sz w:val="28"/>
          <w:szCs w:val="28"/>
        </w:rPr>
        <w:t>кий комплекс «Дагестанский аул».</w:t>
      </w:r>
      <w:r w:rsidRPr="007440E1">
        <w:rPr>
          <w:sz w:val="28"/>
          <w:szCs w:val="28"/>
        </w:rPr>
        <w:t xml:space="preserve"> С</w:t>
      </w:r>
      <w:r w:rsidRPr="007440E1">
        <w:rPr>
          <w:sz w:val="28"/>
          <w:szCs w:val="28"/>
        </w:rPr>
        <w:t>о</w:t>
      </w:r>
      <w:r w:rsidRPr="007440E1">
        <w:rPr>
          <w:sz w:val="28"/>
          <w:szCs w:val="28"/>
        </w:rPr>
        <w:t>докладчик</w:t>
      </w:r>
      <w:r>
        <w:rPr>
          <w:sz w:val="28"/>
          <w:szCs w:val="28"/>
        </w:rPr>
        <w:t xml:space="preserve">и </w:t>
      </w:r>
      <w:r w:rsidRPr="007440E1">
        <w:rPr>
          <w:sz w:val="28"/>
          <w:szCs w:val="28"/>
        </w:rPr>
        <w:t xml:space="preserve"> – </w:t>
      </w:r>
      <w:r>
        <w:rPr>
          <w:sz w:val="28"/>
          <w:szCs w:val="28"/>
        </w:rPr>
        <w:t>Дадаева З.Г. -  директор ММКУ «</w:t>
      </w:r>
      <w:r w:rsidR="006E2B31">
        <w:rPr>
          <w:sz w:val="28"/>
          <w:szCs w:val="28"/>
        </w:rPr>
        <w:t>М</w:t>
      </w:r>
      <w:r>
        <w:rPr>
          <w:sz w:val="28"/>
          <w:szCs w:val="28"/>
        </w:rPr>
        <w:t>узей истории г.</w:t>
      </w:r>
      <w:r w:rsidR="00B32797">
        <w:rPr>
          <w:sz w:val="28"/>
          <w:szCs w:val="28"/>
        </w:rPr>
        <w:t xml:space="preserve"> </w:t>
      </w:r>
      <w:r>
        <w:rPr>
          <w:sz w:val="28"/>
          <w:szCs w:val="28"/>
        </w:rPr>
        <w:t>Махачкалы»</w:t>
      </w:r>
    </w:p>
    <w:p w:rsidR="00C93687" w:rsidRDefault="00C93687" w:rsidP="00C93687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4374">
        <w:rPr>
          <w:sz w:val="28"/>
          <w:szCs w:val="28"/>
        </w:rPr>
        <w:t xml:space="preserve">  </w:t>
      </w:r>
      <w:r>
        <w:rPr>
          <w:sz w:val="28"/>
          <w:szCs w:val="28"/>
        </w:rPr>
        <w:t>2. «Охрана памятников культурного наследия» - Комиссия № 3 по вопросам изобразительного, прикладного искусства и архитектуры. До</w:t>
      </w:r>
      <w:r w:rsidR="00D803B6">
        <w:rPr>
          <w:sz w:val="28"/>
          <w:szCs w:val="28"/>
        </w:rPr>
        <w:t>кладчик – Умалатов Р.А.</w:t>
      </w:r>
      <w:r w:rsidR="00676312">
        <w:rPr>
          <w:sz w:val="28"/>
          <w:szCs w:val="28"/>
        </w:rPr>
        <w:t xml:space="preserve">- </w:t>
      </w:r>
      <w:r w:rsidR="008E43E2">
        <w:rPr>
          <w:sz w:val="28"/>
          <w:szCs w:val="28"/>
        </w:rPr>
        <w:t>начальник Управления архитектуры и градостроительства Министерства строительства, архитектуры и жилищно-коммунального хозяйства РД.</w:t>
      </w:r>
      <w:r w:rsidR="00AE2062">
        <w:rPr>
          <w:sz w:val="28"/>
          <w:szCs w:val="28"/>
        </w:rPr>
        <w:t xml:space="preserve"> Содо</w:t>
      </w:r>
      <w:r w:rsidR="00AE2062">
        <w:rPr>
          <w:sz w:val="28"/>
          <w:szCs w:val="28"/>
        </w:rPr>
        <w:t>к</w:t>
      </w:r>
      <w:r w:rsidR="00AE2062">
        <w:rPr>
          <w:sz w:val="28"/>
          <w:szCs w:val="28"/>
        </w:rPr>
        <w:t xml:space="preserve">ладчик </w:t>
      </w:r>
      <w:r w:rsidR="00D803B6">
        <w:rPr>
          <w:sz w:val="28"/>
          <w:szCs w:val="28"/>
        </w:rPr>
        <w:t>–</w:t>
      </w:r>
      <w:r w:rsidR="00AE2062">
        <w:rPr>
          <w:sz w:val="28"/>
          <w:szCs w:val="28"/>
        </w:rPr>
        <w:t xml:space="preserve"> </w:t>
      </w:r>
      <w:r w:rsidR="00D803B6">
        <w:rPr>
          <w:sz w:val="28"/>
          <w:szCs w:val="28"/>
        </w:rPr>
        <w:t>Кахриманов З.Н. – председатель Агентства по охране объектов кул</w:t>
      </w:r>
      <w:r w:rsidR="00D803B6">
        <w:rPr>
          <w:sz w:val="28"/>
          <w:szCs w:val="28"/>
        </w:rPr>
        <w:t>ь</w:t>
      </w:r>
      <w:r w:rsidR="00D803B6">
        <w:rPr>
          <w:sz w:val="28"/>
          <w:szCs w:val="28"/>
        </w:rPr>
        <w:t>турного наследия РД.</w:t>
      </w:r>
    </w:p>
    <w:p w:rsidR="000F5403" w:rsidRPr="00CE2CF3" w:rsidRDefault="00C93687" w:rsidP="000F5403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4374">
        <w:rPr>
          <w:sz w:val="28"/>
          <w:szCs w:val="28"/>
        </w:rPr>
        <w:t xml:space="preserve">  </w:t>
      </w:r>
      <w:r>
        <w:rPr>
          <w:sz w:val="28"/>
          <w:szCs w:val="28"/>
        </w:rPr>
        <w:t>3.Об утверждении Перечня республиканских организаций культуры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шении, которых Общественным советом при Министерстве культуры РД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дится  независимая оценка качества оказания услуг в 2018 году - </w:t>
      </w:r>
      <w:r w:rsidR="000F5403">
        <w:rPr>
          <w:sz w:val="28"/>
          <w:szCs w:val="28"/>
        </w:rPr>
        <w:t xml:space="preserve"> </w:t>
      </w:r>
      <w:r w:rsidR="000F5403" w:rsidRPr="00A95912">
        <w:rPr>
          <w:sz w:val="28"/>
          <w:szCs w:val="28"/>
        </w:rPr>
        <w:t xml:space="preserve">Рабочая группа по проведению независимой оценки качества оказания </w:t>
      </w:r>
      <w:r w:rsidR="000F5403">
        <w:rPr>
          <w:sz w:val="28"/>
          <w:szCs w:val="28"/>
        </w:rPr>
        <w:t>услуг</w:t>
      </w:r>
      <w:r w:rsidR="000F5403" w:rsidRPr="00A95912">
        <w:rPr>
          <w:sz w:val="28"/>
          <w:szCs w:val="28"/>
        </w:rPr>
        <w:t xml:space="preserve"> организациями культуры</w:t>
      </w:r>
      <w:r w:rsidR="000F5403">
        <w:rPr>
          <w:sz w:val="28"/>
          <w:szCs w:val="28"/>
        </w:rPr>
        <w:t>.</w:t>
      </w:r>
    </w:p>
    <w:p w:rsidR="00C93687" w:rsidRDefault="00C93687" w:rsidP="00C93687">
      <w:pPr>
        <w:jc w:val="both"/>
        <w:rPr>
          <w:sz w:val="28"/>
          <w:szCs w:val="28"/>
        </w:rPr>
      </w:pPr>
    </w:p>
    <w:p w:rsidR="00C44414" w:rsidRPr="00AC412A" w:rsidRDefault="00AC412A" w:rsidP="00AC412A">
      <w:pPr>
        <w:pStyle w:val="a5"/>
        <w:numPr>
          <w:ilvl w:val="0"/>
          <w:numId w:val="4"/>
        </w:numPr>
        <w:tabs>
          <w:tab w:val="left" w:pos="2694"/>
        </w:tabs>
        <w:jc w:val="both"/>
        <w:rPr>
          <w:rFonts w:ascii="Times New Roman" w:hAnsi="Times New Roman"/>
          <w:b/>
          <w:sz w:val="28"/>
          <w:szCs w:val="28"/>
        </w:rPr>
      </w:pPr>
      <w:r w:rsidRPr="00AC412A">
        <w:rPr>
          <w:rFonts w:ascii="Times New Roman" w:hAnsi="Times New Roman"/>
          <w:b/>
          <w:sz w:val="28"/>
          <w:szCs w:val="28"/>
        </w:rPr>
        <w:t>и</w:t>
      </w:r>
      <w:r w:rsidR="00C44414" w:rsidRPr="00AC412A">
        <w:rPr>
          <w:rFonts w:ascii="Times New Roman" w:hAnsi="Times New Roman"/>
          <w:b/>
          <w:sz w:val="28"/>
          <w:szCs w:val="28"/>
        </w:rPr>
        <w:t>юня 2018 г.:</w:t>
      </w:r>
    </w:p>
    <w:p w:rsidR="00AC412A" w:rsidRDefault="00AC412A" w:rsidP="00AC41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412A">
        <w:rPr>
          <w:sz w:val="28"/>
          <w:szCs w:val="28"/>
        </w:rPr>
        <w:t>«Состояние культуры в Махачкале» - Комиссия №1 по вопросам музыки и хореографии</w:t>
      </w:r>
      <w:r>
        <w:rPr>
          <w:sz w:val="28"/>
          <w:szCs w:val="28"/>
        </w:rPr>
        <w:t>. Докладчик - Ханжов Ю.Г. – худ. руководитель народного хора «Волна», ГБУ «Республиканский Дом народного творче</w:t>
      </w:r>
      <w:r w:rsidR="00676312">
        <w:rPr>
          <w:sz w:val="28"/>
          <w:szCs w:val="28"/>
        </w:rPr>
        <w:t>ства». Содокладчик</w:t>
      </w:r>
      <w:r>
        <w:rPr>
          <w:sz w:val="28"/>
          <w:szCs w:val="28"/>
        </w:rPr>
        <w:t xml:space="preserve"> </w:t>
      </w:r>
      <w:r w:rsidR="00285E6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5E64">
        <w:rPr>
          <w:sz w:val="28"/>
          <w:szCs w:val="28"/>
        </w:rPr>
        <w:t>Абалаев Ф.В. – начальник управления культуры г. Махачкалы.</w:t>
      </w:r>
    </w:p>
    <w:p w:rsidR="00C93687" w:rsidRDefault="00C93687" w:rsidP="00AC412A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C412A" w:rsidRPr="00AC412A" w:rsidRDefault="00AC412A" w:rsidP="00AC412A">
      <w:pPr>
        <w:pStyle w:val="a5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412A">
        <w:rPr>
          <w:rFonts w:ascii="Times New Roman" w:hAnsi="Times New Roman"/>
          <w:b/>
          <w:sz w:val="28"/>
          <w:szCs w:val="28"/>
        </w:rPr>
        <w:t>19 сентября 2018 г.:</w:t>
      </w:r>
    </w:p>
    <w:p w:rsidR="001F1112" w:rsidRDefault="001F1112" w:rsidP="001F1112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412A">
        <w:rPr>
          <w:sz w:val="28"/>
          <w:szCs w:val="28"/>
        </w:rPr>
        <w:t>Выездное заседание в учреждения культуры г</w:t>
      </w:r>
      <w:r w:rsidR="00285E64">
        <w:rPr>
          <w:sz w:val="28"/>
          <w:szCs w:val="28"/>
        </w:rPr>
        <w:t>. Х</w:t>
      </w:r>
      <w:r w:rsidR="00AC412A">
        <w:rPr>
          <w:sz w:val="28"/>
          <w:szCs w:val="28"/>
        </w:rPr>
        <w:t>асавюрта</w:t>
      </w:r>
      <w:r>
        <w:rPr>
          <w:sz w:val="28"/>
          <w:szCs w:val="28"/>
        </w:rPr>
        <w:t xml:space="preserve"> </w:t>
      </w:r>
      <w:r w:rsidR="009075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0756A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</w:t>
      </w:r>
      <w:r w:rsidR="0090756A">
        <w:rPr>
          <w:sz w:val="28"/>
          <w:szCs w:val="28"/>
        </w:rPr>
        <w:t>ого</w:t>
      </w:r>
      <w:r>
        <w:rPr>
          <w:sz w:val="28"/>
          <w:szCs w:val="28"/>
        </w:rPr>
        <w:t xml:space="preserve"> совет</w:t>
      </w:r>
      <w:r w:rsidR="0090756A">
        <w:rPr>
          <w:sz w:val="28"/>
          <w:szCs w:val="28"/>
        </w:rPr>
        <w:t>а</w:t>
      </w:r>
      <w:r>
        <w:rPr>
          <w:sz w:val="28"/>
          <w:szCs w:val="28"/>
        </w:rPr>
        <w:t xml:space="preserve"> при Министерстве культуры РД</w:t>
      </w:r>
      <w:r w:rsidR="0090756A">
        <w:rPr>
          <w:sz w:val="28"/>
          <w:szCs w:val="28"/>
        </w:rPr>
        <w:t>.</w:t>
      </w:r>
      <w:r w:rsidRPr="00661695">
        <w:rPr>
          <w:sz w:val="28"/>
          <w:szCs w:val="28"/>
        </w:rPr>
        <w:t xml:space="preserve">  </w:t>
      </w:r>
    </w:p>
    <w:p w:rsidR="00AC412A" w:rsidRPr="001F1112" w:rsidRDefault="00AC412A" w:rsidP="001F1112">
      <w:pPr>
        <w:jc w:val="both"/>
        <w:rPr>
          <w:sz w:val="28"/>
          <w:szCs w:val="28"/>
        </w:rPr>
      </w:pPr>
    </w:p>
    <w:p w:rsidR="00AC412A" w:rsidRPr="00CE2CF3" w:rsidRDefault="001F1112" w:rsidP="00AC412A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412A" w:rsidRPr="00AC412A">
        <w:rPr>
          <w:sz w:val="28"/>
          <w:szCs w:val="28"/>
        </w:rPr>
        <w:t xml:space="preserve">2.Рассмотрение результатов независимой оценки </w:t>
      </w:r>
      <w:r w:rsidR="00AC412A" w:rsidRPr="00AC412A">
        <w:rPr>
          <w:color w:val="000000"/>
          <w:sz w:val="28"/>
          <w:szCs w:val="28"/>
        </w:rPr>
        <w:t>качества  оказания услуг республиканскими организациями культуры за 2018 год</w:t>
      </w:r>
      <w:r w:rsidR="00AC412A">
        <w:rPr>
          <w:color w:val="000000"/>
          <w:sz w:val="28"/>
          <w:szCs w:val="28"/>
        </w:rPr>
        <w:t xml:space="preserve"> - </w:t>
      </w:r>
      <w:r w:rsidR="00AC412A" w:rsidRPr="00A95912">
        <w:rPr>
          <w:sz w:val="28"/>
          <w:szCs w:val="28"/>
        </w:rPr>
        <w:t xml:space="preserve">Рабочая группа по проведению независимой оценки качества оказания </w:t>
      </w:r>
      <w:r w:rsidR="00AC412A">
        <w:rPr>
          <w:sz w:val="28"/>
          <w:szCs w:val="28"/>
        </w:rPr>
        <w:t>услуг</w:t>
      </w:r>
      <w:r w:rsidR="00AC412A" w:rsidRPr="00A95912">
        <w:rPr>
          <w:sz w:val="28"/>
          <w:szCs w:val="28"/>
        </w:rPr>
        <w:t xml:space="preserve"> организациями кул</w:t>
      </w:r>
      <w:r w:rsidR="00AC412A" w:rsidRPr="00A95912">
        <w:rPr>
          <w:sz w:val="28"/>
          <w:szCs w:val="28"/>
        </w:rPr>
        <w:t>ь</w:t>
      </w:r>
      <w:r w:rsidR="00AC412A" w:rsidRPr="00A95912">
        <w:rPr>
          <w:sz w:val="28"/>
          <w:szCs w:val="28"/>
        </w:rPr>
        <w:t>туры</w:t>
      </w:r>
      <w:r>
        <w:rPr>
          <w:sz w:val="28"/>
          <w:szCs w:val="28"/>
        </w:rPr>
        <w:t>.</w:t>
      </w:r>
    </w:p>
    <w:p w:rsidR="00AC412A" w:rsidRPr="001F1112" w:rsidRDefault="001F1112" w:rsidP="00AC412A">
      <w:pPr>
        <w:pStyle w:val="a5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F1112">
        <w:rPr>
          <w:rFonts w:ascii="Times New Roman" w:hAnsi="Times New Roman"/>
          <w:b/>
          <w:sz w:val="28"/>
          <w:szCs w:val="28"/>
        </w:rPr>
        <w:t>12 декабря 2018 г.:</w:t>
      </w:r>
    </w:p>
    <w:p w:rsidR="00D803B6" w:rsidRDefault="001F1112" w:rsidP="001F1112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C94AD6">
        <w:rPr>
          <w:sz w:val="28"/>
          <w:szCs w:val="28"/>
        </w:rPr>
        <w:t xml:space="preserve">. </w:t>
      </w:r>
      <w:r>
        <w:rPr>
          <w:sz w:val="28"/>
          <w:szCs w:val="28"/>
        </w:rPr>
        <w:t>«О развитии  дагестанской литературы» - Комиссия №5 по вопросам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ратуры и библиотечного дела.</w:t>
      </w:r>
      <w:r w:rsidR="006C5B85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Докладчик – Ахмедов М.А. - председатель Союза писателей РД.</w:t>
      </w:r>
    </w:p>
    <w:p w:rsidR="001F1112" w:rsidRPr="00A95912" w:rsidRDefault="001F1112" w:rsidP="001F1112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1F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«Вопросы дагестанской драматургии» - </w:t>
      </w:r>
      <w:r w:rsidRPr="00A95912">
        <w:rPr>
          <w:sz w:val="28"/>
          <w:szCs w:val="28"/>
        </w:rPr>
        <w:t>Комиссия №2 по вопросам театра, кино и телевидения</w:t>
      </w:r>
      <w:r>
        <w:rPr>
          <w:sz w:val="28"/>
          <w:szCs w:val="28"/>
        </w:rPr>
        <w:t xml:space="preserve">. Докладчик – Казиев Ш.М. </w:t>
      </w:r>
      <w:r w:rsidR="006C5B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C5B85">
        <w:rPr>
          <w:sz w:val="28"/>
          <w:szCs w:val="28"/>
        </w:rPr>
        <w:t>советник Главы РД по культ</w:t>
      </w:r>
      <w:r w:rsidR="006C5B85">
        <w:rPr>
          <w:sz w:val="28"/>
          <w:szCs w:val="28"/>
        </w:rPr>
        <w:t>у</w:t>
      </w:r>
      <w:r w:rsidR="006C5B85">
        <w:rPr>
          <w:sz w:val="28"/>
          <w:szCs w:val="28"/>
        </w:rPr>
        <w:t>ре. Содокладчик – Султанова Г.А. – научный сотрудник ДНЦ РАН, театровед</w:t>
      </w:r>
      <w:r w:rsidR="00D803B6">
        <w:rPr>
          <w:sz w:val="28"/>
          <w:szCs w:val="28"/>
        </w:rPr>
        <w:t xml:space="preserve">. </w:t>
      </w:r>
    </w:p>
    <w:p w:rsidR="007555D9" w:rsidRPr="00FE2792" w:rsidRDefault="001F1112" w:rsidP="00500C74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315" w:rsidRPr="00A303F4" w:rsidRDefault="00CB4315" w:rsidP="00CB4315">
      <w:pPr>
        <w:tabs>
          <w:tab w:val="left" w:pos="269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Поручить ответственной комиссии  подготовку материала и список пригл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шаемых  для обсуждения на заседании Общественного совета </w:t>
      </w:r>
      <w:r>
        <w:rPr>
          <w:b/>
          <w:sz w:val="28"/>
          <w:szCs w:val="28"/>
        </w:rPr>
        <w:t>–</w:t>
      </w:r>
      <w:r w:rsidRPr="00A303F4">
        <w:rPr>
          <w:b/>
          <w:sz w:val="28"/>
          <w:szCs w:val="28"/>
        </w:rPr>
        <w:t xml:space="preserve"> </w:t>
      </w:r>
      <w:r w:rsidR="00E84CFB">
        <w:rPr>
          <w:b/>
          <w:sz w:val="28"/>
          <w:szCs w:val="28"/>
        </w:rPr>
        <w:t>14 марта</w:t>
      </w:r>
      <w:r w:rsidRPr="00A303F4">
        <w:rPr>
          <w:b/>
          <w:sz w:val="28"/>
          <w:szCs w:val="28"/>
        </w:rPr>
        <w:t xml:space="preserve"> 201</w:t>
      </w:r>
      <w:r w:rsidR="00E84CFB">
        <w:rPr>
          <w:b/>
          <w:sz w:val="28"/>
          <w:szCs w:val="28"/>
        </w:rPr>
        <w:t>8</w:t>
      </w:r>
      <w:r w:rsidRPr="00A303F4">
        <w:rPr>
          <w:b/>
          <w:sz w:val="28"/>
          <w:szCs w:val="28"/>
        </w:rPr>
        <w:t>г.:</w:t>
      </w:r>
    </w:p>
    <w:p w:rsidR="00CB4315" w:rsidRDefault="00CB4315" w:rsidP="00CB4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7440E1">
        <w:rPr>
          <w:sz w:val="28"/>
          <w:szCs w:val="28"/>
        </w:rPr>
        <w:t>. «</w:t>
      </w:r>
      <w:r w:rsidR="00E84CFB">
        <w:rPr>
          <w:sz w:val="28"/>
          <w:szCs w:val="28"/>
        </w:rPr>
        <w:t>Состояние музейного дела</w:t>
      </w:r>
      <w:r w:rsidRPr="007440E1">
        <w:rPr>
          <w:sz w:val="28"/>
          <w:szCs w:val="28"/>
        </w:rPr>
        <w:t>» -   Комиссия №</w:t>
      </w:r>
      <w:r w:rsidR="00E84CFB">
        <w:rPr>
          <w:sz w:val="28"/>
          <w:szCs w:val="28"/>
        </w:rPr>
        <w:t>6</w:t>
      </w:r>
      <w:r w:rsidRPr="007440E1">
        <w:rPr>
          <w:sz w:val="28"/>
          <w:szCs w:val="28"/>
        </w:rPr>
        <w:t xml:space="preserve"> по вопросам </w:t>
      </w:r>
      <w:r w:rsidR="00E84CFB">
        <w:rPr>
          <w:sz w:val="28"/>
          <w:szCs w:val="28"/>
        </w:rPr>
        <w:t>туризма, музе</w:t>
      </w:r>
      <w:r w:rsidR="00E84CFB">
        <w:rPr>
          <w:sz w:val="28"/>
          <w:szCs w:val="28"/>
        </w:rPr>
        <w:t>й</w:t>
      </w:r>
      <w:r w:rsidR="00E84CFB">
        <w:rPr>
          <w:sz w:val="28"/>
          <w:szCs w:val="28"/>
        </w:rPr>
        <w:t>ного дела и охраны памятников»</w:t>
      </w:r>
      <w:r w:rsidRPr="007440E1">
        <w:rPr>
          <w:sz w:val="28"/>
          <w:szCs w:val="28"/>
        </w:rPr>
        <w:t xml:space="preserve">. Докладчик – </w:t>
      </w:r>
      <w:r w:rsidR="00E84CFB">
        <w:rPr>
          <w:sz w:val="28"/>
          <w:szCs w:val="28"/>
        </w:rPr>
        <w:t>Петенина Т.П.</w:t>
      </w:r>
      <w:r w:rsidRPr="007440E1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7440E1">
        <w:rPr>
          <w:sz w:val="28"/>
          <w:szCs w:val="28"/>
        </w:rPr>
        <w:t xml:space="preserve"> </w:t>
      </w:r>
      <w:r w:rsidR="00C54F3C">
        <w:rPr>
          <w:sz w:val="28"/>
          <w:szCs w:val="28"/>
        </w:rPr>
        <w:t>зам.директора ГБУ «Музей-заповедник – этнографичес</w:t>
      </w:r>
      <w:r w:rsidR="00E35650">
        <w:rPr>
          <w:sz w:val="28"/>
          <w:szCs w:val="28"/>
        </w:rPr>
        <w:t>кий комплекс «Дагестанский аул».</w:t>
      </w:r>
      <w:r w:rsidRPr="007440E1">
        <w:rPr>
          <w:sz w:val="28"/>
          <w:szCs w:val="28"/>
        </w:rPr>
        <w:t xml:space="preserve"> С</w:t>
      </w:r>
      <w:r w:rsidRPr="007440E1">
        <w:rPr>
          <w:sz w:val="28"/>
          <w:szCs w:val="28"/>
        </w:rPr>
        <w:t>о</w:t>
      </w:r>
      <w:r w:rsidRPr="007440E1">
        <w:rPr>
          <w:sz w:val="28"/>
          <w:szCs w:val="28"/>
        </w:rPr>
        <w:t>докладчик</w:t>
      </w:r>
      <w:r w:rsidR="005451DE">
        <w:rPr>
          <w:sz w:val="28"/>
          <w:szCs w:val="28"/>
        </w:rPr>
        <w:t xml:space="preserve"> </w:t>
      </w:r>
      <w:r w:rsidRPr="007440E1">
        <w:rPr>
          <w:sz w:val="28"/>
          <w:szCs w:val="28"/>
        </w:rPr>
        <w:t xml:space="preserve"> – </w:t>
      </w:r>
      <w:r w:rsidR="00C54F3C">
        <w:rPr>
          <w:sz w:val="28"/>
          <w:szCs w:val="28"/>
        </w:rPr>
        <w:t>Дадаева З.Г. -  директор ММКУ «</w:t>
      </w:r>
      <w:r w:rsidR="004A4460">
        <w:rPr>
          <w:sz w:val="28"/>
          <w:szCs w:val="28"/>
        </w:rPr>
        <w:t>М</w:t>
      </w:r>
      <w:r w:rsidR="00C54F3C">
        <w:rPr>
          <w:sz w:val="28"/>
          <w:szCs w:val="28"/>
        </w:rPr>
        <w:t>узей истории г</w:t>
      </w:r>
      <w:r w:rsidR="008A4D11">
        <w:rPr>
          <w:sz w:val="28"/>
          <w:szCs w:val="28"/>
        </w:rPr>
        <w:t>. М</w:t>
      </w:r>
      <w:r w:rsidR="00A60B36">
        <w:rPr>
          <w:sz w:val="28"/>
          <w:szCs w:val="28"/>
        </w:rPr>
        <w:t>ахачкалы».</w:t>
      </w:r>
    </w:p>
    <w:p w:rsidR="00A708C9" w:rsidRDefault="0049444C" w:rsidP="00CB43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F3C">
        <w:rPr>
          <w:sz w:val="28"/>
          <w:szCs w:val="28"/>
        </w:rPr>
        <w:t xml:space="preserve"> </w:t>
      </w:r>
    </w:p>
    <w:p w:rsidR="00464095" w:rsidRDefault="00464095" w:rsidP="00ED07EC">
      <w:pPr>
        <w:ind w:firstLine="567"/>
        <w:jc w:val="both"/>
        <w:rPr>
          <w:b/>
          <w:sz w:val="28"/>
          <w:szCs w:val="28"/>
        </w:rPr>
      </w:pPr>
    </w:p>
    <w:p w:rsidR="00464095" w:rsidRDefault="00464095" w:rsidP="00ED07EC">
      <w:pPr>
        <w:ind w:firstLine="567"/>
        <w:jc w:val="both"/>
        <w:rPr>
          <w:b/>
          <w:sz w:val="28"/>
          <w:szCs w:val="28"/>
        </w:rPr>
      </w:pPr>
    </w:p>
    <w:p w:rsidR="00464095" w:rsidRDefault="00464095" w:rsidP="00ED07EC">
      <w:pPr>
        <w:ind w:firstLine="567"/>
        <w:jc w:val="both"/>
        <w:rPr>
          <w:b/>
          <w:sz w:val="28"/>
          <w:szCs w:val="28"/>
        </w:rPr>
      </w:pPr>
    </w:p>
    <w:p w:rsidR="00464095" w:rsidRDefault="00464095" w:rsidP="00ED07EC">
      <w:pPr>
        <w:ind w:firstLine="567"/>
        <w:jc w:val="both"/>
        <w:rPr>
          <w:b/>
          <w:sz w:val="28"/>
          <w:szCs w:val="28"/>
        </w:rPr>
      </w:pPr>
    </w:p>
    <w:p w:rsidR="00ED07EC" w:rsidRDefault="00ED07EC" w:rsidP="00ED07E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вела</w:t>
      </w:r>
    </w:p>
    <w:p w:rsidR="00ED07EC" w:rsidRDefault="00ED07EC" w:rsidP="00ED07E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ответственный секретарь</w:t>
      </w:r>
    </w:p>
    <w:p w:rsidR="00ED07EC" w:rsidRDefault="00ED07EC" w:rsidP="00ED07E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ED07EC" w:rsidRDefault="008E5E6C" w:rsidP="00ED07EC">
      <w:r>
        <w:rPr>
          <w:b/>
          <w:sz w:val="28"/>
          <w:szCs w:val="28"/>
        </w:rPr>
        <w:t xml:space="preserve">        </w:t>
      </w:r>
      <w:r w:rsidR="00ED07EC">
        <w:rPr>
          <w:b/>
          <w:sz w:val="28"/>
          <w:szCs w:val="28"/>
        </w:rPr>
        <w:t xml:space="preserve">при МК РД                                   </w:t>
      </w:r>
      <w:r>
        <w:rPr>
          <w:b/>
          <w:sz w:val="28"/>
          <w:szCs w:val="28"/>
        </w:rPr>
        <w:t xml:space="preserve">       </w:t>
      </w:r>
      <w:r w:rsidR="00605DB3">
        <w:rPr>
          <w:b/>
          <w:sz w:val="28"/>
          <w:szCs w:val="28"/>
        </w:rPr>
        <w:t xml:space="preserve">   </w:t>
      </w:r>
      <w:r w:rsidR="00EF2DC2">
        <w:rPr>
          <w:b/>
          <w:sz w:val="28"/>
          <w:szCs w:val="28"/>
        </w:rPr>
        <w:t xml:space="preserve">     </w:t>
      </w:r>
      <w:r w:rsidR="00605DB3">
        <w:rPr>
          <w:b/>
          <w:sz w:val="28"/>
          <w:szCs w:val="28"/>
        </w:rPr>
        <w:t xml:space="preserve">       </w:t>
      </w:r>
      <w:r w:rsidR="00ED07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474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Н.Алиева</w:t>
      </w:r>
      <w:r w:rsidR="00ED07EC">
        <w:rPr>
          <w:b/>
          <w:sz w:val="28"/>
          <w:szCs w:val="28"/>
        </w:rPr>
        <w:t xml:space="preserve">                             </w:t>
      </w:r>
    </w:p>
    <w:sectPr w:rsidR="00ED07EC" w:rsidSect="00FF449C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B8" w:rsidRDefault="00F31BB8" w:rsidP="003377FA">
      <w:r>
        <w:separator/>
      </w:r>
    </w:p>
  </w:endnote>
  <w:endnote w:type="continuationSeparator" w:id="1">
    <w:p w:rsidR="00F31BB8" w:rsidRDefault="00F31BB8" w:rsidP="0033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B8" w:rsidRDefault="00F31BB8" w:rsidP="003377FA">
      <w:r>
        <w:separator/>
      </w:r>
    </w:p>
  </w:footnote>
  <w:footnote w:type="continuationSeparator" w:id="1">
    <w:p w:rsidR="00F31BB8" w:rsidRDefault="00F31BB8" w:rsidP="00337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055"/>
    <w:multiLevelType w:val="hybridMultilevel"/>
    <w:tmpl w:val="A958065A"/>
    <w:lvl w:ilvl="0" w:tplc="34AE5440">
      <w:start w:val="2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D3557F"/>
    <w:multiLevelType w:val="hybridMultilevel"/>
    <w:tmpl w:val="2ACA123C"/>
    <w:lvl w:ilvl="0" w:tplc="54965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800100"/>
    <w:multiLevelType w:val="hybridMultilevel"/>
    <w:tmpl w:val="A63005A8"/>
    <w:lvl w:ilvl="0" w:tplc="0096FA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4337C"/>
    <w:multiLevelType w:val="hybridMultilevel"/>
    <w:tmpl w:val="CA06DBBE"/>
    <w:lvl w:ilvl="0" w:tplc="63CE48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13699A"/>
    <w:multiLevelType w:val="hybridMultilevel"/>
    <w:tmpl w:val="06E6258A"/>
    <w:lvl w:ilvl="0" w:tplc="C242E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7EC"/>
    <w:rsid w:val="00033F0C"/>
    <w:rsid w:val="0006650E"/>
    <w:rsid w:val="000A7B53"/>
    <w:rsid w:val="000D2128"/>
    <w:rsid w:val="000D5542"/>
    <w:rsid w:val="000F5403"/>
    <w:rsid w:val="001039C1"/>
    <w:rsid w:val="00116CA7"/>
    <w:rsid w:val="00143E1A"/>
    <w:rsid w:val="0015060F"/>
    <w:rsid w:val="00157A4F"/>
    <w:rsid w:val="00160933"/>
    <w:rsid w:val="00182082"/>
    <w:rsid w:val="00196CA9"/>
    <w:rsid w:val="001C55D5"/>
    <w:rsid w:val="001D280E"/>
    <w:rsid w:val="001F1112"/>
    <w:rsid w:val="00211540"/>
    <w:rsid w:val="002140F8"/>
    <w:rsid w:val="002500F8"/>
    <w:rsid w:val="00260C51"/>
    <w:rsid w:val="00285E64"/>
    <w:rsid w:val="002C2156"/>
    <w:rsid w:val="003131F3"/>
    <w:rsid w:val="00321623"/>
    <w:rsid w:val="003377FA"/>
    <w:rsid w:val="00341C7A"/>
    <w:rsid w:val="00363FA1"/>
    <w:rsid w:val="003823F1"/>
    <w:rsid w:val="00386908"/>
    <w:rsid w:val="003B126B"/>
    <w:rsid w:val="003C1101"/>
    <w:rsid w:val="003E38B9"/>
    <w:rsid w:val="003E78AC"/>
    <w:rsid w:val="003F2731"/>
    <w:rsid w:val="00404E7B"/>
    <w:rsid w:val="0041386C"/>
    <w:rsid w:val="00415620"/>
    <w:rsid w:val="00423835"/>
    <w:rsid w:val="004318FA"/>
    <w:rsid w:val="004560EB"/>
    <w:rsid w:val="00464095"/>
    <w:rsid w:val="0049444C"/>
    <w:rsid w:val="004A4460"/>
    <w:rsid w:val="004A45EF"/>
    <w:rsid w:val="00500C74"/>
    <w:rsid w:val="00502B4F"/>
    <w:rsid w:val="00530636"/>
    <w:rsid w:val="005451DE"/>
    <w:rsid w:val="0055226C"/>
    <w:rsid w:val="00570761"/>
    <w:rsid w:val="005B53B2"/>
    <w:rsid w:val="005D3A11"/>
    <w:rsid w:val="005F411D"/>
    <w:rsid w:val="006014DB"/>
    <w:rsid w:val="0060403A"/>
    <w:rsid w:val="00605DB3"/>
    <w:rsid w:val="0062548C"/>
    <w:rsid w:val="006501DB"/>
    <w:rsid w:val="0066162A"/>
    <w:rsid w:val="0066501F"/>
    <w:rsid w:val="00676312"/>
    <w:rsid w:val="00693A51"/>
    <w:rsid w:val="006A4E16"/>
    <w:rsid w:val="006B7550"/>
    <w:rsid w:val="006C2C74"/>
    <w:rsid w:val="006C5B85"/>
    <w:rsid w:val="006D55B3"/>
    <w:rsid w:val="006D5D30"/>
    <w:rsid w:val="006D7A26"/>
    <w:rsid w:val="006E27A9"/>
    <w:rsid w:val="006E2B31"/>
    <w:rsid w:val="00700DE8"/>
    <w:rsid w:val="00716AF9"/>
    <w:rsid w:val="00720D35"/>
    <w:rsid w:val="007440E1"/>
    <w:rsid w:val="0074740D"/>
    <w:rsid w:val="007555D9"/>
    <w:rsid w:val="00793D42"/>
    <w:rsid w:val="007A7D50"/>
    <w:rsid w:val="007B0B3C"/>
    <w:rsid w:val="007F3362"/>
    <w:rsid w:val="007F4183"/>
    <w:rsid w:val="0080423F"/>
    <w:rsid w:val="008100CC"/>
    <w:rsid w:val="00824374"/>
    <w:rsid w:val="00830074"/>
    <w:rsid w:val="008817B3"/>
    <w:rsid w:val="008A4544"/>
    <w:rsid w:val="008A4D11"/>
    <w:rsid w:val="008A678B"/>
    <w:rsid w:val="008B2228"/>
    <w:rsid w:val="008E223F"/>
    <w:rsid w:val="008E43E2"/>
    <w:rsid w:val="008E5E6C"/>
    <w:rsid w:val="008F44DC"/>
    <w:rsid w:val="008F7D81"/>
    <w:rsid w:val="00900D13"/>
    <w:rsid w:val="0090241D"/>
    <w:rsid w:val="00906A51"/>
    <w:rsid w:val="0090756A"/>
    <w:rsid w:val="00907A7C"/>
    <w:rsid w:val="00920782"/>
    <w:rsid w:val="009213F8"/>
    <w:rsid w:val="00923329"/>
    <w:rsid w:val="009236F5"/>
    <w:rsid w:val="009266AE"/>
    <w:rsid w:val="009527C9"/>
    <w:rsid w:val="00957495"/>
    <w:rsid w:val="00995064"/>
    <w:rsid w:val="009B38A9"/>
    <w:rsid w:val="009C6FB2"/>
    <w:rsid w:val="009E3B19"/>
    <w:rsid w:val="009E4792"/>
    <w:rsid w:val="00A00A91"/>
    <w:rsid w:val="00A13C8A"/>
    <w:rsid w:val="00A16A3C"/>
    <w:rsid w:val="00A340BF"/>
    <w:rsid w:val="00A4533A"/>
    <w:rsid w:val="00A462F3"/>
    <w:rsid w:val="00A57613"/>
    <w:rsid w:val="00A60B36"/>
    <w:rsid w:val="00A65753"/>
    <w:rsid w:val="00A708C9"/>
    <w:rsid w:val="00A84B14"/>
    <w:rsid w:val="00AC19FE"/>
    <w:rsid w:val="00AC412A"/>
    <w:rsid w:val="00AC66CF"/>
    <w:rsid w:val="00AE2062"/>
    <w:rsid w:val="00AE6CAC"/>
    <w:rsid w:val="00AF5554"/>
    <w:rsid w:val="00B01407"/>
    <w:rsid w:val="00B01B5B"/>
    <w:rsid w:val="00B050DD"/>
    <w:rsid w:val="00B32797"/>
    <w:rsid w:val="00B37933"/>
    <w:rsid w:val="00B6773D"/>
    <w:rsid w:val="00B92938"/>
    <w:rsid w:val="00BA1F37"/>
    <w:rsid w:val="00BA2597"/>
    <w:rsid w:val="00BB7EFB"/>
    <w:rsid w:val="00BD2A52"/>
    <w:rsid w:val="00BD76B9"/>
    <w:rsid w:val="00BE799C"/>
    <w:rsid w:val="00C125C1"/>
    <w:rsid w:val="00C36946"/>
    <w:rsid w:val="00C44414"/>
    <w:rsid w:val="00C54F3C"/>
    <w:rsid w:val="00C61E8D"/>
    <w:rsid w:val="00C82351"/>
    <w:rsid w:val="00C84A2B"/>
    <w:rsid w:val="00C92F9F"/>
    <w:rsid w:val="00C93687"/>
    <w:rsid w:val="00CA341C"/>
    <w:rsid w:val="00CB4315"/>
    <w:rsid w:val="00CE446E"/>
    <w:rsid w:val="00CF26B9"/>
    <w:rsid w:val="00D10B69"/>
    <w:rsid w:val="00D14B3E"/>
    <w:rsid w:val="00D163AD"/>
    <w:rsid w:val="00D1718F"/>
    <w:rsid w:val="00D32841"/>
    <w:rsid w:val="00D6197E"/>
    <w:rsid w:val="00D803B6"/>
    <w:rsid w:val="00D9647C"/>
    <w:rsid w:val="00DA1751"/>
    <w:rsid w:val="00DC2C19"/>
    <w:rsid w:val="00DC33FE"/>
    <w:rsid w:val="00DC442C"/>
    <w:rsid w:val="00DD7510"/>
    <w:rsid w:val="00DE12AC"/>
    <w:rsid w:val="00DE1407"/>
    <w:rsid w:val="00DF4E66"/>
    <w:rsid w:val="00DF5900"/>
    <w:rsid w:val="00E35650"/>
    <w:rsid w:val="00E3667A"/>
    <w:rsid w:val="00E738CC"/>
    <w:rsid w:val="00E80909"/>
    <w:rsid w:val="00E84CFB"/>
    <w:rsid w:val="00EB4053"/>
    <w:rsid w:val="00EB5FFE"/>
    <w:rsid w:val="00EB7EC4"/>
    <w:rsid w:val="00EC705A"/>
    <w:rsid w:val="00EC786D"/>
    <w:rsid w:val="00ED07EC"/>
    <w:rsid w:val="00EF2DC2"/>
    <w:rsid w:val="00F106E3"/>
    <w:rsid w:val="00F10CF0"/>
    <w:rsid w:val="00F2197B"/>
    <w:rsid w:val="00F31BB8"/>
    <w:rsid w:val="00F50BE8"/>
    <w:rsid w:val="00F54817"/>
    <w:rsid w:val="00F75827"/>
    <w:rsid w:val="00F83D58"/>
    <w:rsid w:val="00F906EB"/>
    <w:rsid w:val="00FA2D8F"/>
    <w:rsid w:val="00FC473E"/>
    <w:rsid w:val="00FD0A6C"/>
    <w:rsid w:val="00FD1CFF"/>
    <w:rsid w:val="00FE2792"/>
    <w:rsid w:val="00FE3E38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3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7EC"/>
    <w:pPr>
      <w:shd w:val="clear" w:color="auto" w:fill="FFFFFF"/>
      <w:jc w:val="both"/>
    </w:pPr>
    <w:rPr>
      <w:color w:val="000000"/>
      <w:sz w:val="28"/>
      <w:szCs w:val="28"/>
    </w:rPr>
  </w:style>
  <w:style w:type="paragraph" w:styleId="a4">
    <w:name w:val="No Spacing"/>
    <w:uiPriority w:val="1"/>
    <w:qFormat/>
    <w:rsid w:val="00ED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0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D0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D07EC"/>
    <w:rPr>
      <w:b/>
      <w:bCs/>
    </w:rPr>
  </w:style>
  <w:style w:type="paragraph" w:styleId="a7">
    <w:name w:val="footnote text"/>
    <w:basedOn w:val="a"/>
    <w:link w:val="a8"/>
    <w:rsid w:val="003377FA"/>
    <w:rPr>
      <w:spacing w:val="6"/>
      <w:sz w:val="20"/>
      <w:szCs w:val="20"/>
    </w:rPr>
  </w:style>
  <w:style w:type="character" w:customStyle="1" w:styleId="a8">
    <w:name w:val="Текст сноски Знак"/>
    <w:basedOn w:val="a0"/>
    <w:link w:val="a7"/>
    <w:rsid w:val="003377FA"/>
    <w:rPr>
      <w:rFonts w:ascii="Times New Roman" w:eastAsia="Times New Roman" w:hAnsi="Times New Roman" w:cs="Times New Roman"/>
      <w:spacing w:val="6"/>
      <w:sz w:val="20"/>
      <w:szCs w:val="20"/>
      <w:lang w:eastAsia="ru-RU"/>
    </w:rPr>
  </w:style>
  <w:style w:type="character" w:styleId="a9">
    <w:name w:val="footnote reference"/>
    <w:uiPriority w:val="99"/>
    <w:semiHidden/>
    <w:rsid w:val="003377F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A3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3CE4-2613-47C2-8ABF-D5148FFA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TEAM</Company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GTRK</dc:creator>
  <cp:keywords/>
  <dc:description/>
  <cp:lastModifiedBy>Nargila-OMk</cp:lastModifiedBy>
  <cp:revision>105</cp:revision>
  <cp:lastPrinted>2017-06-14T08:53:00Z</cp:lastPrinted>
  <dcterms:created xsi:type="dcterms:W3CDTF">2017-12-14T07:00:00Z</dcterms:created>
  <dcterms:modified xsi:type="dcterms:W3CDTF">2017-12-21T14:29:00Z</dcterms:modified>
</cp:coreProperties>
</file>