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FD" w:rsidRDefault="00CF44F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F44FD" w:rsidRDefault="00CF44FD">
      <w:pPr>
        <w:pStyle w:val="ConsPlusNormal"/>
        <w:jc w:val="both"/>
        <w:outlineLvl w:val="0"/>
      </w:pPr>
    </w:p>
    <w:p w:rsidR="00CF44FD" w:rsidRDefault="00CF44FD">
      <w:pPr>
        <w:pStyle w:val="ConsPlusNormal"/>
        <w:outlineLvl w:val="0"/>
      </w:pPr>
      <w:r>
        <w:t>Зарегистрировано в Минюсте РД 3 апреля 2018 г. N 4638</w:t>
      </w:r>
    </w:p>
    <w:p w:rsidR="00CF44FD" w:rsidRDefault="00CF44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Title"/>
        <w:jc w:val="center"/>
      </w:pPr>
      <w:r>
        <w:t>МИНИСТЕРСТВО КУЛЬТУРЫ РЕСПУБЛИКИ ДАГЕСТАН</w:t>
      </w:r>
    </w:p>
    <w:p w:rsidR="00CF44FD" w:rsidRDefault="00CF44FD">
      <w:pPr>
        <w:pStyle w:val="ConsPlusTitle"/>
        <w:jc w:val="center"/>
      </w:pPr>
    </w:p>
    <w:p w:rsidR="00CF44FD" w:rsidRDefault="00CF44FD">
      <w:pPr>
        <w:pStyle w:val="ConsPlusTitle"/>
        <w:jc w:val="center"/>
      </w:pPr>
      <w:r>
        <w:t>ПРИКАЗ</w:t>
      </w:r>
    </w:p>
    <w:p w:rsidR="00CF44FD" w:rsidRDefault="00CF44FD">
      <w:pPr>
        <w:pStyle w:val="ConsPlusTitle"/>
        <w:jc w:val="center"/>
      </w:pPr>
      <w:r>
        <w:t>от 30 марта 2018 г. N 109-од</w:t>
      </w:r>
    </w:p>
    <w:p w:rsidR="00CF44FD" w:rsidRDefault="00CF44FD">
      <w:pPr>
        <w:pStyle w:val="ConsPlusTitle"/>
        <w:jc w:val="center"/>
      </w:pPr>
    </w:p>
    <w:p w:rsidR="00CF44FD" w:rsidRDefault="00CF44FD">
      <w:pPr>
        <w:pStyle w:val="ConsPlusTitle"/>
        <w:jc w:val="center"/>
      </w:pPr>
      <w:r>
        <w:t>О ПРОВЕДЕНИИ КОНКУРСНОГО ОТБОРА НА ПОЛУЧЕНИЕ ДЕНЕЖНОГО</w:t>
      </w:r>
    </w:p>
    <w:p w:rsidR="00CF44FD" w:rsidRDefault="00CF44FD">
      <w:pPr>
        <w:pStyle w:val="ConsPlusTitle"/>
        <w:jc w:val="center"/>
      </w:pPr>
      <w:r>
        <w:t>ПООЩРЕНИЯ ЛУЧШИМИ МУНИЦИПАЛЬНЫМИ УЧРЕЖДЕНИЯМИ КУЛЬТУРЫ,</w:t>
      </w:r>
    </w:p>
    <w:p w:rsidR="00CF44FD" w:rsidRDefault="00CF44FD">
      <w:pPr>
        <w:pStyle w:val="ConsPlusTitle"/>
        <w:jc w:val="center"/>
      </w:pPr>
      <w:r>
        <w:t>НАХОДЯЩИМИСЯ НА ТЕРРИТОРИЯХ СЕЛЬСКИХ ПОСЕЛЕНИЙ,</w:t>
      </w:r>
    </w:p>
    <w:p w:rsidR="00CF44FD" w:rsidRDefault="00CF44FD">
      <w:pPr>
        <w:pStyle w:val="ConsPlusTitle"/>
        <w:jc w:val="center"/>
      </w:pPr>
      <w:r>
        <w:t>И ИХ РАБОТНИКАМИ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28.07.2012 N 1062 "О мерах государственной поддержки муниципальных учреждений культуры, находящихся на территориях сельских поселений, и их работников" (Собрание законодательства Российской Федерации, 2012, N 32, ст. 4482; официальный интернет-портал правовой информации (</w:t>
      </w:r>
      <w:hyperlink r:id="rId6" w:history="1">
        <w:r>
          <w:rPr>
            <w:color w:val="0000FF"/>
          </w:rPr>
          <w:t>http://www.pravo.gov.ru</w:t>
        </w:r>
      </w:hyperlink>
      <w:r>
        <w:t xml:space="preserve">), 30.07.2012), </w:t>
      </w:r>
      <w:hyperlink r:id="rId7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22.12.2014 N 656 "Об утверждении государственной программы Республики Дагестан "Развитие культуры в Республике Дагестан на 2015-2020 годы", в целях государственной поддержки лучших муниципальных учреждений культуры, находящихся на территории сельских поселений, и их работников, приказываю: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порядке работы конкурсной комиссии по конкурсному отбору на получение денежного поощрения лучшими муниципальными учреждениями культуры, находящимися на территории сельских поселений, и их работниками (далее - конкурсная комиссия) согласно приложению N 1 к настоящему приказу.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1" w:history="1">
        <w:r>
          <w:rPr>
            <w:color w:val="0000FF"/>
          </w:rPr>
          <w:t>состав</w:t>
        </w:r>
      </w:hyperlink>
      <w:r>
        <w:t xml:space="preserve"> конкурсной комиссии согласно приложению N 2 к настоящему приказу.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61" w:history="1">
        <w:r>
          <w:rPr>
            <w:color w:val="0000FF"/>
          </w:rPr>
          <w:t>Порядок</w:t>
        </w:r>
      </w:hyperlink>
      <w:r>
        <w:t xml:space="preserve"> конкурсного отбора на получение денежного поощрения лучшими муниципальными учреждениями культуры, находящимися на территории сельских поселений, и их работниками согласно приложению N 3 к настоящему приказу.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4. Утвердить листы экспертной оценки лучших муниципальных учреждений культуры, находящихся на территориях сельских поселений Республики Дагестан, и их работников (</w:t>
      </w:r>
      <w:hyperlink w:anchor="P797" w:history="1">
        <w:r>
          <w:rPr>
            <w:color w:val="0000FF"/>
          </w:rPr>
          <w:t>приложения N 4</w:t>
        </w:r>
      </w:hyperlink>
      <w:r>
        <w:t xml:space="preserve">, </w:t>
      </w:r>
      <w:hyperlink w:anchor="P875" w:history="1">
        <w:r>
          <w:rPr>
            <w:color w:val="0000FF"/>
          </w:rPr>
          <w:t>5</w:t>
        </w:r>
      </w:hyperlink>
      <w:r>
        <w:t xml:space="preserve">, </w:t>
      </w:r>
      <w:hyperlink w:anchor="P965" w:history="1">
        <w:r>
          <w:rPr>
            <w:color w:val="0000FF"/>
          </w:rPr>
          <w:t>6</w:t>
        </w:r>
      </w:hyperlink>
      <w:r>
        <w:t xml:space="preserve">, </w:t>
      </w:r>
      <w:hyperlink w:anchor="P1051" w:history="1">
        <w:r>
          <w:rPr>
            <w:color w:val="0000FF"/>
          </w:rPr>
          <w:t>7</w:t>
        </w:r>
      </w:hyperlink>
      <w:r>
        <w:t xml:space="preserve">, </w:t>
      </w:r>
      <w:hyperlink w:anchor="P1148" w:history="1">
        <w:r>
          <w:rPr>
            <w:color w:val="0000FF"/>
          </w:rPr>
          <w:t>8</w:t>
        </w:r>
      </w:hyperlink>
      <w:r>
        <w:t>).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5. 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6. Настоящий приказ разместить на официальном сайте Министерства культуры Республики Дагестан в информационно-телекоммуникационной сети "Интернет".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7. Настоящий приказ вступает в силу в установленном законодательством порядке.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8. Контроль за исполнением приказа оставляю за собой.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right"/>
      </w:pPr>
      <w:r>
        <w:t>Временно исполняющий обязанности</w:t>
      </w:r>
    </w:p>
    <w:p w:rsidR="00CF44FD" w:rsidRDefault="00CF44FD">
      <w:pPr>
        <w:pStyle w:val="ConsPlusNormal"/>
        <w:jc w:val="right"/>
      </w:pPr>
      <w:r>
        <w:lastRenderedPageBreak/>
        <w:t>министра культуры</w:t>
      </w:r>
    </w:p>
    <w:p w:rsidR="00CF44FD" w:rsidRDefault="00CF44FD">
      <w:pPr>
        <w:pStyle w:val="ConsPlusNormal"/>
        <w:jc w:val="right"/>
      </w:pPr>
      <w:r>
        <w:t>Республики Дагестан</w:t>
      </w:r>
    </w:p>
    <w:p w:rsidR="00CF44FD" w:rsidRDefault="00CF44FD">
      <w:pPr>
        <w:pStyle w:val="ConsPlusNormal"/>
        <w:jc w:val="right"/>
      </w:pPr>
      <w:r>
        <w:t>З.БУТАЕВА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right"/>
        <w:outlineLvl w:val="0"/>
      </w:pPr>
      <w:r>
        <w:t>Приложение N 1</w:t>
      </w:r>
    </w:p>
    <w:p w:rsidR="00CF44FD" w:rsidRDefault="00CF44FD">
      <w:pPr>
        <w:pStyle w:val="ConsPlusNormal"/>
        <w:jc w:val="right"/>
      </w:pPr>
      <w:r>
        <w:t>к приказу Министерства культуры</w:t>
      </w:r>
    </w:p>
    <w:p w:rsidR="00CF44FD" w:rsidRDefault="00CF44FD">
      <w:pPr>
        <w:pStyle w:val="ConsPlusNormal"/>
        <w:jc w:val="right"/>
      </w:pPr>
      <w:r>
        <w:t>Республики Дагестан</w:t>
      </w:r>
    </w:p>
    <w:p w:rsidR="00CF44FD" w:rsidRDefault="00CF44FD">
      <w:pPr>
        <w:pStyle w:val="ConsPlusNormal"/>
        <w:jc w:val="right"/>
      </w:pPr>
      <w:r>
        <w:t>от 30 марта 2018 г. N 109-од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Title"/>
        <w:jc w:val="center"/>
      </w:pPr>
      <w:bookmarkStart w:id="0" w:name="P38"/>
      <w:bookmarkEnd w:id="0"/>
      <w:r>
        <w:t>ПОЛОЖЕНИЕ</w:t>
      </w:r>
    </w:p>
    <w:p w:rsidR="00CF44FD" w:rsidRDefault="00CF44FD">
      <w:pPr>
        <w:pStyle w:val="ConsPlusTitle"/>
        <w:jc w:val="center"/>
      </w:pPr>
      <w:r>
        <w:t>О ПОРЯДКЕ РАБОТЫ КОНКУРСНОЙ КОМИССИИ ПО КОНКУРСНОМУ ОТБОРУ</w:t>
      </w:r>
    </w:p>
    <w:p w:rsidR="00CF44FD" w:rsidRDefault="00CF44FD">
      <w:pPr>
        <w:pStyle w:val="ConsPlusTitle"/>
        <w:jc w:val="center"/>
      </w:pPr>
      <w:r>
        <w:t>НА ПОЛУЧЕНИЕ ДЕНЕЖНОГО ПООЩРЕНИЯ ЛУЧШИМИ МУНИЦИПАЛЬНЫМИ</w:t>
      </w:r>
    </w:p>
    <w:p w:rsidR="00CF44FD" w:rsidRDefault="00CF44FD">
      <w:pPr>
        <w:pStyle w:val="ConsPlusTitle"/>
        <w:jc w:val="center"/>
      </w:pPr>
      <w:r>
        <w:t>УЧРЕЖДЕНИЯМИ КУЛЬТУРЫ, НАХОДЯЩИМИСЯ НА ТЕРРИТОРИИ СЕЛЬСКИХ</w:t>
      </w:r>
    </w:p>
    <w:p w:rsidR="00CF44FD" w:rsidRDefault="00CF44FD">
      <w:pPr>
        <w:pStyle w:val="ConsPlusTitle"/>
        <w:jc w:val="center"/>
      </w:pPr>
      <w:r>
        <w:t>ПОСЕЛЕНИЙ, И ИХ РАБОТНИКАМИ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center"/>
        <w:outlineLvl w:val="1"/>
      </w:pPr>
      <w:r>
        <w:t>I. Общие положения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ind w:firstLine="540"/>
        <w:jc w:val="both"/>
      </w:pPr>
      <w:r>
        <w:t>1.1. Настоящее Положение определяет полномочия и порядок работы конкурсной комиссии по конкурсному отбору на получение денежного поощрения лучшими муниципальными учреждениями культуры, находящимися на территориях сельских поселений, и их работниками (далее соответственно - конкурсная комиссия, конкурсный отбор).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 xml:space="preserve">1.2. Конкурсная комиссия в своей деятельности руководствуется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28.07.2012 N 1062 "О мерах государственной поддержки муниципальных учреждений культуры, находящихся на территориях сельских поселений, и их работников", иными нормативными правовыми актами Российской Федерации,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Республики Дагестан, </w:t>
      </w:r>
      <w:hyperlink r:id="rId11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субсидий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22.12.2014 N 656 "Об утверждении государственной программы Республики Дагестан "Развитие культуры в Республике Дагестан на 2015-2020 годы", иными нормативными правовыми актами Республики Дагестан, а также настоящим Положением.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center"/>
        <w:outlineLvl w:val="1"/>
      </w:pPr>
      <w:r>
        <w:t>II. Основные функции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ind w:firstLine="540"/>
        <w:jc w:val="both"/>
      </w:pPr>
      <w:r>
        <w:t>2.1. Конкурсная комиссия осуществляет следующие функции: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рассматривает и оценивает представленные заявки на участие в конкурсном отборе в соответствии с утвержденными критериями;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принимает решение о допуске заявок к участию в конкурсном отборе;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принимает решение об определении победителей конкурсного отбора.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center"/>
        <w:outlineLvl w:val="1"/>
      </w:pPr>
      <w:r>
        <w:t>III. Состав конкурсной комиссии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ind w:firstLine="540"/>
        <w:jc w:val="both"/>
      </w:pPr>
      <w:r>
        <w:t>3.1. Состав конкурсной комиссии утверждается приказом Министерства культуры Республики Дагестан (далее - Министерство).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 xml:space="preserve">3.2. Конкурсная комиссия формируется в составе председателя, заместителя председателя, </w:t>
      </w:r>
      <w:r>
        <w:lastRenderedPageBreak/>
        <w:t>секретаря и членов комиссии.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3.3. Председатель конкурсной комиссии: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осуществляет общее руководство работой конкурсной комиссии;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ведет заседание конкурсной комиссии;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утверждает повестку дня заседания конкурсной комиссии;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подписывает протоколы заседания конкурсной комиссии.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3.4. Секретарь конкурсной комиссии: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участвует в голосовании (с правом голоса);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организует проведение заседаний конкурсной комиссии;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осуществляет организационно-методическое обеспечение деятельности конкурсной комиссии;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подготавливает материалы для рассмотрения на заседаниях конкурсной комиссии;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информирует членов конкурсной комиссии об очередном заседании конкурсной комиссии;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формирует повестку дня очередного заседания конкурсной комиссии;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ведет протокол заседания конкурсной комиссии.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В отсутствие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3.5. Члены конкурсной комиссии: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рассматривают заявки, поступившие в конкурсную комиссию;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участвуют в заседании конкурсной комиссии лично без права замены, высказывают свои мнения при рассмотрении заявок, а также замечания и предложения;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участвуют в голосовании для отбора победителей, подписывают протоколы заседания конкурсной комиссии.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center"/>
        <w:outlineLvl w:val="1"/>
      </w:pPr>
      <w:r>
        <w:t>IV. Организация деятельности конкурсной комиссии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ind w:firstLine="540"/>
        <w:jc w:val="both"/>
      </w:pPr>
      <w:r>
        <w:t>4.1. Заседание конкурсной комиссии проводится не позднее 10 рабочих дней со дня окончания приема заявок от муниципальных образований на участие в конкурсном отборе.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4.2. Конкурсная комиссия правомочна проводить заседания и принимать решения, если на заседании присутствует не менее половины ее членов.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4.3. Члены конкурсной комиссии участвуют на ее заседании без права замены.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 xml:space="preserve">4.4. Решения конкурсной комиссии принимаются открытым голосованием большинством голосов присутствующих на заседании членов конкурсной комиссии, обладающих правом голоса, и оформляются протоколом заседания. При равенстве голосов членов конкурсной комиссии голос </w:t>
      </w:r>
      <w:r>
        <w:lastRenderedPageBreak/>
        <w:t>председательствующего на заседании является решающим.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При несогласии с принятым решением член конкурсной комиссии вправе в письменной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4.5. По итогам конкурсного отбора конкурсная комиссия формирует рейтинг лучших учреждений культуры, находящихся на территориях сельских поселений Республики Дагестан (на основании подсчета баллов) и рейтинг лучших работников (на основании совокупного анализа предоставленных документов).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Рейтинг формируется отдельно по каждой номинации конкурсного отбора.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В том случае, когда число отобранных заявок по лучшим муниципальным учреждениям культуры и лучшим работникам муниципальных учреждений культуры превышает установленное количество денежных поощрений, в отношении заявок по лучшим муниципальным учреждениям культуры, получивших одинаковое количество баллов, и в отношении заявок по лучшим работникам муниципальных учреждений культуры, претендующих на победу по итогам совокупного анализа документов, проводится открытое голосование. Лучшие муниципальные учреждения культуры и лучшие работники муниципальных учреждений культуры, получившие большинство голосов членов конкурсной комиссии, включается в перечень победителей конкурсного отбора.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4.6. Итоги конкурсного отбора конкурсной комиссии оформляются протоколом заседания, который подписывается председательствующим на заседании.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right"/>
        <w:outlineLvl w:val="0"/>
      </w:pPr>
      <w:r>
        <w:t>Приложение N 2</w:t>
      </w:r>
    </w:p>
    <w:p w:rsidR="00CF44FD" w:rsidRDefault="00CF44FD">
      <w:pPr>
        <w:pStyle w:val="ConsPlusNormal"/>
        <w:jc w:val="right"/>
      </w:pPr>
      <w:r>
        <w:t>к приказу Министерства культуры</w:t>
      </w:r>
    </w:p>
    <w:p w:rsidR="00CF44FD" w:rsidRDefault="00CF44FD">
      <w:pPr>
        <w:pStyle w:val="ConsPlusNormal"/>
        <w:jc w:val="right"/>
      </w:pPr>
      <w:r>
        <w:t>Республики Дагестан</w:t>
      </w:r>
    </w:p>
    <w:p w:rsidR="00CF44FD" w:rsidRDefault="00CF44FD">
      <w:pPr>
        <w:pStyle w:val="ConsPlusNormal"/>
        <w:jc w:val="right"/>
      </w:pPr>
      <w:r>
        <w:t>от 30 марта 2018 г. N 109-од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Title"/>
        <w:jc w:val="center"/>
      </w:pPr>
      <w:bookmarkStart w:id="1" w:name="P101"/>
      <w:bookmarkEnd w:id="1"/>
      <w:r>
        <w:t>СОСТАВ</w:t>
      </w:r>
    </w:p>
    <w:p w:rsidR="00CF44FD" w:rsidRDefault="00CF44FD">
      <w:pPr>
        <w:pStyle w:val="ConsPlusTitle"/>
        <w:jc w:val="center"/>
      </w:pPr>
      <w:r>
        <w:t>КОНКУРСНОЙ КОМИССИИ ПО КОНКУРСНОМУ ОТБОРУ НА ПОЛУЧЕНИЕ</w:t>
      </w:r>
    </w:p>
    <w:p w:rsidR="00CF44FD" w:rsidRDefault="00CF44FD">
      <w:pPr>
        <w:pStyle w:val="ConsPlusTitle"/>
        <w:jc w:val="center"/>
      </w:pPr>
      <w:r>
        <w:t>ДЕНЕЖНОГО ПООЩРЕНИЯ ЛУЧШИМИ МУНИЦИПАЛЬНЫМИ УЧРЕЖДЕНИЯМИ</w:t>
      </w:r>
    </w:p>
    <w:p w:rsidR="00CF44FD" w:rsidRDefault="00CF44FD">
      <w:pPr>
        <w:pStyle w:val="ConsPlusTitle"/>
        <w:jc w:val="center"/>
      </w:pPr>
      <w:r>
        <w:t>КУЛЬТУРЫ, НАХОДЯЩИМИСЯ НА ТЕРРИТОРИИ СЕЛЬСКИХ ПОСЕЛЕНИЙ,</w:t>
      </w:r>
    </w:p>
    <w:p w:rsidR="00CF44FD" w:rsidRDefault="00CF44FD">
      <w:pPr>
        <w:pStyle w:val="ConsPlusTitle"/>
        <w:jc w:val="center"/>
      </w:pPr>
      <w:r>
        <w:t>ИХ РАБОТНИКАМИ</w:t>
      </w:r>
    </w:p>
    <w:p w:rsidR="00CF44FD" w:rsidRDefault="00CF44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5"/>
        <w:gridCol w:w="340"/>
        <w:gridCol w:w="4535"/>
      </w:tblGrid>
      <w:tr w:rsidR="00CF44F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proofErr w:type="spellStart"/>
            <w:r>
              <w:t>Телякавов</w:t>
            </w:r>
            <w:proofErr w:type="spellEnd"/>
            <w:r>
              <w:t xml:space="preserve"> 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r>
              <w:t>первый заместитель министра культуры Республики Дагестан (председатель комиссии)</w:t>
            </w:r>
          </w:p>
        </w:tc>
      </w:tr>
      <w:tr w:rsidR="00CF44F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r>
              <w:t>Гаджиев М.Х.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r>
              <w:t>статс-секретарь - заместитель министра культуры Республики Дагестан (заместитель председателя комиссии)</w:t>
            </w:r>
          </w:p>
        </w:tc>
      </w:tr>
      <w:tr w:rsidR="00CF44F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r>
              <w:t>Курбанов М.А.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r>
              <w:t>начальник отдела по работе с государственными программами и муниципальными учреждениями культуры (секретарь комиссии)</w:t>
            </w:r>
          </w:p>
        </w:tc>
      </w:tr>
      <w:tr w:rsidR="00CF44F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proofErr w:type="spellStart"/>
            <w:r>
              <w:t>Мугадова</w:t>
            </w:r>
            <w:proofErr w:type="spellEnd"/>
            <w:r>
              <w:t xml:space="preserve"> М.В.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r>
              <w:t xml:space="preserve">заместитель министра культуры Республики </w:t>
            </w:r>
            <w:r>
              <w:lastRenderedPageBreak/>
              <w:t>Дагестан - директор ГБУК "Республиканский дом народного творчества" (член комиссии)</w:t>
            </w:r>
          </w:p>
        </w:tc>
      </w:tr>
      <w:tr w:rsidR="00CF44F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proofErr w:type="spellStart"/>
            <w:r>
              <w:t>Нурахмедова</w:t>
            </w:r>
            <w:proofErr w:type="spellEnd"/>
            <w:r>
              <w:t xml:space="preserve"> Д.Б.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r>
              <w:t>начальник планово-экономического отдела (член комиссии)</w:t>
            </w:r>
          </w:p>
        </w:tc>
      </w:tr>
      <w:tr w:rsidR="00CF44F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proofErr w:type="spellStart"/>
            <w:r>
              <w:t>Камилов</w:t>
            </w:r>
            <w:proofErr w:type="spellEnd"/>
            <w:r>
              <w:t xml:space="preserve"> Г.М.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r>
              <w:t>начальник финансово-хозяйственного отдела Министерства культуры Республики Дагестан (член комиссии)</w:t>
            </w:r>
          </w:p>
        </w:tc>
      </w:tr>
      <w:tr w:rsidR="00CF44F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r>
              <w:t>Алиев А.Д.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r>
              <w:t xml:space="preserve">директор ГБУ "Национальная библиотека Республики Дагестан им. </w:t>
            </w:r>
            <w:proofErr w:type="spellStart"/>
            <w:r>
              <w:t>Р.Гамзатова</w:t>
            </w:r>
            <w:proofErr w:type="spellEnd"/>
            <w:r>
              <w:t>"</w:t>
            </w:r>
          </w:p>
        </w:tc>
      </w:tr>
      <w:tr w:rsidR="00CF44F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r>
              <w:t>Магомедов П.О.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r>
              <w:t xml:space="preserve">генеральный директор ГБУ РД "Национальный музей Республики Дагестан им. </w:t>
            </w:r>
            <w:proofErr w:type="spellStart"/>
            <w:r>
              <w:t>А.Тахо</w:t>
            </w:r>
            <w:proofErr w:type="spellEnd"/>
            <w:r>
              <w:t>-Годи"</w:t>
            </w:r>
          </w:p>
        </w:tc>
      </w:tr>
      <w:tr w:rsidR="00CF44F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proofErr w:type="spellStart"/>
            <w:r>
              <w:t>Эльдарова</w:t>
            </w:r>
            <w:proofErr w:type="spellEnd"/>
            <w:r>
              <w:t xml:space="preserve"> К.К.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r>
              <w:t>директор ГБУ ДПО РД "Республиканский учебно-методический центр"</w:t>
            </w:r>
          </w:p>
        </w:tc>
      </w:tr>
      <w:tr w:rsidR="00CF44F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proofErr w:type="spellStart"/>
            <w:r>
              <w:t>Бутаева</w:t>
            </w:r>
            <w:proofErr w:type="spellEnd"/>
            <w:r>
              <w:t xml:space="preserve"> М.А.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r>
              <w:t>председатель республиканского Комитета профсоюза работников культуры Республики Дагестан (член комиссии) (по согласованию)</w:t>
            </w:r>
          </w:p>
        </w:tc>
      </w:tr>
      <w:tr w:rsidR="00CF44F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proofErr w:type="spellStart"/>
            <w:r>
              <w:t>Хавчаев</w:t>
            </w:r>
            <w:proofErr w:type="spellEnd"/>
            <w:r>
              <w:t xml:space="preserve"> С.А.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F44FD" w:rsidRDefault="00CF44FD">
            <w:pPr>
              <w:pStyle w:val="ConsPlusNormal"/>
            </w:pPr>
            <w:r>
              <w:t>заместитель директора, начальник службы подготовки тематических программ ГТРК "Дагестан", председатель Общественного совета при Министерстве культуры Республики Дагестан (член комиссии) (по согласованию)</w:t>
            </w:r>
          </w:p>
        </w:tc>
      </w:tr>
    </w:tbl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right"/>
        <w:outlineLvl w:val="0"/>
      </w:pPr>
      <w:r>
        <w:t>Приложение N 3</w:t>
      </w:r>
    </w:p>
    <w:p w:rsidR="00CF44FD" w:rsidRDefault="00CF44FD">
      <w:pPr>
        <w:pStyle w:val="ConsPlusNormal"/>
        <w:jc w:val="right"/>
      </w:pPr>
      <w:r>
        <w:t>к приказу Министерства культуры</w:t>
      </w:r>
    </w:p>
    <w:p w:rsidR="00CF44FD" w:rsidRDefault="00CF44FD">
      <w:pPr>
        <w:pStyle w:val="ConsPlusNormal"/>
        <w:jc w:val="right"/>
      </w:pPr>
      <w:r>
        <w:t>Республики Дагестан</w:t>
      </w:r>
    </w:p>
    <w:p w:rsidR="00CF44FD" w:rsidRDefault="00CF44FD">
      <w:pPr>
        <w:pStyle w:val="ConsPlusNormal"/>
        <w:jc w:val="right"/>
      </w:pPr>
      <w:r>
        <w:t>от 30 марта 2018 г. N 109-од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Title"/>
        <w:jc w:val="center"/>
      </w:pPr>
      <w:bookmarkStart w:id="2" w:name="P161"/>
      <w:bookmarkEnd w:id="2"/>
      <w:r>
        <w:t>ПОРЯДОК</w:t>
      </w:r>
    </w:p>
    <w:p w:rsidR="00CF44FD" w:rsidRDefault="00CF44FD">
      <w:pPr>
        <w:pStyle w:val="ConsPlusTitle"/>
        <w:jc w:val="center"/>
      </w:pPr>
      <w:r>
        <w:t>ПРОВЕДЕНИЯ КОНКУРСНОГО ОТБОРА НА ПОЛУЧЕНИЕ ДЕНЕЖНОГО</w:t>
      </w:r>
    </w:p>
    <w:p w:rsidR="00CF44FD" w:rsidRDefault="00CF44FD">
      <w:pPr>
        <w:pStyle w:val="ConsPlusTitle"/>
        <w:jc w:val="center"/>
      </w:pPr>
      <w:r>
        <w:t>ПООЩРЕНИЯ ЛУЧШИМИ МУНИЦИПАЛЬНЫМИ УЧРЕЖДЕНИЯМИ КУЛЬТУРЫ,</w:t>
      </w:r>
    </w:p>
    <w:p w:rsidR="00CF44FD" w:rsidRDefault="00CF44FD">
      <w:pPr>
        <w:pStyle w:val="ConsPlusTitle"/>
        <w:jc w:val="center"/>
      </w:pPr>
      <w:r>
        <w:t>НАХОДЯЩИМИСЯ НА ТЕРРИТОРИИ СЕЛЬСКИХ ПОСЕЛЕНИЙ,</w:t>
      </w:r>
    </w:p>
    <w:p w:rsidR="00CF44FD" w:rsidRDefault="00CF44FD">
      <w:pPr>
        <w:pStyle w:val="ConsPlusTitle"/>
        <w:jc w:val="center"/>
      </w:pPr>
      <w:r>
        <w:t>И ИХ РАБОТНИКАМИ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center"/>
        <w:outlineLvl w:val="1"/>
      </w:pPr>
      <w:r>
        <w:t>I. Общие положения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ind w:firstLine="540"/>
        <w:jc w:val="both"/>
      </w:pPr>
      <w:r>
        <w:t xml:space="preserve">1.1. Настоящий Порядок разработан с целью определения процедуры и условий проведения конкурсного отбора на получение денежного поощрения лучшими муниципальными учреждениями культуры, находящимися на территории сельских поселений Республики Дагестан, и их работниками, а также значений критериев конкурсного отбора лучших муниципальных учреждений культуры, находящихся на территории сельских поселений Республики Дагестан, и их работников, в рамках государственной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Республики Дагестан "Развитие культуры в Республике Дагестан на 2015-2020 годы" (далее соответственно - Порядок, конкурсный отбор).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lastRenderedPageBreak/>
        <w:t xml:space="preserve">1.2. Конкурсный отбор проводится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субсидий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22.12.2014 N 656 "Об утверждении государственной программы Республики Дагестан "Развитие культуры в Республике Дагестан на 2015-2020 годы".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center"/>
        <w:outlineLvl w:val="1"/>
      </w:pPr>
      <w:r>
        <w:t>II. Цели и задачи конкурсного отбора,</w:t>
      </w:r>
    </w:p>
    <w:p w:rsidR="00CF44FD" w:rsidRDefault="00CF44FD">
      <w:pPr>
        <w:pStyle w:val="ConsPlusNormal"/>
        <w:jc w:val="center"/>
      </w:pPr>
      <w:r>
        <w:t>условия участия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ind w:firstLine="540"/>
        <w:jc w:val="both"/>
      </w:pPr>
      <w:bookmarkStart w:id="3" w:name="P175"/>
      <w:bookmarkEnd w:id="3"/>
      <w:r>
        <w:t>2.1. Целью проведения конкурсного отбора является выплата денежного поощрения лучшим муниципальным учреждениям культуры и лучшим работникам муниципальных учреждений культуры, находящихся на территории сельских поселений Республики Дагестан.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2.2. Основными задачами конкурсного отбора являются: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повышение роли муниципальных учреждений культуры в обеспечении прав граждан на свободу творчества и участие в культурной жизни общества своей территории;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привлечение широких масс общественности к активному участию в культурной жизни своего населенного пункта;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приобщение подрастающего поколения к лучшим образцам отечественного и зарубежного искусства, истокам народной культуры, любительскому творчеству, нравственно-эстетическим ценностям;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стимулирование инициативы, творчества, поиска и внедрения новых технологий, форм и методов работы в деятельности муниципальных учреждений культуры, находящихся на территории сельских поселений Республики Дагестан;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повышение значимости, престижности в обществе профессии работника культуры, ее популяризация;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формирование положительного имиджа учреждений культуры, являющихся основными проводниками государственной культурной политики на селе;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выявление и распространение передового опыта работы муниципальных учреждений культуры;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развитие материально-технической базы муниципальных учреждений культуры сельских территорий, создание условий для организации досуга населения в соответствии с современными требованиями.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2.3. Право на участие в конкурсном отборе имеют: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муниципальные учреждения культуры (и их структурные подразделения и филиалы), находящиеся на территории сельских поселений Республики Дагестан: учреждения культурно-досугового типа, библиотеки, музеи, детские школы искусств, детские музыкальные школы и другие образовательные учреждения дополнительного образования в сфере культуры;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работники муниципальных учреждений культуры, находящихся на территории сельских поселений Республики Дагестан, имеющие стаж работы в таких учреждениях не менее трех лет.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 xml:space="preserve">2.4. Получившее денежное поощрение муниципальное учреждение культуры, находящееся на территории сельского поселения Республики Дагестан, и работники муниципальных учреждений имеют право повторно участвовать в конкурсном отборе не ранее чем через два года </w:t>
      </w:r>
      <w:r>
        <w:lastRenderedPageBreak/>
        <w:t>(считая от года получения денежного поощрения).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2.5. Конкурсный отбор проводится ежегодно.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center"/>
        <w:outlineLvl w:val="1"/>
      </w:pPr>
      <w:r>
        <w:t>III. Порядок проведения конкурсного отбора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ind w:firstLine="540"/>
        <w:jc w:val="both"/>
      </w:pPr>
      <w:r>
        <w:t>3.1. Министерство культуры Республики Дагестан (далее - Министерство) уведомляет письмом администрации муниципальных образований Республики Дагестан о начале и об окончании приема документов для участия в конкурсном отборе.</w:t>
      </w:r>
    </w:p>
    <w:p w:rsidR="00CF44FD" w:rsidRDefault="00CF44FD">
      <w:pPr>
        <w:pStyle w:val="ConsPlusNormal"/>
        <w:spacing w:before="220"/>
        <w:ind w:firstLine="540"/>
        <w:jc w:val="both"/>
      </w:pPr>
      <w:bookmarkStart w:id="4" w:name="P194"/>
      <w:bookmarkEnd w:id="4"/>
      <w:r>
        <w:t>3.2. Для участия в конкурсном отборе администрации муниципальных образований Республики Дагестан представляют в Министерство в установленные сроки следующие документы: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 xml:space="preserve">1) сопроводительное письмо за подписью главы администрации (в случае отсутствия главы администрации - заместителя главы администрации) в соответствии с </w:t>
      </w:r>
      <w:hyperlink w:anchor="P329" w:history="1">
        <w:r>
          <w:rPr>
            <w:color w:val="0000FF"/>
          </w:rPr>
          <w:t>приложением N 1</w:t>
        </w:r>
      </w:hyperlink>
      <w:r>
        <w:t xml:space="preserve"> к настоящему Порядку;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2) заявку на участие в конкурсном отборе в соответствии с приложениями (</w:t>
      </w:r>
      <w:hyperlink w:anchor="P370" w:history="1">
        <w:r>
          <w:rPr>
            <w:color w:val="0000FF"/>
          </w:rPr>
          <w:t>N 2</w:t>
        </w:r>
      </w:hyperlink>
      <w:r>
        <w:t xml:space="preserve">, </w:t>
      </w:r>
      <w:hyperlink w:anchor="P458" w:history="1">
        <w:r>
          <w:rPr>
            <w:color w:val="0000FF"/>
          </w:rPr>
          <w:t>3</w:t>
        </w:r>
      </w:hyperlink>
      <w:r>
        <w:t xml:space="preserve">, </w:t>
      </w:r>
      <w:hyperlink w:anchor="P536" w:history="1">
        <w:r>
          <w:rPr>
            <w:color w:val="0000FF"/>
          </w:rPr>
          <w:t>4</w:t>
        </w:r>
      </w:hyperlink>
      <w:r>
        <w:t xml:space="preserve">, </w:t>
      </w:r>
      <w:hyperlink w:anchor="P612" w:history="1">
        <w:r>
          <w:rPr>
            <w:color w:val="0000FF"/>
          </w:rPr>
          <w:t>5</w:t>
        </w:r>
      </w:hyperlink>
      <w:r>
        <w:t xml:space="preserve">, </w:t>
      </w:r>
      <w:hyperlink w:anchor="P699" w:history="1">
        <w:r>
          <w:rPr>
            <w:color w:val="0000FF"/>
          </w:rPr>
          <w:t>6</w:t>
        </w:r>
      </w:hyperlink>
      <w:r>
        <w:t>) к настоящему Порядку по следующим номинациям: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"Лучшее учреждение культурно-досугового типа, находящееся на территории сельского поселения Республики Дагестан";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"Лучшая библиотека, находящаяся на территории сельского поселения Республики Дагестан";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"Лучшая детская школа искусств, детская музыкальная школа и другие образовательные учреждения дополнительного образования в сфере культуры, находящиеся на территории сельского поселения Республики Дагестан";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"Лучший музей, находящийся на территории сельского поселения Республики Дагестан";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"Лучший работник муниципального культурно-досугового учреждения культуры, находящегося на территории сельского поселения Республики Дагестан";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"Лучший работник муниципального учреждения культуры, находящегося на территории сельского поселения Республики Дагестан, в сфере библиотечного дела";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"Лучший работник (преподаватель) детской школы искусств, детской музыкальной школы и других образовательных учреждений дополнительного образования в сфере культуры, находящийся на территории сельского поселения Республики Дагестан";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"Лучший работник муниципального учреждения культуры, находящегося на территории сельского поселения Республики Дагестан, в сфере музейного дела";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3) копию устава муниципального учреждения культуры, принимающего участие в конкурсном отборе;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4) фотоматериалы;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5) иные материалы, прилагаемые по усмотрению участников конкурсного отбора (информация о наградах, копии дипломов, благодарственных писем, почетных грамот и др.).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3.3. Заявки на участие в конкурсном отборе (далее - заявка) от администрации муниципального образования Республики Дагестан могут подаваться по одному или нескольким направлениям, при этом на каждое направление подается самостоятельная заявка. Количество подаваемых заявок не ограничено.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lastRenderedPageBreak/>
        <w:t xml:space="preserve">3.4. Материалы на участие в конкурсном отборе, указанные в </w:t>
      </w:r>
      <w:hyperlink w:anchor="P194" w:history="1">
        <w:r>
          <w:rPr>
            <w:color w:val="0000FF"/>
          </w:rPr>
          <w:t>подпункте 3.2</w:t>
        </w:r>
      </w:hyperlink>
      <w:r>
        <w:t xml:space="preserve"> настоящего Порядка, предоставляются в одном экземпляре на бумажном носителе непосредственно в Министерство.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 xml:space="preserve">3.5. Каждая заявка с прилагаемыми материалами по каждому муниципальному учреждению культуры и каждому работнику должна быть прошита нитками в отдельную папку. На узел нитки наклеивается </w:t>
      </w:r>
      <w:proofErr w:type="spellStart"/>
      <w:r>
        <w:t>заверительный</w:t>
      </w:r>
      <w:proofErr w:type="spellEnd"/>
      <w:r>
        <w:t xml:space="preserve"> лист, на котором делается запись: "Прошито, пронумеровано, скреплено печатью ____ листов. Должность _______. Подпись __________)". Часть подписи и печати должна быть расположена на самом документе, а часть - на наклеенной бумаге. Обязательно ставится дата заверения или подписания документа.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Прошитые документы подлежат обязательному заверению подписью уполномоченного должностного лица и печатью органа, уполномоченного на подачу заявки на отбор. Листы обязательно нумеруются.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Сопроводительное письмо не подшивается в папку, а прилагается к ней.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3.6. На первую страницу папки наклеивается лист А4, содержащий следующую информацию: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слова: "На участие в конкурсном отборе на получение денежного поощрения лучшими муниципальными учреждениями культуры, находящимися на территориях сельских поселений Республики Дагестан" с указанием соответствующего года или "На участие в конкурсном отборе на получение денежного поощрения лучшими работниками муниципальных учреждений культуры, находящимися на территориях сельских поселений Республики Дагестан" с указанием соответствующего года;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наименование номинации;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наименование муниципального образования Республики Дагестан;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полное наименование учреждения, Ф.И.О. работника;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номер папки.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 xml:space="preserve">3.7. В случае ненадлежащего оформления, неполноты или недостоверности сведений, содержащихся в представленных документах, представления неполного комплекта документов, указанных в </w:t>
      </w:r>
      <w:hyperlink w:anchor="P194" w:history="1">
        <w:r>
          <w:rPr>
            <w:color w:val="0000FF"/>
          </w:rPr>
          <w:t>подпункте 3.2</w:t>
        </w:r>
      </w:hyperlink>
      <w:r>
        <w:t xml:space="preserve"> настоящего порядка, заявка к рассмотрению не принимается.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3.8. Участник может внести изменения в свою заявку или отозвать ее при условии, что Министерством получено соответствующе оформленное письменное уведомление до истечения установленного срока подачи заявок. Изменения к заявке, внесенные участником, оформляются аналогично основной заявке и являются ее неотъемлемой частью.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3.9. Уведомление участника о внесении изменений или отзыве заявки должно быть оформлено и отправлено в Министерство в соответствии с настоящим Порядком.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На уведомлении должно быть дополнительно указано соответственно: "Отзыв заявки на участие в конкурсном отборе на получение денежного поощрения лучшими муниципальными учреждениями культуры, находящимися на территориях сельских поселений Республики Дагестан (или лучшими работниками муниципальных учреждений культуры, находящимися на территориях сельских поселений Республики Дагестан)" с указанием соответствующего года или "Изменения в заявку на участие в конкурсном отборе на получение денежного поощрения лучшими муниципальными учреждениями культуры, находящимися на территориях сельских поселений Республики Дагестан (или лучшими работниками муниципальных учреждений культуры, находящимися на территориях сельских поселений Республики Дагестан)" с указанием соответствующего года.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lastRenderedPageBreak/>
        <w:t>Заявка считается отозванной со дня получения Министерством письменного уведомления об отзыве заявки.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3.10. По истечении установленного Министерством срока подачи заявок внесение изменений в заявки не допускается.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3.11. Заявки, представленные в Министерство, участникам не возвращаются.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3.12. Министерство регистрирует документы в день их предоставления муниципальным образованием, а также осуществляет проверку комплектности документов в течение 5 рабочих дней с даты окончания приема документов.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center"/>
        <w:outlineLvl w:val="1"/>
      </w:pPr>
      <w:r>
        <w:t>IV. Критерии конкурсного отбора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ind w:firstLine="540"/>
        <w:jc w:val="both"/>
      </w:pPr>
      <w:r>
        <w:t>4.1. Для муниципальных культурно-досуговых учреждений, находящихся на территориях сельских поселений Республики Дагестан, устанавливаются следующие критерии конкурсного отбора: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а) культурно-досуговая деятельность: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удельный вес населения, участвующего в культурно-досуговых мероприятиях (в процентах от общего числа населения);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уровень материально-технической базы (оснащенность техническим оборудованием, пополнение музыкального инструментария и обновление сценических костюмов, создание условий для посетителей в соответствии с их интересами и запросами (наличие игровых и спортивных комнат));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художественно-эстетический уровень оформления помещений, состояние прилегающей территории (планировка, благоустройство, освещение, озеленение);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количество клубных формирований. Развитие самодеятельного художественного творчества (количество коллективов, их жанровое многообразие и художественный уровень, процент населения, участвующего в систематических занятиях художественным творчеством);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участие в проектной деятельности, внедрение инновационных форм и методов работы с учетом особенностей различных категорий населения; количество проводимых культурно-массовых мероприятий; количество проводимых культурно-досуговых мероприятий, рассчитанных на обслуживание социально менее защищенных групп - людей с ограниченными возможностями, пенсионеров (в процентах от общего числа проводимых мероприятий);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количество проводимых культурно-просветительских мероприятий, ориентированных на детство и юношество (в процентах от общего числа проводимых мероприятий);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средняя заполняемость зрительных залов на культурно-досуговых мероприятиях;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взаимодействие с муниципальными и региональными учреждениями культуры, образования, молодежной политики, социального обеспечения;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работа со средствами массовой информации, информационная и PR-деятельность;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lastRenderedPageBreak/>
        <w:t>работа по развитию жанров народного творчества, в том числе вокального, хореографического, музыкального, циркового, театрального, фото, видео и т.п.;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наличие проектов по изучению и пропаганде истории и культуры региона, краеведческой работе;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наличие дипломов, благодарностей, почетных грамот региональных или федеральных органов управления культурой (исполнительных органов государственной власти в социальной сфере), других учреждений.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4.2. Для муниципальных общедоступных (публичных) библиотек, находящихся на территориях сельских поселений Республики Дагестан, устанавливаются следующие критерии конкурсного отбора: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число посещений библиотеки за год;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процент охвата населения библиотечным обслуживанием;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среднее количество посещений библиотеки в год на одного жителя обслуживаемой территории;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среднее количество книговыдач в год на одного жителя обслуживаемой территории;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количество культурно-просветительных мероприятий, в том числе ориентированных на детей и молодежь, социально незащищенных групп населения, с ограниченными возможностями за год;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применение информационных технологий в работе библиотеки;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наличие краеведческих проектов в деятельности библиотеки;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наличие проектов по развитию библиотечного дела;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наличие проектов по патриотическому и духовно-нравственному воспитанию граждан, формированию идеологии здорового образа жизни;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участие в муниципальных, региональных и общероссийских проектах по развитию библиотечного дела;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работа со средствами массовой информации, информационная и PR-деятельность;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4.3. Для муниципальных детских школ искусств, детских музыкальных школ и других образовательных учреждений дополнительного образования в сфере культуры, находящихся на территориях сельских поселений Республики Дагестан, устанавливаются следующие критерии конкурсного отбора: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процент охвата детского населения работой детской школы искусств;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эффективное взаимодействие с общеобразовательными учреждениями, организациями культуры, общественными организациями и объединениями в целях реализации образовательных и социокультурных проектов;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lastRenderedPageBreak/>
        <w:t>достижения детей в значимых творческих мероприятиях (конкурсах, фестивалях, выставках, постановках, концертах, олимпиадах и др.);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количество детей, ставших стипендиатами и лауреатами премий федеральных и республиканских органов власти;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количество выпускников, поступивших в средние профессиональные учебные заведения по профилю;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пополнение фондов библиотеки, фоно- и видеотеки профильной литературой;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организация и проведение конкурсов, фестивалей, конференций и иных мероприятий, в организации и проведении которых школа выступает в роли головной организации;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уровень и объем культурно-просветительской работы с населением;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использование современных методик преподавания, разработка авторских методик;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уровень педагогического мастерства и квалификации;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работа со средствами массовой информации, информационная и PR-деятельность;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положительная динамика развития материально-технической базы за последние 3 года.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4.4. Для муниципальных музеев, находящихся на территориях сельских поселений Республики Дагестан, устанавливаются следующие критерии конкурсного отбора: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художественно-эстетический уровень экспозиций музея;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количество посетителей музея за год;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количество выставок, в том числе передвижных, за год;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количество культурно-просветительных мероприятий, в том числе ориентированных на детей и молодежь, социально незащищенные группы населения, с ограниченными возможностями, за год;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поиск и внедрение инновационных форм и методов работы с населением;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популяризация культурного наследия малой Родины, краеведческая работа;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работа со средствами массовой информации, PR-деятельность;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количество новых поступлений предметов музейного фонда за год;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применение информационных технологий в учетно-</w:t>
      </w:r>
      <w:proofErr w:type="spellStart"/>
      <w:r>
        <w:t>хранительской</w:t>
      </w:r>
      <w:proofErr w:type="spellEnd"/>
      <w:r>
        <w:t xml:space="preserve"> работе музея;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количество научных публикаций на основе изучения фондовых коллекций;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проведение повышения квалификации музейных кадров;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lastRenderedPageBreak/>
        <w:t>взаимодействие с муниципальными и региональными учреждениями культуры, образования, молодежи, социального обеспечения.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4.5. Для работников муниципальных учреждений культуры, находящихся на территориях сельских поселений Республики Дагестан, устанавливаются следующие критерии конкурсного отбора: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наличие четкой профессиональной позиции (профессиональное кредо);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положительная динамика основных результатов творческой деятельности;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непрерывность профессионального развития;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наличие личных достижений;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наличие положительной оценки творческой деятельности работника в профессиональных кругах и СМИ;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наличие адекватной самооценки деятельности, нацеленность работника на самосовершенствование.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4.6. В качестве дополнительных критериев оценки устанавливаются следующие: структуризация подачи материала в заявке на участие в конкурсе и качество изложения материала (ясность, логичность и лаконичность всех письменных пояснений и описаний в заявке на участие в конкурсе).</w:t>
      </w:r>
    </w:p>
    <w:p w:rsidR="00CF44FD" w:rsidRDefault="00CF44FD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F44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44FD" w:rsidRDefault="00CF44F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F44FD" w:rsidRDefault="00CF44FD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CF44FD" w:rsidRDefault="00CF44FD">
      <w:pPr>
        <w:pStyle w:val="ConsPlusNormal"/>
        <w:spacing w:before="280"/>
        <w:jc w:val="center"/>
        <w:outlineLvl w:val="1"/>
      </w:pPr>
      <w:r>
        <w:t>II. Порядок рассмотрения заявок на участие</w:t>
      </w:r>
    </w:p>
    <w:p w:rsidR="00CF44FD" w:rsidRDefault="00CF44FD">
      <w:pPr>
        <w:pStyle w:val="ConsPlusNormal"/>
        <w:jc w:val="center"/>
      </w:pPr>
      <w:r>
        <w:t>в конкурсном отборе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ind w:firstLine="540"/>
        <w:jc w:val="both"/>
      </w:pPr>
      <w:r>
        <w:t>5.1. В целях организации и проведения конкурсного отбора создается конкурсная комиссия по проведению конкурсного отбора на получение денежного поощрения лучшими муниципальными учреждениями культуры, находящимися на территориях сельских поселений в Республике Дагестан, и их работниками (далее - конкурсная комиссия), состав которой утверждается приказом Министерства.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 xml:space="preserve">5.2. Документы, прошедшие проверку, выносятся Министерством на рассмотрение конкурсной комиссии. Заседание конкурсной комиссии проходит не позднее 10 рабочих дней с даты окончания приема документов. Решение конкурсной комиссии оформляется протоколом заседания конкурсной комиссии об адресном распределении субсидий в соответствии с объемом бюджетных ассигнований на реализацию мероприятий, указанных в </w:t>
      </w:r>
      <w:hyperlink w:anchor="P175" w:history="1">
        <w:r>
          <w:rPr>
            <w:color w:val="0000FF"/>
          </w:rPr>
          <w:t>пункте 2.1</w:t>
        </w:r>
      </w:hyperlink>
      <w:r>
        <w:t xml:space="preserve"> настоящего Порядка, утвержденных в законе Республики Дагестан о республиканском бюджете Республики Дагестан на соответствующий год и плановый период (далее - протокол заседания конкурсной комиссии, бюджетные ассигнования соответственно).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 xml:space="preserve">5.3. Конкурсная комиссия проводит конкурсный отбор на основе критериев, утвержденных </w:t>
      </w:r>
      <w:hyperlink r:id="rId14" w:history="1">
        <w:r>
          <w:rPr>
            <w:color w:val="0000FF"/>
          </w:rPr>
          <w:t>Порядком</w:t>
        </w:r>
      </w:hyperlink>
      <w:r>
        <w:t xml:space="preserve"> предоставления и расходования субсидий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22.12.2014 N 656 "Об утверждении государственной программы Республики Дагестан "Развитие культуры в Республике Дагестан на 2015-2020 годы".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 xml:space="preserve">5.4. По итогам конкурсного отбора конкурсная комиссия формирует рейтинг лучших </w:t>
      </w:r>
      <w:r>
        <w:lastRenderedPageBreak/>
        <w:t>учреждений культуры, находящихся на территориях сельских поселений Республики Дагестан (на основании подсчета баллов), и рейтинг лучших работников (на основании совокупного анализа предоставленных документов).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Рейтинг формируется отдельно по каждой номинации конкурсного отбора.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В том случае, когда число отобранных заявок по лучшим муниципальным учреждениям культуры и лучшим работникам муниципальных учреждений культуры превышает установленное количество денежных поощрений, в отношении заявок по лучшим муниципальным учреждениям культуры, получивших одинаковое количество баллов, и в отношении заявок по лучшим работникам муниципальных учреждений культуры, претендующих на победу по итогам совокупного анализа документов, проводится открытое голосование. Лучшие муниципальные учреждения культуры и лучшие работники муниципальных учреждений культуры, получившие большинство голосов членов конкурсной комиссии, включаются в перечень победителей конкурсного отбора.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 xml:space="preserve">5.5. Размер одного денежного поощрения сельских учреждений культуры не может быть менее 100000 рублей - размера денежного поощрения, определенного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28.07.2012 N 1062 "О мерах государственной поддержки муниципальных учреждений культуры, находящихся на территориях сельских поселений, и их работников". Максимальный размер устанавливается конкурсной комиссией на основании конкурсного отбора и в соответствии с доведенными лимитами бюджетных обязательств Министерству.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 xml:space="preserve">Размер одного денежного поощрения не может быть менее 50000 рублей - размера денежного поощрения в соответствии с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28.07.2012 N 1062 "О мерах государственной поддержки муниципальных учреждений культуры, находящихся на территориях сельских поселений, и их работников". Максимальный размер устанавливается конкурсной комиссией на основании конкурсного отбора в соответствии с доведенными лимитами бюджетных обязательств Министерству.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 xml:space="preserve">5.6. В случае изменения объемов бюджетных ассигнований до принятия Министерством решения о предоставлении субсидии Министерство принимает решение о повторном заседании конкурсной комиссии в течение 10 рабочих дней с даты доведения Министерству лимитов бюджетных ассигнований на соответствующий финансовый год на реализацию мероприятий, указанных в </w:t>
      </w:r>
      <w:hyperlink w:anchor="P175" w:history="1">
        <w:r>
          <w:rPr>
            <w:color w:val="0000FF"/>
          </w:rPr>
          <w:t>подпункте 2.1 пункта 2</w:t>
        </w:r>
      </w:hyperlink>
      <w:r>
        <w:t xml:space="preserve"> настоящего Порядка, которое оформляется протоколом заседания комиссии об адресном перераспределении субсидий.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В случае увеличения/уменьшения объемов бюджетных ассигнований решение о включении дополнительных заявок (исключении отобранных заявок) по лучшим муниципальным учреждениям культуры принимается конкурсной комиссией на основании данных рейтинга. Лучшие муниципальные учреждения культуры, набравшие наибольшее/наименьшее количество баллов, включаются/исключаются в/из перечня победителей соответственно.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В случае увеличения/уменьшения объемов бюджетных ассигнований решение о включении дополнительных заявок (исключении отобранных заявок) по лучшим работникам муниципальных учреждениям культуры принимается конкурсной комиссией путем открытого голосования на основании совокупного анализа документов.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Лучшие работники муниципальных учреждений культуры, получившие большинство голосов членов конкурсной комиссии, включаются/исключаются в/из перечня победителей конкурсного отбора соответственно.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 xml:space="preserve">5.7. Министерство в течение 30 рабочих дней с даты доведения Министерству лимитов бюджетных ассигнований на соответствующий финансовый год с учетом позиции конкурсной комиссии, изложенной в протоколе заседания конкурсной комиссии (протоколе заседания </w:t>
      </w:r>
      <w:r>
        <w:lastRenderedPageBreak/>
        <w:t>конкурсной комиссии об адресном перераспределении субсидий), принимает положительное или отрицательное решение о присуждении денежных поощрений победителям, которое оформляется приказом Министерства, который размещается в течение 3 рабочих дней на официальном сайте Министерства в информационно-телекоммуникационной сети "Интернет".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5.8. В случае принятия положительного решения о присуждении денежных поощрений победителям Министерство в течение 5 рабочих дней после издания приказа уведомляет об этом муниципальные образования, направившие заявки на участие в конкурсном отборе.</w:t>
      </w:r>
    </w:p>
    <w:p w:rsidR="00CF44FD" w:rsidRDefault="00CF44FD">
      <w:pPr>
        <w:pStyle w:val="ConsPlusNormal"/>
        <w:spacing w:before="220"/>
        <w:ind w:firstLine="540"/>
        <w:jc w:val="both"/>
      </w:pPr>
      <w:r>
        <w:t>5.9. Министерство письменно в течение 5 рабочих дней с даты принятия отрицательного решения о присуждении денежных поощрений уведомляет муниципальные образования, направившие заявки на участие в конкурсном отборе, о принятом решении с указанием мотивированной причины отказа.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right"/>
        <w:outlineLvl w:val="1"/>
      </w:pPr>
      <w:r>
        <w:t>Приложение N 1</w:t>
      </w:r>
    </w:p>
    <w:p w:rsidR="00CF44FD" w:rsidRDefault="00CF44FD">
      <w:pPr>
        <w:pStyle w:val="ConsPlusNormal"/>
        <w:jc w:val="right"/>
      </w:pPr>
      <w:r>
        <w:t>к Порядку проведения конкурсного</w:t>
      </w:r>
    </w:p>
    <w:p w:rsidR="00CF44FD" w:rsidRDefault="00CF44FD">
      <w:pPr>
        <w:pStyle w:val="ConsPlusNormal"/>
        <w:jc w:val="right"/>
      </w:pPr>
      <w:r>
        <w:t>отбора на получение денежного поощрения</w:t>
      </w:r>
    </w:p>
    <w:p w:rsidR="00CF44FD" w:rsidRDefault="00CF44FD">
      <w:pPr>
        <w:pStyle w:val="ConsPlusNormal"/>
        <w:jc w:val="right"/>
      </w:pPr>
      <w:r>
        <w:t>лучшими муниципальными учреждениями культуры,</w:t>
      </w:r>
    </w:p>
    <w:p w:rsidR="00CF44FD" w:rsidRDefault="00CF44FD">
      <w:pPr>
        <w:pStyle w:val="ConsPlusNormal"/>
        <w:jc w:val="right"/>
      </w:pPr>
      <w:r>
        <w:t>находящимися на территории сельских поселений</w:t>
      </w:r>
    </w:p>
    <w:p w:rsidR="00CF44FD" w:rsidRDefault="00CF44FD">
      <w:pPr>
        <w:pStyle w:val="ConsPlusNormal"/>
        <w:jc w:val="right"/>
      </w:pPr>
      <w:r>
        <w:t>Республики Дагестан, и их работниками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nformat"/>
        <w:jc w:val="both"/>
      </w:pPr>
      <w:bookmarkStart w:id="5" w:name="P329"/>
      <w:bookmarkEnd w:id="5"/>
      <w:r>
        <w:t xml:space="preserve">                            на фирменном бланке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                                                  Министерство культуры</w:t>
      </w:r>
    </w:p>
    <w:p w:rsidR="00CF44FD" w:rsidRDefault="00CF44FD">
      <w:pPr>
        <w:pStyle w:val="ConsPlusNonformat"/>
        <w:jc w:val="both"/>
      </w:pPr>
      <w:r>
        <w:t xml:space="preserve">                                                      Республики Дагестан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Муниципальное образование</w:t>
      </w:r>
    </w:p>
    <w:p w:rsidR="00CF44FD" w:rsidRDefault="00CF44FD">
      <w:pPr>
        <w:pStyle w:val="ConsPlusNonformat"/>
        <w:jc w:val="both"/>
      </w:pPr>
      <w:r>
        <w:t>направляет документы для участия в конкурсном отборе на получение денежного</w:t>
      </w:r>
    </w:p>
    <w:p w:rsidR="00CF44FD" w:rsidRDefault="00CF44FD">
      <w:pPr>
        <w:pStyle w:val="ConsPlusNonformat"/>
        <w:jc w:val="both"/>
      </w:pPr>
      <w:proofErr w:type="gramStart"/>
      <w:r>
        <w:t>поощрения  лучшими</w:t>
      </w:r>
      <w:proofErr w:type="gramEnd"/>
      <w:r>
        <w:t xml:space="preserve">  муниципальными  учреждениями  культуры, находящимися на</w:t>
      </w:r>
    </w:p>
    <w:p w:rsidR="00CF44FD" w:rsidRDefault="00CF44FD">
      <w:pPr>
        <w:pStyle w:val="ConsPlusNonformat"/>
        <w:jc w:val="both"/>
      </w:pPr>
      <w:proofErr w:type="gramStart"/>
      <w:r>
        <w:t>территориях  сельских</w:t>
      </w:r>
      <w:proofErr w:type="gramEnd"/>
      <w:r>
        <w:t xml:space="preserve">  поселений  Республики  Дагестан, и их работниками по</w:t>
      </w:r>
    </w:p>
    <w:p w:rsidR="00CF44FD" w:rsidRDefault="00CF44FD">
      <w:pPr>
        <w:pStyle w:val="ConsPlusNonformat"/>
        <w:jc w:val="both"/>
      </w:pPr>
      <w:r>
        <w:t>следующим номинациям: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1. Номинация</w:t>
      </w:r>
    </w:p>
    <w:p w:rsidR="00CF44FD" w:rsidRDefault="00CF44FD">
      <w:pPr>
        <w:pStyle w:val="ConsPlusNonformat"/>
        <w:jc w:val="both"/>
      </w:pPr>
      <w:r>
        <w:t>___________________________________________________________________________</w:t>
      </w:r>
    </w:p>
    <w:p w:rsidR="00CF44FD" w:rsidRDefault="00CF44FD">
      <w:pPr>
        <w:pStyle w:val="ConsPlusNonformat"/>
        <w:jc w:val="both"/>
      </w:pPr>
      <w:r>
        <w:t xml:space="preserve">       Наименование учреждения 1                  </w:t>
      </w:r>
      <w:proofErr w:type="gramStart"/>
      <w:r>
        <w:t xml:space="preserve">   (</w:t>
      </w:r>
      <w:proofErr w:type="gramEnd"/>
      <w:r>
        <w:t>папка N ___)</w:t>
      </w:r>
    </w:p>
    <w:p w:rsidR="00CF44FD" w:rsidRDefault="00CF44FD">
      <w:pPr>
        <w:pStyle w:val="ConsPlusNonformat"/>
        <w:jc w:val="both"/>
      </w:pPr>
      <w:r>
        <w:t>___________________________________________________________________________</w:t>
      </w:r>
    </w:p>
    <w:p w:rsidR="00CF44FD" w:rsidRDefault="00CF44FD">
      <w:pPr>
        <w:pStyle w:val="ConsPlusNonformat"/>
        <w:jc w:val="both"/>
      </w:pPr>
      <w:r>
        <w:t xml:space="preserve">   2. Номинация</w:t>
      </w:r>
    </w:p>
    <w:p w:rsidR="00CF44FD" w:rsidRDefault="00CF44FD">
      <w:pPr>
        <w:pStyle w:val="ConsPlusNonformat"/>
        <w:jc w:val="both"/>
      </w:pPr>
      <w:r>
        <w:t>___________________________________________________________________________</w:t>
      </w:r>
    </w:p>
    <w:p w:rsidR="00CF44FD" w:rsidRDefault="00CF44FD">
      <w:pPr>
        <w:pStyle w:val="ConsPlusNonformat"/>
        <w:jc w:val="both"/>
      </w:pPr>
      <w:r>
        <w:t xml:space="preserve">       Наименование учреждения 2                  </w:t>
      </w:r>
      <w:proofErr w:type="gramStart"/>
      <w:r>
        <w:t xml:space="preserve">   (</w:t>
      </w:r>
      <w:proofErr w:type="gramEnd"/>
      <w:r>
        <w:t>папка N ___)</w:t>
      </w:r>
    </w:p>
    <w:p w:rsidR="00CF44FD" w:rsidRDefault="00CF44FD">
      <w:pPr>
        <w:pStyle w:val="ConsPlusNonformat"/>
        <w:jc w:val="both"/>
      </w:pPr>
      <w:r>
        <w:t>___________________________________________________________________________</w:t>
      </w:r>
    </w:p>
    <w:p w:rsidR="00CF44FD" w:rsidRDefault="00CF44FD">
      <w:pPr>
        <w:pStyle w:val="ConsPlusNonformat"/>
        <w:jc w:val="both"/>
      </w:pPr>
      <w:r>
        <w:t xml:space="preserve">   3. Номинация</w:t>
      </w:r>
    </w:p>
    <w:p w:rsidR="00CF44FD" w:rsidRDefault="00CF44FD">
      <w:pPr>
        <w:pStyle w:val="ConsPlusNonformat"/>
        <w:jc w:val="both"/>
      </w:pPr>
      <w:r>
        <w:t>___________________________________________________________________________</w:t>
      </w:r>
    </w:p>
    <w:p w:rsidR="00CF44FD" w:rsidRDefault="00CF44FD">
      <w:pPr>
        <w:pStyle w:val="ConsPlusNonformat"/>
        <w:jc w:val="both"/>
      </w:pPr>
      <w:r>
        <w:t xml:space="preserve">        Ф.И.О. работника                          </w:t>
      </w:r>
      <w:proofErr w:type="gramStart"/>
      <w:r>
        <w:t xml:space="preserve">   (</w:t>
      </w:r>
      <w:proofErr w:type="gramEnd"/>
      <w:r>
        <w:t>папка N ___)</w:t>
      </w:r>
    </w:p>
    <w:p w:rsidR="00CF44FD" w:rsidRDefault="00CF44FD">
      <w:pPr>
        <w:pStyle w:val="ConsPlusNonformat"/>
        <w:jc w:val="both"/>
      </w:pPr>
      <w:r>
        <w:t>___________________________________________________________________________</w:t>
      </w:r>
    </w:p>
    <w:p w:rsidR="00CF44FD" w:rsidRDefault="00CF44FD">
      <w:pPr>
        <w:pStyle w:val="ConsPlusNonformat"/>
        <w:jc w:val="both"/>
      </w:pPr>
      <w:r>
        <w:t xml:space="preserve">    Приложение: на __ л. в 1 экз. в количестве _________ папок.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Глава муниципального образования      _______________________</w:t>
      </w:r>
    </w:p>
    <w:p w:rsidR="00CF44FD" w:rsidRDefault="00CF44FD">
      <w:pPr>
        <w:pStyle w:val="ConsPlusNonformat"/>
        <w:jc w:val="both"/>
      </w:pPr>
      <w:r>
        <w:t xml:space="preserve">    Республики Дагестан                            И.О. Фамилия</w:t>
      </w:r>
    </w:p>
    <w:p w:rsidR="00CF44FD" w:rsidRDefault="00CF44FD">
      <w:pPr>
        <w:pStyle w:val="ConsPlusNonformat"/>
        <w:jc w:val="both"/>
      </w:pPr>
      <w:r>
        <w:t xml:space="preserve">                                          ______________________</w:t>
      </w:r>
    </w:p>
    <w:p w:rsidR="00CF44FD" w:rsidRDefault="00CF44FD">
      <w:pPr>
        <w:pStyle w:val="ConsPlusNonformat"/>
        <w:jc w:val="both"/>
      </w:pPr>
      <w:r>
        <w:t xml:space="preserve">                                                  подпись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right"/>
        <w:outlineLvl w:val="1"/>
      </w:pPr>
      <w:r>
        <w:lastRenderedPageBreak/>
        <w:t>Приложение N 2</w:t>
      </w:r>
    </w:p>
    <w:p w:rsidR="00CF44FD" w:rsidRDefault="00CF44FD">
      <w:pPr>
        <w:pStyle w:val="ConsPlusNormal"/>
        <w:jc w:val="right"/>
      </w:pPr>
      <w:r>
        <w:t>к Порядку проведения конкурсного</w:t>
      </w:r>
    </w:p>
    <w:p w:rsidR="00CF44FD" w:rsidRDefault="00CF44FD">
      <w:pPr>
        <w:pStyle w:val="ConsPlusNormal"/>
        <w:jc w:val="right"/>
      </w:pPr>
      <w:r>
        <w:t>отбора на получение денежного поощрения</w:t>
      </w:r>
    </w:p>
    <w:p w:rsidR="00CF44FD" w:rsidRDefault="00CF44FD">
      <w:pPr>
        <w:pStyle w:val="ConsPlusNormal"/>
        <w:jc w:val="right"/>
      </w:pPr>
      <w:r>
        <w:t>лучшими муниципальными учреждениями культуры,</w:t>
      </w:r>
    </w:p>
    <w:p w:rsidR="00CF44FD" w:rsidRDefault="00CF44FD">
      <w:pPr>
        <w:pStyle w:val="ConsPlusNormal"/>
        <w:jc w:val="right"/>
      </w:pPr>
      <w:r>
        <w:t>находящимися на территории сельских поселений</w:t>
      </w:r>
    </w:p>
    <w:p w:rsidR="00CF44FD" w:rsidRDefault="00CF44FD">
      <w:pPr>
        <w:pStyle w:val="ConsPlusNormal"/>
        <w:jc w:val="right"/>
      </w:pPr>
      <w:r>
        <w:t>Республики Дагестан, и их работниками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nformat"/>
        <w:jc w:val="both"/>
      </w:pPr>
      <w:bookmarkStart w:id="6" w:name="P370"/>
      <w:bookmarkEnd w:id="6"/>
      <w:r>
        <w:t xml:space="preserve">                                  Заявка</w:t>
      </w:r>
    </w:p>
    <w:p w:rsidR="00CF44FD" w:rsidRDefault="00CF44FD">
      <w:pPr>
        <w:pStyle w:val="ConsPlusNonformat"/>
        <w:jc w:val="both"/>
      </w:pPr>
      <w:r>
        <w:t xml:space="preserve">           культурно-досугового учреждения на участие в конкурсе</w:t>
      </w:r>
    </w:p>
    <w:p w:rsidR="00CF44FD" w:rsidRDefault="00CF44FD">
      <w:pPr>
        <w:pStyle w:val="ConsPlusNonformat"/>
        <w:jc w:val="both"/>
      </w:pPr>
      <w:r>
        <w:t xml:space="preserve">          на получение денежного поощрения лучшими муниципальными</w:t>
      </w:r>
    </w:p>
    <w:p w:rsidR="00CF44FD" w:rsidRDefault="00CF44FD">
      <w:pPr>
        <w:pStyle w:val="ConsPlusNonformat"/>
        <w:jc w:val="both"/>
      </w:pPr>
      <w:r>
        <w:t xml:space="preserve">            учреждениями культуры, находящимися на территориях</w:t>
      </w:r>
    </w:p>
    <w:p w:rsidR="00CF44FD" w:rsidRDefault="00CF44FD">
      <w:pPr>
        <w:pStyle w:val="ConsPlusNonformat"/>
        <w:jc w:val="both"/>
      </w:pPr>
      <w:r>
        <w:t xml:space="preserve">                  сельских поселений Республики Дагестан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1. Полное наименование муниципального культурно-досугового учреждения.</w:t>
      </w:r>
    </w:p>
    <w:p w:rsidR="00CF44FD" w:rsidRDefault="00CF44FD">
      <w:pPr>
        <w:pStyle w:val="ConsPlusNonformat"/>
        <w:jc w:val="both"/>
      </w:pPr>
      <w:r>
        <w:t xml:space="preserve">    2. Полное наименование сельского поселения Республики Дагестан.</w:t>
      </w:r>
    </w:p>
    <w:p w:rsidR="00CF44FD" w:rsidRDefault="00CF44FD">
      <w:pPr>
        <w:pStyle w:val="ConsPlusNonformat"/>
        <w:jc w:val="both"/>
      </w:pPr>
      <w:r>
        <w:t xml:space="preserve">    3.  </w:t>
      </w:r>
      <w:proofErr w:type="gramStart"/>
      <w:r>
        <w:t>Полное  наименование</w:t>
      </w:r>
      <w:proofErr w:type="gramEnd"/>
      <w:r>
        <w:t xml:space="preserve"> учредителя муниципального культурно-досугового</w:t>
      </w:r>
    </w:p>
    <w:p w:rsidR="00CF44FD" w:rsidRDefault="00CF44FD">
      <w:pPr>
        <w:pStyle w:val="ConsPlusNonformat"/>
        <w:jc w:val="both"/>
      </w:pPr>
      <w:r>
        <w:t>учреждения.</w:t>
      </w:r>
    </w:p>
    <w:p w:rsidR="00CF44FD" w:rsidRDefault="00CF44FD">
      <w:pPr>
        <w:pStyle w:val="ConsPlusNonformat"/>
        <w:jc w:val="both"/>
      </w:pPr>
      <w:r>
        <w:t xml:space="preserve">    4. Ф.И.О. руководителя муниципального культурно-досугового учреждения.</w:t>
      </w:r>
    </w:p>
    <w:p w:rsidR="00CF44FD" w:rsidRDefault="00CF44FD">
      <w:pPr>
        <w:pStyle w:val="ConsPlusNonformat"/>
        <w:jc w:val="both"/>
      </w:pPr>
      <w:r>
        <w:t xml:space="preserve">    5.   Информация   </w:t>
      </w:r>
      <w:proofErr w:type="gramStart"/>
      <w:r>
        <w:t>о  деятельности</w:t>
      </w:r>
      <w:proofErr w:type="gramEnd"/>
      <w:r>
        <w:t xml:space="preserve">  муниципального  культурно-досугового</w:t>
      </w:r>
    </w:p>
    <w:p w:rsidR="00CF44FD" w:rsidRDefault="00CF44FD">
      <w:pPr>
        <w:pStyle w:val="ConsPlusNonformat"/>
        <w:jc w:val="both"/>
      </w:pPr>
      <w:r>
        <w:t>учреждения в 201</w:t>
      </w:r>
      <w:r w:rsidR="006D6DB5">
        <w:t>8</w:t>
      </w:r>
      <w:r>
        <w:t xml:space="preserve"> году.</w:t>
      </w:r>
    </w:p>
    <w:p w:rsidR="00CF44FD" w:rsidRDefault="00CF44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4082"/>
        <w:gridCol w:w="4365"/>
      </w:tblGrid>
      <w:tr w:rsidR="00CF44FD">
        <w:tc>
          <w:tcPr>
            <w:tcW w:w="590" w:type="dxa"/>
          </w:tcPr>
          <w:p w:rsidR="00CF44FD" w:rsidRDefault="00CF44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</w:tcPr>
          <w:p w:rsidR="00CF44FD" w:rsidRDefault="00CF44FD">
            <w:pPr>
              <w:pStyle w:val="ConsPlusNormal"/>
            </w:pPr>
            <w:r>
              <w:t>Уровень материально-технической базы и художественно-эстетический уровень оформления помещений, состояние прилегающей территории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краткое описание оснащенности техническим оборудованием, пополнения музыкального инструментария и обновления сценических костюмов, создания условий для посетителей в соответствии с их интересами и запросами (наличие игровых и спортивных комнат) и пр. Краткое описание планировки, благоустройства, внутреннего и внешнего освещения, озеленения территории и пр.</w:t>
            </w:r>
          </w:p>
        </w:tc>
      </w:tr>
      <w:tr w:rsidR="00CF44FD">
        <w:tc>
          <w:tcPr>
            <w:tcW w:w="590" w:type="dxa"/>
          </w:tcPr>
          <w:p w:rsidR="00CF44FD" w:rsidRDefault="00CF44F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</w:tcPr>
          <w:p w:rsidR="00CF44FD" w:rsidRDefault="00CF44FD">
            <w:pPr>
              <w:pStyle w:val="ConsPlusNormal"/>
            </w:pPr>
            <w:r>
              <w:t>Количество клубных формирований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количество коллективов, их жанровое многообразие и художественный уровень. Количество коллективов, имеющих звание "Народный (Образцовый) детский коллектив". Процент населения, участвующего в систематических занятиях художественным творчеством по формуле:</w:t>
            </w:r>
          </w:p>
          <w:p w:rsidR="00CF44FD" w:rsidRDefault="00CF44FD">
            <w:pPr>
              <w:pStyle w:val="ConsPlusNormal"/>
            </w:pPr>
          </w:p>
          <w:p w:rsidR="00CF44FD" w:rsidRDefault="00CF44FD">
            <w:pPr>
              <w:pStyle w:val="ConsPlusNormal"/>
            </w:pPr>
            <w:r>
              <w:t>УХТ = (У</w:t>
            </w:r>
            <w:r>
              <w:rPr>
                <w:vertAlign w:val="subscript"/>
              </w:rPr>
              <w:t>КФ</w:t>
            </w:r>
            <w:r>
              <w:t xml:space="preserve"> / Ч) * 100, где:</w:t>
            </w:r>
          </w:p>
          <w:p w:rsidR="00CF44FD" w:rsidRDefault="00CF44FD">
            <w:pPr>
              <w:pStyle w:val="ConsPlusNormal"/>
            </w:pPr>
          </w:p>
          <w:p w:rsidR="00CF44FD" w:rsidRDefault="00CF44FD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КФ</w:t>
            </w:r>
            <w:r>
              <w:t xml:space="preserve"> - количество участников клубных формирований в 201</w:t>
            </w:r>
            <w:r w:rsidR="006D6DB5">
              <w:t>8</w:t>
            </w:r>
            <w:r>
              <w:t xml:space="preserve"> году;</w:t>
            </w:r>
          </w:p>
          <w:p w:rsidR="00CF44FD" w:rsidRDefault="00CF44FD" w:rsidP="006D6DB5">
            <w:pPr>
              <w:pStyle w:val="ConsPlusNormal"/>
            </w:pPr>
            <w:r>
              <w:t>Ч - численность населения в населенном пункте в 201</w:t>
            </w:r>
            <w:r w:rsidR="006D6DB5">
              <w:t>8</w:t>
            </w:r>
            <w:r>
              <w:t xml:space="preserve"> году</w:t>
            </w:r>
          </w:p>
        </w:tc>
      </w:tr>
      <w:tr w:rsidR="00CF44FD">
        <w:tc>
          <w:tcPr>
            <w:tcW w:w="590" w:type="dxa"/>
          </w:tcPr>
          <w:p w:rsidR="00CF44FD" w:rsidRDefault="00CF44F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</w:tcPr>
          <w:p w:rsidR="00CF44FD" w:rsidRDefault="00CF44FD">
            <w:pPr>
              <w:pStyle w:val="ConsPlusNormal"/>
            </w:pPr>
            <w:r>
      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</w:t>
            </w:r>
          </w:p>
        </w:tc>
      </w:tr>
      <w:tr w:rsidR="00CF44FD">
        <w:tc>
          <w:tcPr>
            <w:tcW w:w="590" w:type="dxa"/>
            <w:vMerge w:val="restart"/>
          </w:tcPr>
          <w:p w:rsidR="00CF44FD" w:rsidRDefault="00CF44F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bottom w:val="nil"/>
            </w:tcBorders>
          </w:tcPr>
          <w:p w:rsidR="00CF44FD" w:rsidRDefault="00CF44FD">
            <w:pPr>
              <w:pStyle w:val="ConsPlusNormal"/>
            </w:pPr>
            <w:r>
              <w:t>Количество проводимых культурно-массовых мероприятий</w:t>
            </w:r>
          </w:p>
        </w:tc>
        <w:tc>
          <w:tcPr>
            <w:tcW w:w="4365" w:type="dxa"/>
            <w:tcBorders>
              <w:bottom w:val="nil"/>
            </w:tcBorders>
          </w:tcPr>
          <w:p w:rsidR="00CF44FD" w:rsidRDefault="00CF44FD">
            <w:pPr>
              <w:pStyle w:val="ConsPlusNormal"/>
            </w:pPr>
            <w:r>
              <w:t xml:space="preserve">абсолютная величина по статистической </w:t>
            </w:r>
            <w:hyperlink r:id="rId17" w:history="1">
              <w:r>
                <w:rPr>
                  <w:color w:val="0000FF"/>
                </w:rPr>
                <w:t>форме 7-НК</w:t>
              </w:r>
            </w:hyperlink>
          </w:p>
        </w:tc>
      </w:tr>
      <w:tr w:rsidR="00CF44FD">
        <w:tblPrEx>
          <w:tblBorders>
            <w:insideH w:val="nil"/>
          </w:tblBorders>
        </w:tblPrEx>
        <w:tc>
          <w:tcPr>
            <w:tcW w:w="590" w:type="dxa"/>
            <w:vMerge/>
          </w:tcPr>
          <w:p w:rsidR="00CF44FD" w:rsidRDefault="00CF44FD"/>
        </w:tc>
        <w:tc>
          <w:tcPr>
            <w:tcW w:w="4082" w:type="dxa"/>
            <w:tcBorders>
              <w:top w:val="nil"/>
              <w:bottom w:val="nil"/>
            </w:tcBorders>
          </w:tcPr>
          <w:p w:rsidR="00CF44FD" w:rsidRDefault="00CF44FD">
            <w:pPr>
              <w:pStyle w:val="ConsPlusNormal"/>
            </w:pPr>
            <w:r>
              <w:t>Количество культурно-досуговых мероприятий, рассчитанных на обслуживание социально менее защищенных групп: людей с ограниченными возможностями, пенсионеров (в % от общего числа проводимых мероприятий)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CF44FD" w:rsidRDefault="00CF44FD">
            <w:pPr>
              <w:pStyle w:val="ConsPlusNormal"/>
            </w:pPr>
            <w:r>
              <w:t>абсолютная величина.</w:t>
            </w:r>
          </w:p>
          <w:p w:rsidR="00CF44FD" w:rsidRDefault="00CF44FD">
            <w:pPr>
              <w:pStyle w:val="ConsPlusNormal"/>
            </w:pPr>
            <w:r>
              <w:t>Краткое описание наиболее значимых мероприятий.</w:t>
            </w:r>
          </w:p>
          <w:p w:rsidR="00CF44FD" w:rsidRDefault="00CF44FD">
            <w:pPr>
              <w:pStyle w:val="ConsPlusNormal"/>
            </w:pPr>
            <w:r>
              <w:t>Процент от общего числа проводимых мероприятий по формуле:</w:t>
            </w:r>
          </w:p>
          <w:p w:rsidR="00CF44FD" w:rsidRDefault="00CF44FD">
            <w:pPr>
              <w:pStyle w:val="ConsPlusNormal"/>
            </w:pPr>
          </w:p>
          <w:p w:rsidR="00CF44FD" w:rsidRDefault="00CF44FD">
            <w:pPr>
              <w:pStyle w:val="ConsPlusNormal"/>
            </w:pPr>
            <w:r>
              <w:t>СОЦ = (</w:t>
            </w:r>
            <w:proofErr w:type="spellStart"/>
            <w:r>
              <w:t>Мсоц</w:t>
            </w:r>
            <w:proofErr w:type="spellEnd"/>
            <w:r>
              <w:t xml:space="preserve"> / </w:t>
            </w:r>
            <w:proofErr w:type="spellStart"/>
            <w:r>
              <w:t>Мобщ</w:t>
            </w:r>
            <w:proofErr w:type="spellEnd"/>
            <w:r>
              <w:t>) * 100, где:</w:t>
            </w:r>
          </w:p>
          <w:p w:rsidR="00CF44FD" w:rsidRDefault="00CF44FD">
            <w:pPr>
              <w:pStyle w:val="ConsPlusNormal"/>
            </w:pPr>
          </w:p>
          <w:p w:rsidR="00CF44FD" w:rsidRDefault="00CF44FD">
            <w:pPr>
              <w:pStyle w:val="ConsPlusNormal"/>
            </w:pPr>
            <w:proofErr w:type="spellStart"/>
            <w:r>
              <w:t>Мсоц</w:t>
            </w:r>
            <w:proofErr w:type="spellEnd"/>
            <w:r>
              <w:t xml:space="preserve"> - количество культурно-досуговых мероприятий для социально менее защищенных групп;</w:t>
            </w:r>
          </w:p>
          <w:p w:rsidR="00CF44FD" w:rsidRDefault="00CF44FD">
            <w:pPr>
              <w:pStyle w:val="ConsPlusNormal"/>
            </w:pPr>
            <w:proofErr w:type="spellStart"/>
            <w:r>
              <w:t>Мобщ</w:t>
            </w:r>
            <w:proofErr w:type="spellEnd"/>
            <w:r>
              <w:t xml:space="preserve"> - общее количество культурно-досуговых мероприятий в 2017 году</w:t>
            </w:r>
          </w:p>
        </w:tc>
      </w:tr>
      <w:tr w:rsidR="00CF44FD">
        <w:tc>
          <w:tcPr>
            <w:tcW w:w="590" w:type="dxa"/>
            <w:vMerge/>
          </w:tcPr>
          <w:p w:rsidR="00CF44FD" w:rsidRDefault="00CF44FD"/>
        </w:tc>
        <w:tc>
          <w:tcPr>
            <w:tcW w:w="4082" w:type="dxa"/>
            <w:tcBorders>
              <w:top w:val="nil"/>
            </w:tcBorders>
          </w:tcPr>
          <w:p w:rsidR="00CF44FD" w:rsidRDefault="00CF44FD">
            <w:pPr>
              <w:pStyle w:val="ConsPlusNormal"/>
            </w:pPr>
            <w:r>
              <w:t>Количество культурно-просветительских мероприятий, ориентированных на детей и юношество (в % от общего числа проводимых мероприятий)</w:t>
            </w:r>
          </w:p>
        </w:tc>
        <w:tc>
          <w:tcPr>
            <w:tcW w:w="4365" w:type="dxa"/>
            <w:tcBorders>
              <w:top w:val="nil"/>
            </w:tcBorders>
          </w:tcPr>
          <w:p w:rsidR="00CF44FD" w:rsidRDefault="00CF44FD">
            <w:pPr>
              <w:pStyle w:val="ConsPlusNormal"/>
            </w:pPr>
            <w:r>
              <w:t>абсолютная величина.</w:t>
            </w:r>
          </w:p>
          <w:p w:rsidR="00CF44FD" w:rsidRDefault="00CF44FD">
            <w:pPr>
              <w:pStyle w:val="ConsPlusNormal"/>
            </w:pPr>
            <w:r>
              <w:t>Краткое описание наиболее значимых мероприятий.</w:t>
            </w:r>
          </w:p>
          <w:p w:rsidR="00CF44FD" w:rsidRDefault="00CF44FD">
            <w:pPr>
              <w:pStyle w:val="ConsPlusNormal"/>
            </w:pPr>
            <w:r>
              <w:t>Процент от общего числа проводимых мероприятий по формуле:</w:t>
            </w:r>
          </w:p>
          <w:p w:rsidR="00CF44FD" w:rsidRDefault="00CF44FD">
            <w:pPr>
              <w:pStyle w:val="ConsPlusNormal"/>
            </w:pPr>
          </w:p>
          <w:p w:rsidR="00CF44FD" w:rsidRDefault="00CF44FD">
            <w:pPr>
              <w:pStyle w:val="ConsPlusNormal"/>
            </w:pPr>
            <w:r>
              <w:t>ДЮ = (</w:t>
            </w:r>
            <w:proofErr w:type="spellStart"/>
            <w:r>
              <w:t>Мдю</w:t>
            </w:r>
            <w:proofErr w:type="spellEnd"/>
            <w:r>
              <w:t xml:space="preserve"> / </w:t>
            </w:r>
            <w:proofErr w:type="spellStart"/>
            <w:r>
              <w:t>Мобщ</w:t>
            </w:r>
            <w:proofErr w:type="spellEnd"/>
            <w:r>
              <w:t>) *100, где:</w:t>
            </w:r>
          </w:p>
          <w:p w:rsidR="00CF44FD" w:rsidRDefault="00CF44FD">
            <w:pPr>
              <w:pStyle w:val="ConsPlusNormal"/>
            </w:pPr>
          </w:p>
          <w:p w:rsidR="00CF44FD" w:rsidRDefault="00CF44FD">
            <w:pPr>
              <w:pStyle w:val="ConsPlusNormal"/>
            </w:pPr>
            <w:proofErr w:type="spellStart"/>
            <w:r>
              <w:t>Мдю</w:t>
            </w:r>
            <w:proofErr w:type="spellEnd"/>
            <w:r>
              <w:t xml:space="preserve"> - количество культурно-досуговых мероприятий для детей и юношества;</w:t>
            </w:r>
          </w:p>
          <w:p w:rsidR="00CF44FD" w:rsidRDefault="00CF44FD" w:rsidP="006D6DB5">
            <w:pPr>
              <w:pStyle w:val="ConsPlusNormal"/>
            </w:pPr>
            <w:proofErr w:type="spellStart"/>
            <w:r>
              <w:t>Мобщ</w:t>
            </w:r>
            <w:proofErr w:type="spellEnd"/>
            <w:r>
              <w:t xml:space="preserve"> - общее количество культурно-досуговых мероприятий в 201</w:t>
            </w:r>
            <w:r w:rsidR="006D6DB5">
              <w:t xml:space="preserve">8 </w:t>
            </w:r>
            <w:r>
              <w:t>году</w:t>
            </w:r>
          </w:p>
        </w:tc>
      </w:tr>
      <w:tr w:rsidR="00CF44FD">
        <w:tc>
          <w:tcPr>
            <w:tcW w:w="590" w:type="dxa"/>
          </w:tcPr>
          <w:p w:rsidR="00CF44FD" w:rsidRDefault="00CF44F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</w:tcPr>
          <w:p w:rsidR="00CF44FD" w:rsidRDefault="00CF44FD">
            <w:pPr>
              <w:pStyle w:val="ConsPlusNormal"/>
            </w:pPr>
            <w:r>
              <w:t>Взаимодействие с муниципальными и региональными учреждениями культуры, образования, молодежи, социального обеспечения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</w:t>
            </w:r>
          </w:p>
        </w:tc>
      </w:tr>
      <w:tr w:rsidR="00CF44FD">
        <w:tc>
          <w:tcPr>
            <w:tcW w:w="590" w:type="dxa"/>
          </w:tcPr>
          <w:p w:rsidR="00CF44FD" w:rsidRDefault="00CF44F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</w:tcPr>
          <w:p w:rsidR="00CF44FD" w:rsidRDefault="00CF44FD">
            <w:pPr>
              <w:pStyle w:val="ConsPlusNormal"/>
            </w:pPr>
            <w:r>
      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</w:t>
            </w:r>
          </w:p>
        </w:tc>
        <w:tc>
          <w:tcPr>
            <w:tcW w:w="4365" w:type="dxa"/>
          </w:tcPr>
          <w:p w:rsidR="00CF44FD" w:rsidRDefault="00CF44FD" w:rsidP="006D6DB5">
            <w:pPr>
              <w:pStyle w:val="ConsPlusNormal"/>
            </w:pPr>
            <w:r>
              <w:t>краткое описание деятельности в данном направлении и копии дипломов за 201</w:t>
            </w:r>
            <w:r w:rsidR="006D6DB5">
              <w:t>8</w:t>
            </w:r>
            <w:r>
              <w:t xml:space="preserve"> год</w:t>
            </w:r>
          </w:p>
        </w:tc>
      </w:tr>
      <w:tr w:rsidR="00CF44FD">
        <w:tc>
          <w:tcPr>
            <w:tcW w:w="590" w:type="dxa"/>
          </w:tcPr>
          <w:p w:rsidR="00CF44FD" w:rsidRDefault="00CF44F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</w:tcPr>
          <w:p w:rsidR="00CF44FD" w:rsidRDefault="00CF44FD">
            <w:pPr>
              <w:pStyle w:val="ConsPlusNormal"/>
            </w:pPr>
            <w:r>
              <w:t>Работа со средствами массовой информации, информационная и PR-деятельность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 и копии статей и публикаций</w:t>
            </w:r>
          </w:p>
        </w:tc>
      </w:tr>
      <w:tr w:rsidR="00CF44FD">
        <w:tc>
          <w:tcPr>
            <w:tcW w:w="590" w:type="dxa"/>
          </w:tcPr>
          <w:p w:rsidR="00CF44FD" w:rsidRDefault="00CF44F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</w:tcPr>
          <w:p w:rsidR="00CF44FD" w:rsidRDefault="00CF44FD">
            <w:pPr>
              <w:pStyle w:val="ConsPlusNormal"/>
            </w:pPr>
            <w:r>
      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направлении.</w:t>
            </w:r>
          </w:p>
          <w:p w:rsidR="00CF44FD" w:rsidRDefault="00CF44FD" w:rsidP="006D6DB5">
            <w:pPr>
              <w:pStyle w:val="ConsPlusNormal"/>
            </w:pPr>
            <w:r>
              <w:t>Примеры методических разработок в 201</w:t>
            </w:r>
            <w:r w:rsidR="006D6DB5">
              <w:t>8</w:t>
            </w:r>
            <w:r>
              <w:t xml:space="preserve"> году</w:t>
            </w:r>
          </w:p>
        </w:tc>
      </w:tr>
      <w:tr w:rsidR="00CF44FD">
        <w:tc>
          <w:tcPr>
            <w:tcW w:w="590" w:type="dxa"/>
          </w:tcPr>
          <w:p w:rsidR="00CF44FD" w:rsidRDefault="00CF44F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</w:tcPr>
          <w:p w:rsidR="00CF44FD" w:rsidRDefault="00CF44FD">
            <w:pPr>
              <w:pStyle w:val="ConsPlusNormal"/>
            </w:pPr>
            <w: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4365" w:type="dxa"/>
          </w:tcPr>
          <w:p w:rsidR="00CF44FD" w:rsidRDefault="00CF44FD" w:rsidP="006D6DB5">
            <w:pPr>
              <w:pStyle w:val="ConsPlusNormal"/>
            </w:pPr>
            <w:r>
              <w:t>копии документов за 201</w:t>
            </w:r>
            <w:r w:rsidR="006D6DB5">
              <w:t>8</w:t>
            </w:r>
            <w:r>
              <w:t xml:space="preserve"> год</w:t>
            </w:r>
          </w:p>
        </w:tc>
      </w:tr>
      <w:tr w:rsidR="00CF44FD">
        <w:tc>
          <w:tcPr>
            <w:tcW w:w="590" w:type="dxa"/>
          </w:tcPr>
          <w:p w:rsidR="00CF44FD" w:rsidRDefault="00CF44F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082" w:type="dxa"/>
          </w:tcPr>
          <w:p w:rsidR="00CF44FD" w:rsidRDefault="00CF44FD">
            <w:pPr>
              <w:pStyle w:val="ConsPlusNormal"/>
            </w:pPr>
            <w:r>
              <w:t>Объем средств, предусмотренных в бюджете муниципального образования на поддержку учреждений культуры на 2018 год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сумма (прописью), рублей</w:t>
            </w:r>
          </w:p>
        </w:tc>
      </w:tr>
    </w:tbl>
    <w:p w:rsidR="00CF44FD" w:rsidRDefault="00CF44FD">
      <w:pPr>
        <w:pStyle w:val="ConsPlusNormal"/>
        <w:jc w:val="both"/>
      </w:pPr>
    </w:p>
    <w:p w:rsidR="00CF44FD" w:rsidRDefault="00CF44FD">
      <w:pPr>
        <w:pStyle w:val="ConsPlusNonformat"/>
        <w:jc w:val="both"/>
      </w:pPr>
      <w:r>
        <w:t xml:space="preserve">    </w:t>
      </w:r>
      <w:proofErr w:type="gramStart"/>
      <w:r>
        <w:t>К  заявке</w:t>
      </w:r>
      <w:proofErr w:type="gramEnd"/>
      <w:r>
        <w:t xml:space="preserve">  на  участие  в конкурсе также можно приложить копии статей в</w:t>
      </w:r>
    </w:p>
    <w:p w:rsidR="00CF44FD" w:rsidRDefault="00CF44FD">
      <w:pPr>
        <w:pStyle w:val="ConsPlusNonformat"/>
        <w:jc w:val="both"/>
      </w:pPr>
      <w:r>
        <w:t>СМИ, фото-, видео- и другие материалы, характеризующие основные направления</w:t>
      </w:r>
    </w:p>
    <w:p w:rsidR="00CF44FD" w:rsidRDefault="00CF44FD">
      <w:pPr>
        <w:pStyle w:val="ConsPlusNonformat"/>
        <w:jc w:val="both"/>
      </w:pPr>
      <w:r>
        <w:t>деятельности учреждения.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Руководитель учреждения: _______________ (_____________)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"____" _____________ 20</w:t>
      </w:r>
      <w:r w:rsidR="006D6DB5">
        <w:t>__</w:t>
      </w:r>
      <w:r>
        <w:t xml:space="preserve"> г.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right"/>
        <w:outlineLvl w:val="1"/>
      </w:pPr>
      <w:r>
        <w:t>Приложение N 3</w:t>
      </w:r>
    </w:p>
    <w:p w:rsidR="00CF44FD" w:rsidRDefault="00CF44FD">
      <w:pPr>
        <w:pStyle w:val="ConsPlusNormal"/>
        <w:jc w:val="right"/>
      </w:pPr>
      <w:r>
        <w:t>к Порядку проведения конкурсного</w:t>
      </w:r>
    </w:p>
    <w:p w:rsidR="00CF44FD" w:rsidRDefault="00CF44FD">
      <w:pPr>
        <w:pStyle w:val="ConsPlusNormal"/>
        <w:jc w:val="right"/>
      </w:pPr>
      <w:r>
        <w:t>отбора на получение денежного поощрения</w:t>
      </w:r>
    </w:p>
    <w:p w:rsidR="00CF44FD" w:rsidRDefault="00CF44FD">
      <w:pPr>
        <w:pStyle w:val="ConsPlusNormal"/>
        <w:jc w:val="right"/>
      </w:pPr>
      <w:r>
        <w:t>лучшими муниципальными учреждениями культуры,</w:t>
      </w:r>
    </w:p>
    <w:p w:rsidR="00CF44FD" w:rsidRDefault="00CF44FD">
      <w:pPr>
        <w:pStyle w:val="ConsPlusNormal"/>
        <w:jc w:val="right"/>
      </w:pPr>
      <w:r>
        <w:t>находящимися на территории сельских поселений</w:t>
      </w:r>
    </w:p>
    <w:p w:rsidR="00CF44FD" w:rsidRDefault="00CF44FD">
      <w:pPr>
        <w:pStyle w:val="ConsPlusNormal"/>
        <w:jc w:val="right"/>
      </w:pPr>
      <w:r>
        <w:t>Республики Дагестан, и их работниками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nformat"/>
        <w:jc w:val="both"/>
      </w:pPr>
      <w:bookmarkStart w:id="7" w:name="P458"/>
      <w:bookmarkEnd w:id="7"/>
      <w:r>
        <w:t xml:space="preserve">                                  Заявка</w:t>
      </w:r>
    </w:p>
    <w:p w:rsidR="00CF44FD" w:rsidRDefault="00CF44FD">
      <w:pPr>
        <w:pStyle w:val="ConsPlusNonformat"/>
        <w:jc w:val="both"/>
      </w:pPr>
      <w:r>
        <w:t xml:space="preserve">     библиотеки на участие в конкурсе на получение денежного поощрения</w:t>
      </w:r>
    </w:p>
    <w:p w:rsidR="00CF44FD" w:rsidRDefault="00CF44FD">
      <w:pPr>
        <w:pStyle w:val="ConsPlusNonformat"/>
        <w:jc w:val="both"/>
      </w:pPr>
      <w:r>
        <w:t xml:space="preserve">        лучшими муниципальными учреждениями культуры, находящимися</w:t>
      </w:r>
    </w:p>
    <w:p w:rsidR="00CF44FD" w:rsidRDefault="00CF44FD">
      <w:pPr>
        <w:pStyle w:val="ConsPlusNonformat"/>
        <w:jc w:val="both"/>
      </w:pPr>
      <w:r>
        <w:t xml:space="preserve">           на территориях сельских поселений Республики Дагестан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1.   Полное   наименование   муниципальной   </w:t>
      </w:r>
      <w:proofErr w:type="gramStart"/>
      <w:r>
        <w:t>общедоступной  (</w:t>
      </w:r>
      <w:proofErr w:type="gramEnd"/>
      <w:r>
        <w:t>публичной)</w:t>
      </w:r>
    </w:p>
    <w:p w:rsidR="00CF44FD" w:rsidRDefault="00CF44FD">
      <w:pPr>
        <w:pStyle w:val="ConsPlusNonformat"/>
        <w:jc w:val="both"/>
      </w:pPr>
      <w:r>
        <w:t>библиотеки.</w:t>
      </w:r>
    </w:p>
    <w:p w:rsidR="00CF44FD" w:rsidRDefault="00CF44FD">
      <w:pPr>
        <w:pStyle w:val="ConsPlusNonformat"/>
        <w:jc w:val="both"/>
      </w:pPr>
      <w:r>
        <w:t xml:space="preserve">    2. Полное наименование сельского поселения Республики Дагестан.</w:t>
      </w:r>
    </w:p>
    <w:p w:rsidR="00CF44FD" w:rsidRDefault="00CF44FD">
      <w:pPr>
        <w:pStyle w:val="ConsPlusNonformat"/>
        <w:jc w:val="both"/>
      </w:pPr>
      <w:r>
        <w:t xml:space="preserve">    3.   Полное   наименование   учредителя   муниципальной   общедоступной</w:t>
      </w:r>
    </w:p>
    <w:p w:rsidR="00CF44FD" w:rsidRDefault="00CF44FD">
      <w:pPr>
        <w:pStyle w:val="ConsPlusNonformat"/>
        <w:jc w:val="both"/>
      </w:pPr>
      <w:r>
        <w:t>(публичной) библиотеки.</w:t>
      </w:r>
    </w:p>
    <w:p w:rsidR="00CF44FD" w:rsidRDefault="00CF44FD">
      <w:pPr>
        <w:pStyle w:val="ConsPlusNonformat"/>
        <w:jc w:val="both"/>
      </w:pPr>
      <w:r>
        <w:t xml:space="preserve">    4.   Ф.И.О.   руководителя   муниципальной   </w:t>
      </w:r>
      <w:proofErr w:type="gramStart"/>
      <w:r>
        <w:t>общедоступной  (</w:t>
      </w:r>
      <w:proofErr w:type="gramEnd"/>
      <w:r>
        <w:t>публичной)</w:t>
      </w:r>
    </w:p>
    <w:p w:rsidR="00CF44FD" w:rsidRDefault="00CF44FD">
      <w:pPr>
        <w:pStyle w:val="ConsPlusNonformat"/>
        <w:jc w:val="both"/>
      </w:pPr>
      <w:r>
        <w:t>библиотеки.</w:t>
      </w:r>
    </w:p>
    <w:p w:rsidR="00CF44FD" w:rsidRDefault="00CF44FD">
      <w:pPr>
        <w:pStyle w:val="ConsPlusNonformat"/>
        <w:jc w:val="both"/>
      </w:pPr>
      <w:r>
        <w:t xml:space="preserve">    5.  </w:t>
      </w:r>
      <w:proofErr w:type="gramStart"/>
      <w:r>
        <w:t>Информация  о</w:t>
      </w:r>
      <w:proofErr w:type="gramEnd"/>
      <w:r>
        <w:t xml:space="preserve">  деятельности муниципальной общедоступной (публичной)</w:t>
      </w:r>
    </w:p>
    <w:p w:rsidR="00CF44FD" w:rsidRDefault="00CF44FD">
      <w:pPr>
        <w:pStyle w:val="ConsPlusNonformat"/>
        <w:jc w:val="both"/>
      </w:pPr>
      <w:r>
        <w:t>библиотеки в 201</w:t>
      </w:r>
      <w:r w:rsidR="006D6DB5">
        <w:t>8</w:t>
      </w:r>
      <w:bookmarkStart w:id="8" w:name="_GoBack"/>
      <w:bookmarkEnd w:id="8"/>
      <w:r>
        <w:t xml:space="preserve"> году.</w:t>
      </w:r>
    </w:p>
    <w:p w:rsidR="00CF44FD" w:rsidRDefault="00CF44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3402"/>
        <w:gridCol w:w="4592"/>
      </w:tblGrid>
      <w:tr w:rsidR="00CF44FD">
        <w:tc>
          <w:tcPr>
            <w:tcW w:w="612" w:type="dxa"/>
          </w:tcPr>
          <w:p w:rsidR="00CF44FD" w:rsidRDefault="00CF44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CF44FD" w:rsidRDefault="00CF44FD">
            <w:pPr>
              <w:pStyle w:val="ConsPlusNormal"/>
            </w:pPr>
            <w:r>
              <w:t>Число посещений библиотеки за год</w:t>
            </w:r>
          </w:p>
        </w:tc>
        <w:tc>
          <w:tcPr>
            <w:tcW w:w="4592" w:type="dxa"/>
          </w:tcPr>
          <w:p w:rsidR="00CF44FD" w:rsidRDefault="00CF44FD">
            <w:pPr>
              <w:pStyle w:val="ConsPlusNormal"/>
            </w:pPr>
            <w:r>
              <w:t xml:space="preserve">абсолютная величина по статистической </w:t>
            </w:r>
            <w:hyperlink r:id="rId18" w:history="1">
              <w:r>
                <w:rPr>
                  <w:color w:val="0000FF"/>
                </w:rPr>
                <w:t>форме 6-НК</w:t>
              </w:r>
            </w:hyperlink>
          </w:p>
        </w:tc>
      </w:tr>
      <w:tr w:rsidR="00CF44FD">
        <w:tc>
          <w:tcPr>
            <w:tcW w:w="612" w:type="dxa"/>
          </w:tcPr>
          <w:p w:rsidR="00CF44FD" w:rsidRDefault="00CF44F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CF44FD" w:rsidRDefault="00CF44FD">
            <w:pPr>
              <w:pStyle w:val="ConsPlusNormal"/>
            </w:pPr>
            <w:r>
              <w:t>Процент охвата населения библиотечным обслуживанием</w:t>
            </w:r>
          </w:p>
        </w:tc>
        <w:tc>
          <w:tcPr>
            <w:tcW w:w="4592" w:type="dxa"/>
          </w:tcPr>
          <w:p w:rsidR="00CF44FD" w:rsidRDefault="00CF44FD">
            <w:pPr>
              <w:pStyle w:val="ConsPlusNormal"/>
            </w:pPr>
            <w:r>
              <w:t>указать значение согласно формуле:</w:t>
            </w:r>
          </w:p>
          <w:p w:rsidR="00CF44FD" w:rsidRDefault="00CF44FD">
            <w:pPr>
              <w:pStyle w:val="ConsPlusNormal"/>
            </w:pPr>
          </w:p>
          <w:p w:rsidR="00CF44FD" w:rsidRDefault="00CF44FD">
            <w:pPr>
              <w:pStyle w:val="ConsPlusNormal"/>
            </w:pPr>
            <w:r>
              <w:t>БО = (ЗП / Ч) * 100, где:</w:t>
            </w:r>
          </w:p>
          <w:p w:rsidR="00CF44FD" w:rsidRDefault="00CF44FD">
            <w:pPr>
              <w:pStyle w:val="ConsPlusNormal"/>
            </w:pPr>
          </w:p>
          <w:p w:rsidR="00CF44FD" w:rsidRDefault="00CF44FD">
            <w:pPr>
              <w:pStyle w:val="ConsPlusNormal"/>
            </w:pPr>
            <w:r>
              <w:t>ЗП - количество зарегистрированных пользователей в 201</w:t>
            </w:r>
            <w:r w:rsidR="006D6DB5">
              <w:t>7</w:t>
            </w:r>
            <w:r>
              <w:t xml:space="preserve"> году;</w:t>
            </w:r>
          </w:p>
          <w:p w:rsidR="00CF44FD" w:rsidRDefault="00CF44FD" w:rsidP="006D6DB5">
            <w:pPr>
              <w:pStyle w:val="ConsPlusNormal"/>
            </w:pPr>
            <w:r>
              <w:t>Ч - численность населения в населенном пункте в 201</w:t>
            </w:r>
            <w:r w:rsidR="006D6DB5">
              <w:t>8</w:t>
            </w:r>
            <w:r>
              <w:t xml:space="preserve"> году</w:t>
            </w:r>
          </w:p>
        </w:tc>
      </w:tr>
      <w:tr w:rsidR="00CF44FD">
        <w:tc>
          <w:tcPr>
            <w:tcW w:w="612" w:type="dxa"/>
          </w:tcPr>
          <w:p w:rsidR="00CF44FD" w:rsidRDefault="00CF44F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CF44FD" w:rsidRDefault="00CF44FD">
            <w:pPr>
              <w:pStyle w:val="ConsPlusNormal"/>
            </w:pPr>
            <w:r>
              <w:t xml:space="preserve">Количество культурно-просветительных мероприятий, в том числе ориентированных на детей и молодежь, социально незащищенных групп населения, с </w:t>
            </w:r>
            <w:r>
              <w:lastRenderedPageBreak/>
              <w:t>ограниченными возможностями, за 2017 год</w:t>
            </w:r>
          </w:p>
        </w:tc>
        <w:tc>
          <w:tcPr>
            <w:tcW w:w="4592" w:type="dxa"/>
          </w:tcPr>
          <w:p w:rsidR="00CF44FD" w:rsidRDefault="00CF44FD">
            <w:pPr>
              <w:pStyle w:val="ConsPlusNormal"/>
            </w:pPr>
            <w:r>
              <w:lastRenderedPageBreak/>
              <w:t>абсолютная величина.</w:t>
            </w:r>
          </w:p>
          <w:p w:rsidR="00CF44FD" w:rsidRDefault="00CF44FD">
            <w:pPr>
              <w:pStyle w:val="ConsPlusNormal"/>
            </w:pPr>
            <w:r>
              <w:t>Краткое описание наиболее значимых мероприятий</w:t>
            </w:r>
          </w:p>
        </w:tc>
      </w:tr>
      <w:tr w:rsidR="00CF44FD">
        <w:tc>
          <w:tcPr>
            <w:tcW w:w="612" w:type="dxa"/>
          </w:tcPr>
          <w:p w:rsidR="00CF44FD" w:rsidRDefault="00CF44F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CF44FD" w:rsidRDefault="00CF44FD">
            <w:pPr>
              <w:pStyle w:val="ConsPlusNormal"/>
            </w:pPr>
            <w:r>
              <w:t>Применение информационных технологий в работе библиотеки</w:t>
            </w:r>
          </w:p>
        </w:tc>
        <w:tc>
          <w:tcPr>
            <w:tcW w:w="4592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</w:t>
            </w:r>
          </w:p>
        </w:tc>
      </w:tr>
      <w:tr w:rsidR="00CF44FD">
        <w:tc>
          <w:tcPr>
            <w:tcW w:w="612" w:type="dxa"/>
          </w:tcPr>
          <w:p w:rsidR="00CF44FD" w:rsidRDefault="00CF44F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CF44FD" w:rsidRDefault="00CF44FD">
            <w:pPr>
              <w:pStyle w:val="ConsPlusNormal"/>
            </w:pPr>
            <w:r>
              <w:t>Наличие краеведческих проектов в деятельности библиотеки</w:t>
            </w:r>
          </w:p>
        </w:tc>
        <w:tc>
          <w:tcPr>
            <w:tcW w:w="4592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CF44FD">
        <w:tc>
          <w:tcPr>
            <w:tcW w:w="612" w:type="dxa"/>
          </w:tcPr>
          <w:p w:rsidR="00CF44FD" w:rsidRDefault="00CF44F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CF44FD" w:rsidRDefault="00CF44FD">
            <w:pPr>
              <w:pStyle w:val="ConsPlusNormal"/>
            </w:pPr>
            <w:r>
              <w:t>Наличие проектов по развитию библиотечного дела</w:t>
            </w:r>
          </w:p>
        </w:tc>
        <w:tc>
          <w:tcPr>
            <w:tcW w:w="4592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CF44FD">
        <w:tc>
          <w:tcPr>
            <w:tcW w:w="612" w:type="dxa"/>
          </w:tcPr>
          <w:p w:rsidR="00CF44FD" w:rsidRDefault="00CF44F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CF44FD" w:rsidRDefault="00CF44FD">
            <w:pPr>
              <w:pStyle w:val="ConsPlusNormal"/>
            </w:pPr>
            <w:r>
              <w:t>Наличие проектов по патриотическому и духовно-нравственному воспитанию граждан, формированию идеологии здорового образа жизни</w:t>
            </w:r>
          </w:p>
        </w:tc>
        <w:tc>
          <w:tcPr>
            <w:tcW w:w="4592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CF44FD">
        <w:tc>
          <w:tcPr>
            <w:tcW w:w="612" w:type="dxa"/>
          </w:tcPr>
          <w:p w:rsidR="00CF44FD" w:rsidRDefault="00CF44F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CF44FD" w:rsidRDefault="00CF44FD">
            <w:pPr>
              <w:pStyle w:val="ConsPlusNormal"/>
            </w:pPr>
            <w:r>
              <w:t>Участие в муниципальных, региональных и общероссийских проектах по развитию библиотечного дела</w:t>
            </w:r>
          </w:p>
        </w:tc>
        <w:tc>
          <w:tcPr>
            <w:tcW w:w="4592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CF44FD">
        <w:tc>
          <w:tcPr>
            <w:tcW w:w="612" w:type="dxa"/>
          </w:tcPr>
          <w:p w:rsidR="00CF44FD" w:rsidRDefault="00CF44F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</w:tcPr>
          <w:p w:rsidR="00CF44FD" w:rsidRDefault="00CF44FD">
            <w:pPr>
              <w:pStyle w:val="ConsPlusNormal"/>
            </w:pPr>
            <w:r>
      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</w:t>
            </w:r>
          </w:p>
        </w:tc>
        <w:tc>
          <w:tcPr>
            <w:tcW w:w="4592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CF44FD">
        <w:tc>
          <w:tcPr>
            <w:tcW w:w="612" w:type="dxa"/>
          </w:tcPr>
          <w:p w:rsidR="00CF44FD" w:rsidRDefault="00CF44F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CF44FD" w:rsidRDefault="00CF44FD">
            <w:pPr>
              <w:pStyle w:val="ConsPlusNormal"/>
            </w:pPr>
            <w:r>
              <w:t>Работа со средствами массовой информации, информационная и PR-деятельность</w:t>
            </w:r>
          </w:p>
        </w:tc>
        <w:tc>
          <w:tcPr>
            <w:tcW w:w="4592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 и копии статей и публикаций</w:t>
            </w:r>
          </w:p>
        </w:tc>
      </w:tr>
      <w:tr w:rsidR="00CF44FD">
        <w:tc>
          <w:tcPr>
            <w:tcW w:w="612" w:type="dxa"/>
          </w:tcPr>
          <w:p w:rsidR="00CF44FD" w:rsidRDefault="00CF44F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</w:tcPr>
          <w:p w:rsidR="00CF44FD" w:rsidRDefault="00CF44FD">
            <w:pPr>
              <w:pStyle w:val="ConsPlusNormal"/>
            </w:pPr>
            <w: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4592" w:type="dxa"/>
          </w:tcPr>
          <w:p w:rsidR="00CF44FD" w:rsidRDefault="00CF44FD" w:rsidP="006D6DB5">
            <w:pPr>
              <w:pStyle w:val="ConsPlusNormal"/>
            </w:pPr>
            <w:r>
              <w:t>копии документов за 201</w:t>
            </w:r>
            <w:r w:rsidR="006D6DB5">
              <w:t>7</w:t>
            </w:r>
            <w:r>
              <w:t>-201</w:t>
            </w:r>
            <w:r w:rsidR="006D6DB5">
              <w:t>8</w:t>
            </w:r>
            <w:r>
              <w:t xml:space="preserve"> годы</w:t>
            </w:r>
          </w:p>
        </w:tc>
      </w:tr>
      <w:tr w:rsidR="00CF44FD">
        <w:tc>
          <w:tcPr>
            <w:tcW w:w="612" w:type="dxa"/>
          </w:tcPr>
          <w:p w:rsidR="00CF44FD" w:rsidRDefault="00CF44F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</w:tcPr>
          <w:p w:rsidR="00CF44FD" w:rsidRDefault="00CF44FD">
            <w:pPr>
              <w:pStyle w:val="ConsPlusNormal"/>
            </w:pPr>
            <w:r>
              <w:t>Объем средств, предусмотренных в бюджете муниципального образования на поддержку учреждений культуры на 2018 год</w:t>
            </w:r>
          </w:p>
        </w:tc>
        <w:tc>
          <w:tcPr>
            <w:tcW w:w="4592" w:type="dxa"/>
          </w:tcPr>
          <w:p w:rsidR="00CF44FD" w:rsidRDefault="00CF44FD">
            <w:pPr>
              <w:pStyle w:val="ConsPlusNormal"/>
            </w:pPr>
            <w:r>
              <w:t>сумма (прописью), рублей</w:t>
            </w:r>
          </w:p>
        </w:tc>
      </w:tr>
    </w:tbl>
    <w:p w:rsidR="00CF44FD" w:rsidRDefault="00CF44FD">
      <w:pPr>
        <w:pStyle w:val="ConsPlusNormal"/>
        <w:jc w:val="both"/>
      </w:pPr>
    </w:p>
    <w:p w:rsidR="00CF44FD" w:rsidRDefault="00CF44FD">
      <w:pPr>
        <w:pStyle w:val="ConsPlusNonformat"/>
        <w:jc w:val="both"/>
      </w:pPr>
      <w:r>
        <w:t xml:space="preserve">    </w:t>
      </w:r>
      <w:proofErr w:type="gramStart"/>
      <w:r>
        <w:t>К  заявке</w:t>
      </w:r>
      <w:proofErr w:type="gramEnd"/>
      <w:r>
        <w:t xml:space="preserve">  на  участие  в конкурсе также можно приложить копии статей в</w:t>
      </w:r>
    </w:p>
    <w:p w:rsidR="00CF44FD" w:rsidRDefault="00CF44FD">
      <w:pPr>
        <w:pStyle w:val="ConsPlusNonformat"/>
        <w:jc w:val="both"/>
      </w:pPr>
      <w:r>
        <w:t>СМИ, фото-, видео- и другие материалы, характеризующие основные направления</w:t>
      </w:r>
    </w:p>
    <w:p w:rsidR="00CF44FD" w:rsidRDefault="00CF44FD">
      <w:pPr>
        <w:pStyle w:val="ConsPlusNonformat"/>
        <w:jc w:val="both"/>
      </w:pPr>
      <w:r>
        <w:t>деятельности учреждения.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Руководитель учреждения: _______________ (_____________)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</w:t>
      </w:r>
      <w:r w:rsidR="006D6DB5">
        <w:t>"____" _____________ 20__</w:t>
      </w:r>
      <w:r>
        <w:t xml:space="preserve"> г.</w:t>
      </w:r>
    </w:p>
    <w:p w:rsidR="00CF44FD" w:rsidRDefault="00CF44FD">
      <w:pPr>
        <w:pStyle w:val="ConsPlusNonformat"/>
        <w:jc w:val="both"/>
      </w:pPr>
      <w:r>
        <w:t xml:space="preserve">              М.П.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right"/>
        <w:outlineLvl w:val="1"/>
      </w:pPr>
      <w:r>
        <w:t>Приложение N 4</w:t>
      </w:r>
    </w:p>
    <w:p w:rsidR="00CF44FD" w:rsidRDefault="00CF44FD">
      <w:pPr>
        <w:pStyle w:val="ConsPlusNormal"/>
        <w:jc w:val="right"/>
      </w:pPr>
      <w:r>
        <w:t>к Порядку проведения конкурсного</w:t>
      </w:r>
    </w:p>
    <w:p w:rsidR="00CF44FD" w:rsidRDefault="00CF44FD">
      <w:pPr>
        <w:pStyle w:val="ConsPlusNormal"/>
        <w:jc w:val="right"/>
      </w:pPr>
      <w:r>
        <w:t>отбора на получение денежного поощрения</w:t>
      </w:r>
    </w:p>
    <w:p w:rsidR="00CF44FD" w:rsidRDefault="00CF44FD">
      <w:pPr>
        <w:pStyle w:val="ConsPlusNormal"/>
        <w:jc w:val="right"/>
      </w:pPr>
      <w:r>
        <w:t>лучшими муниципальными учреждениями культуры,</w:t>
      </w:r>
    </w:p>
    <w:p w:rsidR="00CF44FD" w:rsidRDefault="00CF44FD">
      <w:pPr>
        <w:pStyle w:val="ConsPlusNormal"/>
        <w:jc w:val="right"/>
      </w:pPr>
      <w:r>
        <w:t>находящимися на территории сельских поселений</w:t>
      </w:r>
    </w:p>
    <w:p w:rsidR="00CF44FD" w:rsidRDefault="00CF44FD">
      <w:pPr>
        <w:pStyle w:val="ConsPlusNormal"/>
        <w:jc w:val="right"/>
      </w:pPr>
      <w:r>
        <w:t>Республики Дагестан, и их работниками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nformat"/>
        <w:jc w:val="both"/>
      </w:pPr>
      <w:bookmarkStart w:id="9" w:name="P536"/>
      <w:bookmarkEnd w:id="9"/>
      <w:r>
        <w:t xml:space="preserve">                                  Заявка</w:t>
      </w:r>
    </w:p>
    <w:p w:rsidR="00CF44FD" w:rsidRDefault="00CF44FD">
      <w:pPr>
        <w:pStyle w:val="ConsPlusNonformat"/>
        <w:jc w:val="both"/>
      </w:pPr>
      <w:r>
        <w:t xml:space="preserve">        детской школы искусств, детской музыкальной школы и другого</w:t>
      </w:r>
    </w:p>
    <w:p w:rsidR="00CF44FD" w:rsidRDefault="00CF44FD">
      <w:pPr>
        <w:pStyle w:val="ConsPlusNonformat"/>
        <w:jc w:val="both"/>
      </w:pPr>
      <w:r>
        <w:t xml:space="preserve">      образовательного учреждения дополнительного образования в сфере</w:t>
      </w:r>
    </w:p>
    <w:p w:rsidR="00CF44FD" w:rsidRDefault="00CF44FD">
      <w:pPr>
        <w:pStyle w:val="ConsPlusNonformat"/>
        <w:jc w:val="both"/>
      </w:pPr>
      <w:r>
        <w:t xml:space="preserve">           культуры на участие в конкурсе на получение денежного</w:t>
      </w:r>
    </w:p>
    <w:p w:rsidR="00CF44FD" w:rsidRDefault="00CF44FD">
      <w:pPr>
        <w:pStyle w:val="ConsPlusNonformat"/>
        <w:jc w:val="both"/>
      </w:pPr>
      <w:r>
        <w:t xml:space="preserve">          поощрения лучшими муниципальными учреждениями культуры,</w:t>
      </w:r>
    </w:p>
    <w:p w:rsidR="00CF44FD" w:rsidRDefault="00CF44FD">
      <w:pPr>
        <w:pStyle w:val="ConsPlusNonformat"/>
        <w:jc w:val="both"/>
      </w:pPr>
      <w:r>
        <w:t xml:space="preserve">    находящимися на территориях сельских поселений Республики Дагестан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1.  </w:t>
      </w:r>
      <w:proofErr w:type="gramStart"/>
      <w:r>
        <w:t>Полное  наименование</w:t>
      </w:r>
      <w:proofErr w:type="gramEnd"/>
      <w:r>
        <w:t xml:space="preserve">  муниципальной детской школы искусств, детской</w:t>
      </w:r>
    </w:p>
    <w:p w:rsidR="00CF44FD" w:rsidRDefault="00CF44FD">
      <w:pPr>
        <w:pStyle w:val="ConsPlusNonformat"/>
        <w:jc w:val="both"/>
      </w:pPr>
      <w:proofErr w:type="gramStart"/>
      <w:r>
        <w:t>музыкальной  школы</w:t>
      </w:r>
      <w:proofErr w:type="gramEnd"/>
      <w:r>
        <w:t xml:space="preserve">  и  другого  образовательного учреждения дополнительного</w:t>
      </w:r>
    </w:p>
    <w:p w:rsidR="00CF44FD" w:rsidRDefault="00CF44FD">
      <w:pPr>
        <w:pStyle w:val="ConsPlusNonformat"/>
        <w:jc w:val="both"/>
      </w:pPr>
      <w:r>
        <w:t>образования в сфере культуры.</w:t>
      </w:r>
    </w:p>
    <w:p w:rsidR="00CF44FD" w:rsidRDefault="00CF44FD">
      <w:pPr>
        <w:pStyle w:val="ConsPlusNonformat"/>
        <w:jc w:val="both"/>
      </w:pPr>
      <w:r>
        <w:t xml:space="preserve">    2. Полное наименование сельского поселения Республики Дагестан.</w:t>
      </w:r>
    </w:p>
    <w:p w:rsidR="00CF44FD" w:rsidRDefault="00CF44FD">
      <w:pPr>
        <w:pStyle w:val="ConsPlusNonformat"/>
        <w:jc w:val="both"/>
      </w:pPr>
      <w:r>
        <w:t xml:space="preserve">    3. Полное наименование учредителя муниципальной детской школы искусств,</w:t>
      </w:r>
    </w:p>
    <w:p w:rsidR="00CF44FD" w:rsidRDefault="00CF44FD">
      <w:pPr>
        <w:pStyle w:val="ConsPlusNonformat"/>
        <w:jc w:val="both"/>
      </w:pPr>
      <w:r>
        <w:t>детской   музыкальной   школы   и   другого   образовательного   учреждения</w:t>
      </w:r>
    </w:p>
    <w:p w:rsidR="00CF44FD" w:rsidRDefault="00CF44FD">
      <w:pPr>
        <w:pStyle w:val="ConsPlusNonformat"/>
        <w:jc w:val="both"/>
      </w:pPr>
      <w:r>
        <w:t>дополнительного образования в сфере культуры.</w:t>
      </w:r>
    </w:p>
    <w:p w:rsidR="00CF44FD" w:rsidRDefault="00CF44FD">
      <w:pPr>
        <w:pStyle w:val="ConsPlusNonformat"/>
        <w:jc w:val="both"/>
      </w:pPr>
      <w:r>
        <w:t xml:space="preserve">    4.  Ф.И.О.  </w:t>
      </w:r>
      <w:proofErr w:type="gramStart"/>
      <w:r>
        <w:t>руководителя  муниципальной</w:t>
      </w:r>
      <w:proofErr w:type="gramEnd"/>
      <w:r>
        <w:t xml:space="preserve"> детской школы искусств, детской</w:t>
      </w:r>
    </w:p>
    <w:p w:rsidR="00CF44FD" w:rsidRDefault="00CF44FD">
      <w:pPr>
        <w:pStyle w:val="ConsPlusNonformat"/>
        <w:jc w:val="both"/>
      </w:pPr>
      <w:proofErr w:type="gramStart"/>
      <w:r>
        <w:t>музыкальной  школы</w:t>
      </w:r>
      <w:proofErr w:type="gramEnd"/>
      <w:r>
        <w:t xml:space="preserve">  и  другого  образовательного учреждения дополнительного</w:t>
      </w:r>
    </w:p>
    <w:p w:rsidR="00CF44FD" w:rsidRDefault="00CF44FD">
      <w:pPr>
        <w:pStyle w:val="ConsPlusNonformat"/>
        <w:jc w:val="both"/>
      </w:pPr>
      <w:r>
        <w:t>образования в сфере культуры.</w:t>
      </w:r>
    </w:p>
    <w:p w:rsidR="00CF44FD" w:rsidRDefault="00CF44FD">
      <w:pPr>
        <w:pStyle w:val="ConsPlusNonformat"/>
        <w:jc w:val="both"/>
      </w:pPr>
      <w:r>
        <w:t xml:space="preserve">    5.  </w:t>
      </w:r>
      <w:proofErr w:type="gramStart"/>
      <w:r>
        <w:t>Информация  о</w:t>
      </w:r>
      <w:proofErr w:type="gramEnd"/>
      <w:r>
        <w:t xml:space="preserve">  деятельности  муниципальной  детской школы искусств,</w:t>
      </w:r>
    </w:p>
    <w:p w:rsidR="00CF44FD" w:rsidRDefault="00CF44FD">
      <w:pPr>
        <w:pStyle w:val="ConsPlusNonformat"/>
        <w:jc w:val="both"/>
      </w:pPr>
      <w:r>
        <w:t>детской   музыкальной   школы   и   другого   образовательного   учреждения</w:t>
      </w:r>
    </w:p>
    <w:p w:rsidR="00CF44FD" w:rsidRDefault="00CF44FD">
      <w:pPr>
        <w:pStyle w:val="ConsPlusNonformat"/>
        <w:jc w:val="both"/>
      </w:pPr>
      <w:r>
        <w:t>дополнительного образования в сфере культуры.</w:t>
      </w:r>
    </w:p>
    <w:p w:rsidR="00CF44FD" w:rsidRDefault="00CF44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3969"/>
        <w:gridCol w:w="4422"/>
      </w:tblGrid>
      <w:tr w:rsidR="00CF44FD">
        <w:tc>
          <w:tcPr>
            <w:tcW w:w="655" w:type="dxa"/>
          </w:tcPr>
          <w:p w:rsidR="00CF44FD" w:rsidRDefault="00CF44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CF44FD" w:rsidRDefault="00CF44FD">
            <w:pPr>
              <w:pStyle w:val="ConsPlusNormal"/>
            </w:pPr>
            <w:r>
              <w:t>Эффективное взаимодействие с общеобразовательными учреждениями, организациями культуры, общественными организациями и объединениями в целях реализации образовательных и социокультурных проектов</w:t>
            </w:r>
          </w:p>
        </w:tc>
        <w:tc>
          <w:tcPr>
            <w:tcW w:w="4422" w:type="dxa"/>
          </w:tcPr>
          <w:p w:rsidR="00CF44FD" w:rsidRDefault="00CF44FD" w:rsidP="006D6DB5">
            <w:pPr>
              <w:pStyle w:val="ConsPlusNormal"/>
            </w:pPr>
            <w:r>
              <w:t>краткое описание деятельности в данном направлении. Примеры наиболее значимых мероприятий и проектов по учебным годам (201</w:t>
            </w:r>
            <w:r w:rsidR="006D6DB5">
              <w:t>6</w:t>
            </w:r>
            <w:r>
              <w:t>-201</w:t>
            </w:r>
            <w:r w:rsidR="006D6DB5">
              <w:t>7</w:t>
            </w:r>
            <w:r>
              <w:t xml:space="preserve"> и 201</w:t>
            </w:r>
            <w:r w:rsidR="006D6DB5">
              <w:t>7</w:t>
            </w:r>
            <w:r>
              <w:t>-201</w:t>
            </w:r>
            <w:r w:rsidR="006D6DB5">
              <w:t>8</w:t>
            </w:r>
            <w:r>
              <w:t>)</w:t>
            </w:r>
          </w:p>
        </w:tc>
      </w:tr>
      <w:tr w:rsidR="00CF44FD">
        <w:tc>
          <w:tcPr>
            <w:tcW w:w="655" w:type="dxa"/>
          </w:tcPr>
          <w:p w:rsidR="00CF44FD" w:rsidRDefault="00CF44F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CF44FD" w:rsidRDefault="00CF44FD">
            <w:pPr>
              <w:pStyle w:val="ConsPlusNormal"/>
            </w:pPr>
            <w:r>
              <w:t>Достижения детей в значимых творческих мероприятиях (конкурсах, фестивалях, выставках, постановках, концертах, олимпиадах и др.)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 по учебным годам (</w:t>
            </w:r>
            <w:r w:rsidR="006D6DB5">
              <w:t>(2016-2017 и 2017-2018)</w:t>
            </w:r>
            <w:r>
              <w:t>. Копии дипломов</w:t>
            </w:r>
          </w:p>
        </w:tc>
      </w:tr>
      <w:tr w:rsidR="00CF44FD">
        <w:tc>
          <w:tcPr>
            <w:tcW w:w="655" w:type="dxa"/>
          </w:tcPr>
          <w:p w:rsidR="00CF44FD" w:rsidRDefault="00CF44F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CF44FD" w:rsidRDefault="00CF44FD">
            <w:pPr>
              <w:pStyle w:val="ConsPlusNormal"/>
            </w:pPr>
            <w:r>
              <w:t>Количество детей, ставших стипендиатами и лауреатами премий федеральных и республиканских органов власти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 xml:space="preserve">краткая информация о стипендиатах и лауреатах по учебным годам </w:t>
            </w:r>
            <w:r w:rsidR="006D6DB5">
              <w:t>(2016-2017 и 2017-2018)</w:t>
            </w:r>
          </w:p>
        </w:tc>
      </w:tr>
      <w:tr w:rsidR="00CF44FD">
        <w:tc>
          <w:tcPr>
            <w:tcW w:w="655" w:type="dxa"/>
          </w:tcPr>
          <w:p w:rsidR="00CF44FD" w:rsidRDefault="00CF44F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CF44FD" w:rsidRDefault="00CF44FD">
            <w:pPr>
              <w:pStyle w:val="ConsPlusNormal"/>
            </w:pPr>
            <w:r>
              <w:t xml:space="preserve">Организация и проведение конкурсов, фестивалей, конференций и иных мероприятий, в организации и </w:t>
            </w:r>
            <w:r>
              <w:lastRenderedPageBreak/>
              <w:t>проведении которых школа выступает в роли головной организации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lastRenderedPageBreak/>
              <w:t xml:space="preserve">краткое описание деятельности в данном направлении по учебным годам </w:t>
            </w:r>
            <w:r w:rsidR="006D6DB5">
              <w:t>(2016-2017 и 2017-2018)</w:t>
            </w:r>
          </w:p>
        </w:tc>
      </w:tr>
      <w:tr w:rsidR="00CF44FD">
        <w:tc>
          <w:tcPr>
            <w:tcW w:w="655" w:type="dxa"/>
          </w:tcPr>
          <w:p w:rsidR="00CF44FD" w:rsidRDefault="00CF44F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CF44FD" w:rsidRDefault="00CF44FD">
            <w:pPr>
              <w:pStyle w:val="ConsPlusNormal"/>
            </w:pPr>
            <w:r>
              <w:t>Уровень и объем культурно-просветительской работы с населением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 xml:space="preserve">краткое описание деятельности в данном направлении. Примеры наиболее значимых мероприятий и проектов по учебным </w:t>
            </w:r>
            <w:r w:rsidR="006D6DB5">
              <w:t>(2016-2017 и 2017-2018)</w:t>
            </w:r>
          </w:p>
        </w:tc>
      </w:tr>
      <w:tr w:rsidR="00CF44FD">
        <w:tc>
          <w:tcPr>
            <w:tcW w:w="655" w:type="dxa"/>
          </w:tcPr>
          <w:p w:rsidR="00CF44FD" w:rsidRDefault="00CF44F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CF44FD" w:rsidRDefault="00CF44FD">
            <w:pPr>
              <w:pStyle w:val="ConsPlusNormal"/>
            </w:pPr>
            <w:r>
              <w:t>Использование современных методик преподавания, разработка авторских методик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 xml:space="preserve">краткое описание деятельности в данном направлении. Примеры методических разработок и проектов по учебным годам </w:t>
            </w:r>
            <w:r w:rsidR="006D6DB5">
              <w:t>(2016-2017 и 2017-2018)</w:t>
            </w:r>
          </w:p>
        </w:tc>
      </w:tr>
      <w:tr w:rsidR="00CF44FD">
        <w:tc>
          <w:tcPr>
            <w:tcW w:w="655" w:type="dxa"/>
          </w:tcPr>
          <w:p w:rsidR="00CF44FD" w:rsidRDefault="00CF44F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CF44FD" w:rsidRDefault="00CF44FD">
            <w:pPr>
              <w:pStyle w:val="ConsPlusNormal"/>
            </w:pPr>
            <w:r>
              <w:t>Уровень педагогического мастерства и квалификации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>краткое описание квалификации педагогического состава. Данные о повышении квалификации. Копии дипломов об участии в конкурсах педагогического мастерства</w:t>
            </w:r>
          </w:p>
        </w:tc>
      </w:tr>
      <w:tr w:rsidR="00CF44FD">
        <w:tc>
          <w:tcPr>
            <w:tcW w:w="655" w:type="dxa"/>
          </w:tcPr>
          <w:p w:rsidR="00CF44FD" w:rsidRDefault="00CF44F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</w:tcPr>
          <w:p w:rsidR="00CF44FD" w:rsidRDefault="00CF44FD">
            <w:pPr>
              <w:pStyle w:val="ConsPlusNormal"/>
            </w:pPr>
            <w: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4422" w:type="dxa"/>
          </w:tcPr>
          <w:p w:rsidR="00CF44FD" w:rsidRDefault="00CF44FD" w:rsidP="006D6DB5">
            <w:pPr>
              <w:pStyle w:val="ConsPlusNormal"/>
            </w:pPr>
            <w:r>
              <w:t>копии документов за 201</w:t>
            </w:r>
            <w:r w:rsidR="006D6DB5">
              <w:t>7</w:t>
            </w:r>
            <w:r>
              <w:t>-201</w:t>
            </w:r>
            <w:r w:rsidR="006D6DB5">
              <w:t>8</w:t>
            </w:r>
            <w:r>
              <w:t xml:space="preserve"> годы</w:t>
            </w:r>
          </w:p>
        </w:tc>
      </w:tr>
      <w:tr w:rsidR="00CF44FD">
        <w:tc>
          <w:tcPr>
            <w:tcW w:w="655" w:type="dxa"/>
          </w:tcPr>
          <w:p w:rsidR="00CF44FD" w:rsidRDefault="00CF44F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</w:tcPr>
          <w:p w:rsidR="00CF44FD" w:rsidRDefault="00CF44FD">
            <w:pPr>
              <w:pStyle w:val="ConsPlusNormal"/>
            </w:pPr>
            <w:r>
              <w:t>Работа со средствами массовой информации, информационная и PR-деятельность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 и копии статей и публикаций</w:t>
            </w:r>
          </w:p>
        </w:tc>
      </w:tr>
      <w:tr w:rsidR="00CF44FD">
        <w:tc>
          <w:tcPr>
            <w:tcW w:w="655" w:type="dxa"/>
          </w:tcPr>
          <w:p w:rsidR="00CF44FD" w:rsidRDefault="00CF44F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</w:tcPr>
          <w:p w:rsidR="00CF44FD" w:rsidRDefault="00CF44FD">
            <w:pPr>
              <w:pStyle w:val="ConsPlusNormal"/>
            </w:pPr>
            <w:r>
              <w:t>Положительная динамика развития материально-технической базы за последние 3 года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>1. Краткое описание здания и помещений, оснащенности техническим оборудованием, пополнения музыкального инструментария и обновления методического материала, создания условий для развития творческих способностей учащихся и пр.</w:t>
            </w:r>
          </w:p>
          <w:p w:rsidR="00CF44FD" w:rsidRDefault="00CF44FD" w:rsidP="006D6DB5">
            <w:pPr>
              <w:pStyle w:val="ConsPlusNormal"/>
            </w:pPr>
            <w:r>
              <w:t>2. Объем средств, направленных на укрепление материально-технической базы, в период 201</w:t>
            </w:r>
            <w:r w:rsidR="006D6DB5">
              <w:t>7</w:t>
            </w:r>
            <w:r>
              <w:t>-201</w:t>
            </w:r>
            <w:r w:rsidR="006D6DB5">
              <w:t>8</w:t>
            </w:r>
            <w:r>
              <w:t xml:space="preserve"> гг. (тыс. руб.)</w:t>
            </w:r>
          </w:p>
        </w:tc>
      </w:tr>
      <w:tr w:rsidR="00CF44FD">
        <w:tc>
          <w:tcPr>
            <w:tcW w:w="655" w:type="dxa"/>
          </w:tcPr>
          <w:p w:rsidR="00CF44FD" w:rsidRDefault="00CF44F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</w:tcPr>
          <w:p w:rsidR="00CF44FD" w:rsidRDefault="00CF44FD">
            <w:pPr>
              <w:pStyle w:val="ConsPlusNormal"/>
            </w:pPr>
            <w:r>
              <w:t>Объем средств, предусмотренных в бюджете муниципального образования на поддержку учреждений культуры на 2018 год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>сумма (прописью), рублей</w:t>
            </w:r>
          </w:p>
        </w:tc>
      </w:tr>
    </w:tbl>
    <w:p w:rsidR="00CF44FD" w:rsidRDefault="00CF44FD">
      <w:pPr>
        <w:pStyle w:val="ConsPlusNormal"/>
        <w:jc w:val="both"/>
      </w:pPr>
    </w:p>
    <w:p w:rsidR="00CF44FD" w:rsidRDefault="00CF44FD">
      <w:pPr>
        <w:pStyle w:val="ConsPlusNonformat"/>
        <w:jc w:val="both"/>
      </w:pPr>
      <w:r>
        <w:t xml:space="preserve">    </w:t>
      </w:r>
      <w:proofErr w:type="gramStart"/>
      <w:r>
        <w:t>К  заявке</w:t>
      </w:r>
      <w:proofErr w:type="gramEnd"/>
      <w:r>
        <w:t xml:space="preserve">  на  участие  в конкурсе также можно приложить копии статей в</w:t>
      </w:r>
    </w:p>
    <w:p w:rsidR="00CF44FD" w:rsidRDefault="00CF44FD">
      <w:pPr>
        <w:pStyle w:val="ConsPlusNonformat"/>
        <w:jc w:val="both"/>
      </w:pPr>
      <w:r>
        <w:t>СМИ, фото-, видео- и другие материалы, характеризующие основные направления</w:t>
      </w:r>
    </w:p>
    <w:p w:rsidR="00CF44FD" w:rsidRDefault="00CF44FD">
      <w:pPr>
        <w:pStyle w:val="ConsPlusNonformat"/>
        <w:jc w:val="both"/>
      </w:pPr>
      <w:r>
        <w:t>деятельности учреждения.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Руководитель учреждения: _______________ (_____________)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"____" _____________ 20</w:t>
      </w:r>
      <w:r w:rsidR="006D6DB5">
        <w:t>__</w:t>
      </w:r>
      <w:r>
        <w:t xml:space="preserve"> г.</w:t>
      </w:r>
    </w:p>
    <w:p w:rsidR="00CF44FD" w:rsidRDefault="00CF44FD">
      <w:pPr>
        <w:pStyle w:val="ConsPlusNonformat"/>
        <w:jc w:val="both"/>
      </w:pPr>
      <w:r>
        <w:t xml:space="preserve">                М.П.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right"/>
        <w:outlineLvl w:val="1"/>
      </w:pPr>
      <w:r>
        <w:t>Приложение N 5</w:t>
      </w:r>
    </w:p>
    <w:p w:rsidR="00CF44FD" w:rsidRDefault="00CF44FD">
      <w:pPr>
        <w:pStyle w:val="ConsPlusNormal"/>
        <w:jc w:val="right"/>
      </w:pPr>
      <w:r>
        <w:t>к Порядку проведения конкурсного</w:t>
      </w:r>
    </w:p>
    <w:p w:rsidR="00CF44FD" w:rsidRDefault="00CF44FD">
      <w:pPr>
        <w:pStyle w:val="ConsPlusNormal"/>
        <w:jc w:val="right"/>
      </w:pPr>
      <w:r>
        <w:t>отбора на получение денежного поощрения</w:t>
      </w:r>
    </w:p>
    <w:p w:rsidR="00CF44FD" w:rsidRDefault="00CF44FD">
      <w:pPr>
        <w:pStyle w:val="ConsPlusNormal"/>
        <w:jc w:val="right"/>
      </w:pPr>
      <w:r>
        <w:t>лучшими муниципальными учреждениями культуры,</w:t>
      </w:r>
    </w:p>
    <w:p w:rsidR="00CF44FD" w:rsidRDefault="00CF44FD">
      <w:pPr>
        <w:pStyle w:val="ConsPlusNormal"/>
        <w:jc w:val="right"/>
      </w:pPr>
      <w:r>
        <w:t>находящимися на территории сельских поселений</w:t>
      </w:r>
    </w:p>
    <w:p w:rsidR="00CF44FD" w:rsidRDefault="00CF44FD">
      <w:pPr>
        <w:pStyle w:val="ConsPlusNormal"/>
        <w:jc w:val="right"/>
      </w:pPr>
      <w:r>
        <w:t>Республики Дагестан, и их работниками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nformat"/>
        <w:jc w:val="both"/>
      </w:pPr>
      <w:bookmarkStart w:id="10" w:name="P612"/>
      <w:bookmarkEnd w:id="10"/>
      <w:r>
        <w:t xml:space="preserve">                                  Заявка</w:t>
      </w:r>
    </w:p>
    <w:p w:rsidR="00CF44FD" w:rsidRDefault="00CF44FD">
      <w:pPr>
        <w:pStyle w:val="ConsPlusNonformat"/>
        <w:jc w:val="both"/>
      </w:pPr>
      <w:r>
        <w:t xml:space="preserve">     муниципального музея на участие в конкурсе на получение денежного</w:t>
      </w:r>
    </w:p>
    <w:p w:rsidR="00CF44FD" w:rsidRDefault="00CF44FD">
      <w:pPr>
        <w:pStyle w:val="ConsPlusNonformat"/>
        <w:jc w:val="both"/>
      </w:pPr>
      <w:r>
        <w:t xml:space="preserve">          поощрения лучшими муниципальными учреждениями культуры,</w:t>
      </w:r>
    </w:p>
    <w:p w:rsidR="00CF44FD" w:rsidRDefault="00CF44FD">
      <w:pPr>
        <w:pStyle w:val="ConsPlusNonformat"/>
        <w:jc w:val="both"/>
      </w:pPr>
      <w:r>
        <w:t xml:space="preserve">    находящимися на территориях сельских поселений Республики Дагестан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1. Полное наименование муниципального музея.</w:t>
      </w:r>
    </w:p>
    <w:p w:rsidR="00CF44FD" w:rsidRDefault="00CF44FD">
      <w:pPr>
        <w:pStyle w:val="ConsPlusNonformat"/>
        <w:jc w:val="both"/>
      </w:pPr>
      <w:r>
        <w:t xml:space="preserve">    2. Полное наименование сельского поселения Республики Дагестан.</w:t>
      </w:r>
    </w:p>
    <w:p w:rsidR="00CF44FD" w:rsidRDefault="00CF44FD">
      <w:pPr>
        <w:pStyle w:val="ConsPlusNonformat"/>
        <w:jc w:val="both"/>
      </w:pPr>
      <w:r>
        <w:t xml:space="preserve">    3. Полное наименование учредителя муниципального музея.</w:t>
      </w:r>
    </w:p>
    <w:p w:rsidR="00CF44FD" w:rsidRDefault="00CF44FD">
      <w:pPr>
        <w:pStyle w:val="ConsPlusNonformat"/>
        <w:jc w:val="both"/>
      </w:pPr>
      <w:r>
        <w:t xml:space="preserve">    4. Ф.И.О. руководителя муниципального музея.</w:t>
      </w:r>
    </w:p>
    <w:p w:rsidR="00CF44FD" w:rsidRDefault="00CF44FD">
      <w:pPr>
        <w:pStyle w:val="ConsPlusNonformat"/>
        <w:jc w:val="both"/>
      </w:pPr>
      <w:r>
        <w:t xml:space="preserve">    5. Информация о деятельности муниципального музея в 201</w:t>
      </w:r>
      <w:r w:rsidR="006D6DB5">
        <w:t>8</w:t>
      </w:r>
      <w:r>
        <w:t xml:space="preserve"> году.</w:t>
      </w:r>
    </w:p>
    <w:p w:rsidR="00CF44FD" w:rsidRDefault="00CF44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111"/>
        <w:gridCol w:w="4422"/>
      </w:tblGrid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CF44FD" w:rsidRDefault="00CF44FD">
            <w:pPr>
              <w:pStyle w:val="ConsPlusNormal"/>
            </w:pPr>
            <w:r>
              <w:t>Художественно-эстетический уровень экспозиций музея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</w:t>
            </w: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CF44FD" w:rsidRDefault="00CF44FD">
            <w:pPr>
              <w:pStyle w:val="ConsPlusNormal"/>
            </w:pPr>
            <w:r>
              <w:t>Количество посетителей музея за год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 xml:space="preserve">абсолютная величина по статистической </w:t>
            </w:r>
            <w:hyperlink r:id="rId19" w:history="1">
              <w:r>
                <w:rPr>
                  <w:color w:val="0000FF"/>
                </w:rPr>
                <w:t>форме 8-НК</w:t>
              </w:r>
            </w:hyperlink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CF44FD" w:rsidRDefault="00CF44FD">
            <w:pPr>
              <w:pStyle w:val="ConsPlusNormal"/>
            </w:pPr>
            <w:r>
              <w:t>Количество выставок, в том числе передвижных, за год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 xml:space="preserve">абсолютная величина по статистической </w:t>
            </w:r>
            <w:hyperlink r:id="rId20" w:history="1">
              <w:r>
                <w:rPr>
                  <w:color w:val="0000FF"/>
                </w:rPr>
                <w:t>форме 8-НК</w:t>
              </w:r>
            </w:hyperlink>
            <w:r>
              <w:t>.</w:t>
            </w:r>
          </w:p>
          <w:p w:rsidR="00CF44FD" w:rsidRDefault="00CF44FD">
            <w:pPr>
              <w:pStyle w:val="ConsPlusNormal"/>
            </w:pPr>
            <w:r>
              <w:t>Краткое описание наиболее значимых выставок</w:t>
            </w: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CF44FD" w:rsidRDefault="00CF44FD">
            <w:pPr>
              <w:pStyle w:val="ConsPlusNormal"/>
            </w:pPr>
            <w:r>
              <w:t>Количество культурно-просветительных мероприятий, в том числе ориентированных на детей и молодежь, социально незащищенных групп населения, с ограниченными возможностями, за год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 xml:space="preserve">1. Абсолютная величина по статистической </w:t>
            </w:r>
            <w:hyperlink r:id="rId21" w:history="1">
              <w:r>
                <w:rPr>
                  <w:color w:val="0000FF"/>
                </w:rPr>
                <w:t>форме 8-НК</w:t>
              </w:r>
            </w:hyperlink>
            <w:r>
              <w:t>.</w:t>
            </w:r>
          </w:p>
          <w:p w:rsidR="00CF44FD" w:rsidRDefault="00CF44FD">
            <w:pPr>
              <w:pStyle w:val="ConsPlusNormal"/>
            </w:pPr>
            <w:r>
              <w:t>2. Краткое описание наиболее значимых мероприятий.</w:t>
            </w:r>
          </w:p>
          <w:p w:rsidR="00CF44FD" w:rsidRDefault="00CF44FD">
            <w:pPr>
              <w:pStyle w:val="ConsPlusNormal"/>
            </w:pPr>
            <w:r>
              <w:t>3. Процент мероприятий, ориентированных на социально незащищенные группы населения, в том числе с ограниченными возможностями, от общего числа проводимых мероприятий по формуле:</w:t>
            </w:r>
          </w:p>
          <w:p w:rsidR="00CF44FD" w:rsidRDefault="00CF44FD">
            <w:pPr>
              <w:pStyle w:val="ConsPlusNormal"/>
            </w:pPr>
          </w:p>
          <w:p w:rsidR="00CF44FD" w:rsidRDefault="00CF44FD">
            <w:pPr>
              <w:pStyle w:val="ConsPlusNormal"/>
            </w:pPr>
            <w:r>
              <w:t>СОЦ = (</w:t>
            </w:r>
            <w:proofErr w:type="spellStart"/>
            <w:r>
              <w:t>Мсоц</w:t>
            </w:r>
            <w:proofErr w:type="spellEnd"/>
            <w:r>
              <w:t xml:space="preserve"> / </w:t>
            </w:r>
            <w:proofErr w:type="spellStart"/>
            <w:r>
              <w:t>Мобщ</w:t>
            </w:r>
            <w:proofErr w:type="spellEnd"/>
            <w:r>
              <w:t>) * 100, где:</w:t>
            </w:r>
          </w:p>
          <w:p w:rsidR="00CF44FD" w:rsidRDefault="00CF44FD">
            <w:pPr>
              <w:pStyle w:val="ConsPlusNormal"/>
            </w:pPr>
          </w:p>
          <w:p w:rsidR="00CF44FD" w:rsidRDefault="00CF44FD">
            <w:pPr>
              <w:pStyle w:val="ConsPlusNormal"/>
            </w:pPr>
            <w:proofErr w:type="spellStart"/>
            <w:r>
              <w:t>Мсоц</w:t>
            </w:r>
            <w:proofErr w:type="spellEnd"/>
            <w:r>
              <w:t xml:space="preserve"> - количество культурно-досуговых мероприятий для социально менее защищенных групп;</w:t>
            </w:r>
          </w:p>
          <w:p w:rsidR="00CF44FD" w:rsidRDefault="00CF44FD">
            <w:pPr>
              <w:pStyle w:val="ConsPlusNormal"/>
            </w:pPr>
            <w:proofErr w:type="spellStart"/>
            <w:r>
              <w:t>Мобщ</w:t>
            </w:r>
            <w:proofErr w:type="spellEnd"/>
            <w:r>
              <w:t xml:space="preserve"> - общее количество культурно-досуговых мероприятий в 2017 году. Процент мероприятий, ориентированных на детей и молодежь, от общего числа проводимых мероприятий по формуле:</w:t>
            </w:r>
          </w:p>
          <w:p w:rsidR="00CF44FD" w:rsidRDefault="00CF44FD">
            <w:pPr>
              <w:pStyle w:val="ConsPlusNormal"/>
            </w:pPr>
          </w:p>
          <w:p w:rsidR="00CF44FD" w:rsidRDefault="00CF44FD">
            <w:pPr>
              <w:pStyle w:val="ConsPlusNormal"/>
            </w:pPr>
            <w:r>
              <w:t>ДЮ = (</w:t>
            </w:r>
            <w:proofErr w:type="spellStart"/>
            <w:r>
              <w:t>Мдю</w:t>
            </w:r>
            <w:proofErr w:type="spellEnd"/>
            <w:r>
              <w:t xml:space="preserve"> / </w:t>
            </w:r>
            <w:proofErr w:type="spellStart"/>
            <w:r>
              <w:t>Мобщ</w:t>
            </w:r>
            <w:proofErr w:type="spellEnd"/>
            <w:r>
              <w:t>) * 100, где:</w:t>
            </w:r>
          </w:p>
          <w:p w:rsidR="00CF44FD" w:rsidRDefault="00CF44FD">
            <w:pPr>
              <w:pStyle w:val="ConsPlusNormal"/>
            </w:pPr>
          </w:p>
          <w:p w:rsidR="00CF44FD" w:rsidRDefault="00CF44FD">
            <w:pPr>
              <w:pStyle w:val="ConsPlusNormal"/>
            </w:pPr>
            <w:proofErr w:type="spellStart"/>
            <w:r>
              <w:t>Мдю</w:t>
            </w:r>
            <w:proofErr w:type="spellEnd"/>
            <w:r>
              <w:t xml:space="preserve"> - количество культурно-досуговых </w:t>
            </w:r>
            <w:r>
              <w:lastRenderedPageBreak/>
              <w:t>мероприятий для детей и юношества;</w:t>
            </w:r>
          </w:p>
          <w:p w:rsidR="00CF44FD" w:rsidRDefault="00CF44FD">
            <w:pPr>
              <w:pStyle w:val="ConsPlusNormal"/>
            </w:pPr>
            <w:proofErr w:type="spellStart"/>
            <w:r>
              <w:t>Мобщ</w:t>
            </w:r>
            <w:proofErr w:type="spellEnd"/>
            <w:r>
              <w:t xml:space="preserve"> - общее количество культурно-досуговых мероприятий в 2017 году</w:t>
            </w: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111" w:type="dxa"/>
          </w:tcPr>
          <w:p w:rsidR="00CF44FD" w:rsidRDefault="00CF44FD">
            <w:pPr>
              <w:pStyle w:val="ConsPlusNormal"/>
            </w:pPr>
            <w:r>
              <w:t>Поиск и внедрение инновационных форм и методов работы с населением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</w:t>
            </w: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CF44FD" w:rsidRDefault="00CF44FD">
            <w:pPr>
              <w:pStyle w:val="ConsPlusNormal"/>
            </w:pPr>
            <w:r>
              <w:t>Популяризация культурного наследия малой Родины, краеведческая работа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 с указанием проектов и их финансирования</w:t>
            </w: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CF44FD" w:rsidRDefault="00CF44FD">
            <w:pPr>
              <w:pStyle w:val="ConsPlusNormal"/>
            </w:pPr>
            <w:r>
              <w:t>Работа со средствами массовой информации, PR-деятельность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</w:t>
            </w: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CF44FD" w:rsidRDefault="00CF44FD">
            <w:pPr>
              <w:pStyle w:val="ConsPlusNormal"/>
            </w:pPr>
            <w:r>
              <w:t>Количество новых поступлений предметов музейного фонда за год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 xml:space="preserve">абсолютная величина по статистической </w:t>
            </w:r>
            <w:hyperlink r:id="rId22" w:history="1">
              <w:r>
                <w:rPr>
                  <w:color w:val="0000FF"/>
                </w:rPr>
                <w:t>форме 8-НК</w:t>
              </w:r>
            </w:hyperlink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CF44FD" w:rsidRDefault="00CF44FD">
            <w:pPr>
              <w:pStyle w:val="ConsPlusNormal"/>
            </w:pPr>
            <w:r>
              <w:t>Применение информационных технологий в учетно-</w:t>
            </w:r>
            <w:proofErr w:type="spellStart"/>
            <w:r>
              <w:t>хранительской</w:t>
            </w:r>
            <w:proofErr w:type="spellEnd"/>
            <w:r>
              <w:t xml:space="preserve"> работе музея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</w:t>
            </w: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CF44FD" w:rsidRDefault="00CF44FD">
            <w:pPr>
              <w:pStyle w:val="ConsPlusNormal"/>
            </w:pPr>
            <w:r>
              <w:t>Количество научных публикаций на основе изучения фондовых коллекций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 с примерами</w:t>
            </w: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111" w:type="dxa"/>
          </w:tcPr>
          <w:p w:rsidR="00CF44FD" w:rsidRDefault="00CF44FD">
            <w:pPr>
              <w:pStyle w:val="ConsPlusNormal"/>
            </w:pPr>
            <w:r>
              <w:t>Проведение повышения квалификации музейных кадров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</w:t>
            </w: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11" w:type="dxa"/>
          </w:tcPr>
          <w:p w:rsidR="00CF44FD" w:rsidRDefault="00CF44FD">
            <w:pPr>
              <w:pStyle w:val="ConsPlusNormal"/>
            </w:pPr>
            <w: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>копии документов за 2017 год</w:t>
            </w: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111" w:type="dxa"/>
          </w:tcPr>
          <w:p w:rsidR="00CF44FD" w:rsidRDefault="00CF44FD">
            <w:pPr>
              <w:pStyle w:val="ConsPlusNormal"/>
            </w:pPr>
            <w:r>
              <w:t>Взаимодействие с муниципальными и региональными учреждениями культуры, образования, молодежи, социального обеспечения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111" w:type="dxa"/>
          </w:tcPr>
          <w:p w:rsidR="00CF44FD" w:rsidRDefault="00CF44FD">
            <w:pPr>
              <w:pStyle w:val="ConsPlusNormal"/>
            </w:pPr>
            <w:r>
              <w:t>Объем средств, предусмотренных в бюджете муниципального образования на поддержку учреждений культуры на 2018 год</w:t>
            </w:r>
          </w:p>
        </w:tc>
        <w:tc>
          <w:tcPr>
            <w:tcW w:w="4422" w:type="dxa"/>
          </w:tcPr>
          <w:p w:rsidR="00CF44FD" w:rsidRDefault="00CF44FD">
            <w:pPr>
              <w:pStyle w:val="ConsPlusNormal"/>
            </w:pPr>
            <w:r>
              <w:t>сумма (прописью), рублей</w:t>
            </w:r>
          </w:p>
        </w:tc>
      </w:tr>
    </w:tbl>
    <w:p w:rsidR="00CF44FD" w:rsidRDefault="00CF44FD">
      <w:pPr>
        <w:pStyle w:val="ConsPlusNormal"/>
        <w:jc w:val="both"/>
      </w:pPr>
    </w:p>
    <w:p w:rsidR="00CF44FD" w:rsidRDefault="00CF44FD">
      <w:pPr>
        <w:pStyle w:val="ConsPlusNonformat"/>
        <w:jc w:val="both"/>
      </w:pPr>
      <w:r>
        <w:t xml:space="preserve">    </w:t>
      </w:r>
      <w:proofErr w:type="gramStart"/>
      <w:r>
        <w:t>К  заявке</w:t>
      </w:r>
      <w:proofErr w:type="gramEnd"/>
      <w:r>
        <w:t xml:space="preserve">  на  участие  в конкурсе также можно приложить копии статей в</w:t>
      </w:r>
    </w:p>
    <w:p w:rsidR="00CF44FD" w:rsidRDefault="00CF44FD">
      <w:pPr>
        <w:pStyle w:val="ConsPlusNonformat"/>
        <w:jc w:val="both"/>
      </w:pPr>
      <w:r>
        <w:t>СМИ, фото-, видео- и другие материалы, характеризующие основные направления</w:t>
      </w:r>
    </w:p>
    <w:p w:rsidR="00CF44FD" w:rsidRDefault="00CF44FD">
      <w:pPr>
        <w:pStyle w:val="ConsPlusNonformat"/>
        <w:jc w:val="both"/>
      </w:pPr>
      <w:r>
        <w:t>деятельности учреждения.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Руководитель учреждения: _______________ (_____________)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"____" _____________ 20</w:t>
      </w:r>
      <w:r w:rsidR="006D6DB5">
        <w:t>__</w:t>
      </w:r>
      <w:r>
        <w:t xml:space="preserve"> г.</w:t>
      </w:r>
    </w:p>
    <w:p w:rsidR="00CF44FD" w:rsidRDefault="00CF44FD">
      <w:pPr>
        <w:pStyle w:val="ConsPlusNonformat"/>
        <w:jc w:val="both"/>
      </w:pPr>
      <w:r>
        <w:t xml:space="preserve">               М.П.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right"/>
        <w:outlineLvl w:val="1"/>
      </w:pPr>
      <w:r>
        <w:t>Приложение N 6</w:t>
      </w:r>
    </w:p>
    <w:p w:rsidR="00CF44FD" w:rsidRDefault="00CF44FD">
      <w:pPr>
        <w:pStyle w:val="ConsPlusNormal"/>
        <w:jc w:val="right"/>
      </w:pPr>
      <w:r>
        <w:t>к Порядку проведения конкурсного</w:t>
      </w:r>
    </w:p>
    <w:p w:rsidR="00CF44FD" w:rsidRDefault="00CF44FD">
      <w:pPr>
        <w:pStyle w:val="ConsPlusNormal"/>
        <w:jc w:val="right"/>
      </w:pPr>
      <w:r>
        <w:t>отбора на получение денежного поощрения</w:t>
      </w:r>
    </w:p>
    <w:p w:rsidR="00CF44FD" w:rsidRDefault="00CF44FD">
      <w:pPr>
        <w:pStyle w:val="ConsPlusNormal"/>
        <w:jc w:val="right"/>
      </w:pPr>
      <w:r>
        <w:t>лучшими муниципальными учреждениями культуры,</w:t>
      </w:r>
    </w:p>
    <w:p w:rsidR="00CF44FD" w:rsidRDefault="00CF44FD">
      <w:pPr>
        <w:pStyle w:val="ConsPlusNormal"/>
        <w:jc w:val="right"/>
      </w:pPr>
      <w:r>
        <w:t>находящимися на территории сельских поселений</w:t>
      </w:r>
    </w:p>
    <w:p w:rsidR="00CF44FD" w:rsidRDefault="00CF44FD">
      <w:pPr>
        <w:pStyle w:val="ConsPlusNormal"/>
        <w:jc w:val="right"/>
      </w:pPr>
      <w:r>
        <w:t>Республики Дагестан, и их работниками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nformat"/>
        <w:jc w:val="both"/>
      </w:pPr>
      <w:bookmarkStart w:id="11" w:name="P699"/>
      <w:bookmarkEnd w:id="11"/>
      <w:r>
        <w:t xml:space="preserve">                                  Заявка</w:t>
      </w:r>
    </w:p>
    <w:p w:rsidR="00CF44FD" w:rsidRDefault="00CF44FD">
      <w:pPr>
        <w:pStyle w:val="ConsPlusNonformat"/>
        <w:jc w:val="both"/>
      </w:pPr>
      <w:r>
        <w:t xml:space="preserve">    на участие работника муниципального учреждения культуры в конкурсе</w:t>
      </w:r>
    </w:p>
    <w:p w:rsidR="00CF44FD" w:rsidRDefault="00CF44FD">
      <w:pPr>
        <w:pStyle w:val="ConsPlusNonformat"/>
        <w:jc w:val="both"/>
      </w:pPr>
      <w:r>
        <w:t xml:space="preserve">     на получение денежного поощрения лучших работников муниципальных</w:t>
      </w:r>
    </w:p>
    <w:p w:rsidR="00CF44FD" w:rsidRDefault="00CF44FD">
      <w:pPr>
        <w:pStyle w:val="ConsPlusNonformat"/>
        <w:jc w:val="both"/>
      </w:pPr>
      <w:r>
        <w:t xml:space="preserve">         учреждений культуры, находящихся на территориях сельских</w:t>
      </w:r>
    </w:p>
    <w:p w:rsidR="00CF44FD" w:rsidRDefault="00CF44FD">
      <w:pPr>
        <w:pStyle w:val="ConsPlusNonformat"/>
        <w:jc w:val="both"/>
      </w:pPr>
      <w:r>
        <w:t xml:space="preserve">                       поселений Республики Дагестан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1.  Ф.И.О. работника, выдвигающегося на участие в конкурсе на получение</w:t>
      </w:r>
    </w:p>
    <w:p w:rsidR="00CF44FD" w:rsidRDefault="00CF44FD">
      <w:pPr>
        <w:pStyle w:val="ConsPlusNonformat"/>
        <w:jc w:val="both"/>
      </w:pPr>
      <w:r>
        <w:t xml:space="preserve">денежного </w:t>
      </w:r>
      <w:proofErr w:type="gramStart"/>
      <w:r>
        <w:t>поощрения  лучшими</w:t>
      </w:r>
      <w:proofErr w:type="gramEnd"/>
      <w:r>
        <w:t xml:space="preserve"> работниками муниципальных учреждений культуры,</w:t>
      </w:r>
    </w:p>
    <w:p w:rsidR="00CF44FD" w:rsidRDefault="00CF44FD">
      <w:pPr>
        <w:pStyle w:val="ConsPlusNonformat"/>
        <w:jc w:val="both"/>
      </w:pPr>
      <w:r>
        <w:t>находящихся на территориях сельских поселений Республики Дагестан.</w:t>
      </w:r>
    </w:p>
    <w:p w:rsidR="00CF44FD" w:rsidRDefault="00CF44FD">
      <w:pPr>
        <w:pStyle w:val="ConsPlusNonformat"/>
        <w:jc w:val="both"/>
      </w:pPr>
      <w:r>
        <w:t xml:space="preserve">    2. Год рождения.</w:t>
      </w:r>
    </w:p>
    <w:p w:rsidR="00CF44FD" w:rsidRDefault="00CF44FD">
      <w:pPr>
        <w:pStyle w:val="ConsPlusNonformat"/>
        <w:jc w:val="both"/>
      </w:pPr>
      <w:r>
        <w:t xml:space="preserve">    3. Занимаемая должность.</w:t>
      </w:r>
    </w:p>
    <w:p w:rsidR="00CF44FD" w:rsidRDefault="00CF44FD">
      <w:pPr>
        <w:pStyle w:val="ConsPlusNonformat"/>
        <w:jc w:val="both"/>
      </w:pPr>
      <w:r>
        <w:t xml:space="preserve">    4. Стаж работы по занимаемой должности.</w:t>
      </w:r>
    </w:p>
    <w:p w:rsidR="00CF44FD" w:rsidRDefault="00CF44FD">
      <w:pPr>
        <w:pStyle w:val="ConsPlusNonformat"/>
        <w:jc w:val="both"/>
      </w:pPr>
      <w:r>
        <w:t xml:space="preserve">    5.  </w:t>
      </w:r>
      <w:proofErr w:type="gramStart"/>
      <w:r>
        <w:t>Образование  с</w:t>
      </w:r>
      <w:proofErr w:type="gramEnd"/>
      <w:r>
        <w:t xml:space="preserve">  указанием  наименования учебного заведения, периода</w:t>
      </w:r>
    </w:p>
    <w:p w:rsidR="00CF44FD" w:rsidRDefault="00CF44FD">
      <w:pPr>
        <w:pStyle w:val="ConsPlusNonformat"/>
        <w:jc w:val="both"/>
      </w:pPr>
      <w:r>
        <w:t>обучения и специальности по диплому.</w:t>
      </w:r>
    </w:p>
    <w:p w:rsidR="00CF44FD" w:rsidRDefault="00CF44FD">
      <w:pPr>
        <w:pStyle w:val="ConsPlusNonformat"/>
        <w:jc w:val="both"/>
      </w:pPr>
      <w:r>
        <w:t xml:space="preserve">    6.  </w:t>
      </w:r>
      <w:proofErr w:type="gramStart"/>
      <w:r>
        <w:t>Полное  наименование</w:t>
      </w:r>
      <w:proofErr w:type="gramEnd"/>
      <w:r>
        <w:t xml:space="preserve">  муниципального учреждения культуры, в котором</w:t>
      </w:r>
    </w:p>
    <w:p w:rsidR="00CF44FD" w:rsidRDefault="00CF44FD">
      <w:pPr>
        <w:pStyle w:val="ConsPlusNonformat"/>
        <w:jc w:val="both"/>
      </w:pPr>
      <w:r>
        <w:t>трудится выдвигаемый работник.</w:t>
      </w:r>
    </w:p>
    <w:p w:rsidR="00CF44FD" w:rsidRDefault="00CF44FD">
      <w:pPr>
        <w:pStyle w:val="ConsPlusNonformat"/>
        <w:jc w:val="both"/>
      </w:pPr>
      <w:r>
        <w:t xml:space="preserve">    7. Полное наименование сельского поселения Республики Дагестан.</w:t>
      </w:r>
    </w:p>
    <w:p w:rsidR="00CF44FD" w:rsidRDefault="00CF44FD">
      <w:pPr>
        <w:pStyle w:val="ConsPlusNonformat"/>
        <w:jc w:val="both"/>
      </w:pPr>
      <w:r>
        <w:t xml:space="preserve">    8. Полное наименование учредителя муниципального учреждения культуры.</w:t>
      </w:r>
    </w:p>
    <w:p w:rsidR="00CF44FD" w:rsidRDefault="00CF44FD">
      <w:pPr>
        <w:pStyle w:val="ConsPlusNonformat"/>
        <w:jc w:val="both"/>
      </w:pPr>
      <w:r>
        <w:t xml:space="preserve">    9. Ф.И.О. руководителя муниципального учреждения культуры.</w:t>
      </w:r>
    </w:p>
    <w:p w:rsidR="00CF44FD" w:rsidRDefault="00CF44FD">
      <w:pPr>
        <w:pStyle w:val="ConsPlusNonformat"/>
        <w:jc w:val="both"/>
      </w:pPr>
      <w:r>
        <w:t xml:space="preserve">    10.  </w:t>
      </w:r>
      <w:proofErr w:type="gramStart"/>
      <w:r>
        <w:t>Информация  о</w:t>
      </w:r>
      <w:proofErr w:type="gramEnd"/>
      <w:r>
        <w:t xml:space="preserve">  деятельности  работника  муниципального  учреждения</w:t>
      </w:r>
    </w:p>
    <w:p w:rsidR="00CF44FD" w:rsidRDefault="00CF44FD">
      <w:pPr>
        <w:pStyle w:val="ConsPlusNonformat"/>
        <w:jc w:val="both"/>
      </w:pPr>
      <w:r>
        <w:t>культуры за последние 3 года.</w:t>
      </w:r>
    </w:p>
    <w:p w:rsidR="00CF44FD" w:rsidRDefault="00CF44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"/>
        <w:gridCol w:w="3175"/>
        <w:gridCol w:w="4819"/>
      </w:tblGrid>
      <w:tr w:rsidR="00CF44FD">
        <w:tc>
          <w:tcPr>
            <w:tcW w:w="659" w:type="dxa"/>
          </w:tcPr>
          <w:p w:rsidR="00CF44FD" w:rsidRDefault="00CF44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CF44FD" w:rsidRDefault="00CF44FD">
            <w:pPr>
              <w:pStyle w:val="ConsPlusNormal"/>
            </w:pPr>
            <w:r>
              <w:t>Профессиональное кредо, цели и задачи деятельности</w:t>
            </w:r>
          </w:p>
        </w:tc>
        <w:tc>
          <w:tcPr>
            <w:tcW w:w="4819" w:type="dxa"/>
          </w:tcPr>
          <w:p w:rsidR="00CF44FD" w:rsidRDefault="00CF44FD">
            <w:pPr>
              <w:pStyle w:val="ConsPlusNormal"/>
            </w:pPr>
            <w:r>
              <w:t>краткое описание основных направлений и видов деятельности работника.</w:t>
            </w:r>
          </w:p>
          <w:p w:rsidR="00CF44FD" w:rsidRDefault="00CF44FD">
            <w:pPr>
              <w:pStyle w:val="ConsPlusNormal"/>
            </w:pPr>
            <w:r>
              <w:t>Представление профессиональной позиции с основными ценностями. Цитаты, отрывки из документов, мнения, выбранные работником и созвучные его профессиональному кредо</w:t>
            </w:r>
          </w:p>
        </w:tc>
      </w:tr>
      <w:tr w:rsidR="00CF44FD">
        <w:tc>
          <w:tcPr>
            <w:tcW w:w="659" w:type="dxa"/>
          </w:tcPr>
          <w:p w:rsidR="00CF44FD" w:rsidRDefault="00CF44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CF44FD" w:rsidRDefault="00CF44FD">
            <w:pPr>
              <w:pStyle w:val="ConsPlusNormal"/>
            </w:pPr>
            <w:r>
              <w:t>Активность творческой деятельности</w:t>
            </w:r>
          </w:p>
        </w:tc>
        <w:tc>
          <w:tcPr>
            <w:tcW w:w="4819" w:type="dxa"/>
          </w:tcPr>
          <w:p w:rsidR="00CF44FD" w:rsidRDefault="00CF44FD">
            <w:pPr>
              <w:pStyle w:val="ConsPlusNormal"/>
            </w:pPr>
            <w:r>
              <w:t>краткое описание деятельности работника, отражающее:</w:t>
            </w:r>
          </w:p>
          <w:p w:rsidR="00CF44FD" w:rsidRDefault="00CF44FD">
            <w:pPr>
              <w:pStyle w:val="ConsPlusNormal"/>
            </w:pPr>
            <w:r>
              <w:t>исследовательские работы;</w:t>
            </w:r>
          </w:p>
          <w:p w:rsidR="00CF44FD" w:rsidRDefault="00CF44FD">
            <w:pPr>
              <w:pStyle w:val="ConsPlusNormal"/>
            </w:pPr>
            <w:r>
              <w:t>программно-проектную деятельность;</w:t>
            </w:r>
          </w:p>
          <w:p w:rsidR="00CF44FD" w:rsidRDefault="00CF44FD">
            <w:pPr>
              <w:pStyle w:val="ConsPlusNormal"/>
            </w:pPr>
            <w:r>
              <w:t>индивидуальную работу с посетителями (обучающимися);</w:t>
            </w:r>
          </w:p>
          <w:p w:rsidR="00CF44FD" w:rsidRDefault="00CF44FD">
            <w:pPr>
              <w:pStyle w:val="ConsPlusNormal"/>
            </w:pPr>
            <w:r>
              <w:t>массовую работу (сценарии мероприятий, выставки, фотографии и видеокассеты с записью проведенных мероприятий и т.п.);</w:t>
            </w:r>
          </w:p>
          <w:p w:rsidR="00CF44FD" w:rsidRDefault="00CF44FD">
            <w:pPr>
              <w:pStyle w:val="ConsPlusNormal"/>
            </w:pPr>
            <w:r>
              <w:t>справочно-информационную деятельность;</w:t>
            </w:r>
          </w:p>
          <w:p w:rsidR="00CF44FD" w:rsidRDefault="00CF44FD">
            <w:pPr>
              <w:pStyle w:val="ConsPlusNormal"/>
            </w:pPr>
            <w:r>
              <w:t>использование в работе компьютерных технологий;</w:t>
            </w:r>
          </w:p>
          <w:p w:rsidR="00CF44FD" w:rsidRDefault="00CF44FD">
            <w:pPr>
              <w:pStyle w:val="ConsPlusNormal"/>
            </w:pPr>
            <w:r>
              <w:t>рекламную деятельность (копии публикаций и выступлений в СМИ);</w:t>
            </w:r>
          </w:p>
          <w:p w:rsidR="00CF44FD" w:rsidRDefault="00CF44FD">
            <w:pPr>
              <w:pStyle w:val="ConsPlusNormal"/>
            </w:pPr>
            <w:r>
              <w:t xml:space="preserve">для руководителей коллективов, клубов, объединений: высокие результаты творческих достижений возглавляемого коллектива (участие и </w:t>
            </w:r>
            <w:proofErr w:type="spellStart"/>
            <w:r>
              <w:t>лауреатство</w:t>
            </w:r>
            <w:proofErr w:type="spellEnd"/>
            <w:r>
              <w:t xml:space="preserve"> в конкурсах различных уровней);</w:t>
            </w:r>
          </w:p>
          <w:p w:rsidR="00CF44FD" w:rsidRDefault="00CF44FD">
            <w:pPr>
              <w:pStyle w:val="ConsPlusNormal"/>
            </w:pPr>
            <w:r>
              <w:t xml:space="preserve">для преподавателей ДШИ: высокие результаты </w:t>
            </w:r>
            <w:r>
              <w:lastRenderedPageBreak/>
              <w:t xml:space="preserve">учебных достижений обучающихся (участие и </w:t>
            </w:r>
            <w:proofErr w:type="spellStart"/>
            <w:r>
              <w:t>лауреатство</w:t>
            </w:r>
            <w:proofErr w:type="spellEnd"/>
            <w:r>
              <w:t xml:space="preserve"> в конкурсах, фестивалях, выставках, постановках, концертах, олимпиадах и пр.)</w:t>
            </w:r>
          </w:p>
        </w:tc>
      </w:tr>
      <w:tr w:rsidR="00CF44FD">
        <w:tc>
          <w:tcPr>
            <w:tcW w:w="659" w:type="dxa"/>
          </w:tcPr>
          <w:p w:rsidR="00CF44FD" w:rsidRDefault="00CF44F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175" w:type="dxa"/>
          </w:tcPr>
          <w:p w:rsidR="00CF44FD" w:rsidRDefault="00CF44FD">
            <w:pPr>
              <w:pStyle w:val="ConsPlusNormal"/>
            </w:pPr>
            <w:r>
              <w:t>Непрерывность профессионального развития работника</w:t>
            </w:r>
          </w:p>
        </w:tc>
        <w:tc>
          <w:tcPr>
            <w:tcW w:w="4819" w:type="dxa"/>
          </w:tcPr>
          <w:p w:rsidR="00CF44FD" w:rsidRDefault="00CF44FD">
            <w:pPr>
              <w:pStyle w:val="ConsPlusNormal"/>
            </w:pPr>
            <w:r>
              <w:t>информация о повышении квалификации, профессиональной переподготовке работника с указанием наименования учебного заведения, программы повышения квалификации или профессиональной переподготовки, объема часов и года выдачи удостоверяющего документа.</w:t>
            </w:r>
          </w:p>
          <w:p w:rsidR="00CF44FD" w:rsidRDefault="00CF44FD">
            <w:pPr>
              <w:pStyle w:val="ConsPlusNormal"/>
            </w:pPr>
            <w:r>
              <w:t>Кроме этого, указываются при наличии:</w:t>
            </w:r>
          </w:p>
          <w:p w:rsidR="00CF44FD" w:rsidRDefault="00CF44FD">
            <w:pPr>
              <w:pStyle w:val="ConsPlusNormal"/>
            </w:pPr>
            <w:r>
              <w:t>собственные методические системы и разработки, апробированные в местном и профессиональном сообществе, среди обучающихся;</w:t>
            </w:r>
          </w:p>
          <w:p w:rsidR="00CF44FD" w:rsidRDefault="00CF44FD">
            <w:pPr>
              <w:pStyle w:val="ConsPlusNormal"/>
            </w:pPr>
            <w:r>
              <w:t>работа в методических объединениях;</w:t>
            </w:r>
          </w:p>
          <w:p w:rsidR="00CF44FD" w:rsidRDefault="00CF44FD">
            <w:pPr>
              <w:pStyle w:val="ConsPlusNormal"/>
            </w:pPr>
            <w:r>
              <w:t>участие в образовательных мероприятиях (семинарах, конференциях, круглых столах и т.д.);</w:t>
            </w:r>
          </w:p>
          <w:p w:rsidR="00CF44FD" w:rsidRDefault="00CF44FD">
            <w:pPr>
              <w:pStyle w:val="ConsPlusNormal"/>
            </w:pPr>
            <w:r>
              <w:t>участие в профессиональных и творческих конкурсах;</w:t>
            </w:r>
          </w:p>
          <w:p w:rsidR="00CF44FD" w:rsidRDefault="00CF44FD">
            <w:pPr>
              <w:pStyle w:val="ConsPlusNormal"/>
            </w:pPr>
            <w:r>
              <w:t>работа по обобщению и распространению опыта (создание информационных листков, методических пособий и пр.)</w:t>
            </w:r>
          </w:p>
        </w:tc>
      </w:tr>
      <w:tr w:rsidR="00CF44FD">
        <w:tc>
          <w:tcPr>
            <w:tcW w:w="659" w:type="dxa"/>
          </w:tcPr>
          <w:p w:rsidR="00CF44FD" w:rsidRDefault="00CF44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CF44FD" w:rsidRDefault="00CF44FD">
            <w:pPr>
              <w:pStyle w:val="ConsPlusNormal"/>
            </w:pPr>
            <w:r>
              <w:t>Личные достижения работника</w:t>
            </w:r>
          </w:p>
        </w:tc>
        <w:tc>
          <w:tcPr>
            <w:tcW w:w="4819" w:type="dxa"/>
          </w:tcPr>
          <w:p w:rsidR="00CF44FD" w:rsidRDefault="00CF44FD">
            <w:pPr>
              <w:pStyle w:val="ConsPlusNormal"/>
            </w:pPr>
            <w:r>
              <w:t>представляются сертифицированные (документированные) индивидуальные достижения с целью отразить успехи работника в поощрениях и наградах. Здесь могут быть представлены:</w:t>
            </w:r>
          </w:p>
          <w:p w:rsidR="00CF44FD" w:rsidRDefault="00CF44FD">
            <w:pPr>
              <w:pStyle w:val="ConsPlusNormal"/>
            </w:pPr>
            <w:r>
              <w:t>копии документов, подтверждающих наличие почетных званий и ведомственных наград;</w:t>
            </w:r>
          </w:p>
          <w:p w:rsidR="00CF44FD" w:rsidRDefault="00CF44FD">
            <w:pPr>
              <w:pStyle w:val="ConsPlusNormal"/>
            </w:pPr>
            <w:r>
              <w:t>гранты, сертификаты, свидетельства;</w:t>
            </w:r>
          </w:p>
          <w:p w:rsidR="00CF44FD" w:rsidRDefault="00CF44FD">
            <w:pPr>
              <w:pStyle w:val="ConsPlusNormal"/>
            </w:pPr>
            <w:r>
              <w:t>грамоты;</w:t>
            </w:r>
          </w:p>
          <w:p w:rsidR="00CF44FD" w:rsidRDefault="00CF44FD">
            <w:pPr>
              <w:pStyle w:val="ConsPlusNormal"/>
            </w:pPr>
            <w:r>
              <w:t>благодарственные письма;</w:t>
            </w:r>
          </w:p>
          <w:p w:rsidR="00CF44FD" w:rsidRDefault="00CF44FD">
            <w:pPr>
              <w:pStyle w:val="ConsPlusNormal"/>
            </w:pPr>
            <w:r>
              <w:t>дипломы различных конкурсов;</w:t>
            </w:r>
          </w:p>
          <w:p w:rsidR="00CF44FD" w:rsidRDefault="00CF44FD">
            <w:pPr>
              <w:pStyle w:val="ConsPlusNormal"/>
            </w:pPr>
            <w:r>
              <w:t>другие награды по усмотрению работника</w:t>
            </w:r>
          </w:p>
        </w:tc>
      </w:tr>
      <w:tr w:rsidR="00CF44FD">
        <w:tc>
          <w:tcPr>
            <w:tcW w:w="659" w:type="dxa"/>
          </w:tcPr>
          <w:p w:rsidR="00CF44FD" w:rsidRDefault="00CF44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75" w:type="dxa"/>
          </w:tcPr>
          <w:p w:rsidR="00CF44FD" w:rsidRDefault="00CF44FD">
            <w:pPr>
              <w:pStyle w:val="ConsPlusNormal"/>
            </w:pPr>
            <w:r>
              <w:t>Портфель отзывов</w:t>
            </w:r>
          </w:p>
        </w:tc>
        <w:tc>
          <w:tcPr>
            <w:tcW w:w="4819" w:type="dxa"/>
          </w:tcPr>
          <w:p w:rsidR="00CF44FD" w:rsidRDefault="00CF44FD">
            <w:pPr>
              <w:pStyle w:val="ConsPlusNormal"/>
            </w:pPr>
            <w:r>
              <w:t>отзывы о работе (коллег, посетителей (обучающихся и их родителей), руководителей разных уровней);</w:t>
            </w:r>
          </w:p>
          <w:p w:rsidR="00CF44FD" w:rsidRDefault="00CF44FD">
            <w:pPr>
              <w:pStyle w:val="ConsPlusNormal"/>
            </w:pPr>
            <w:r>
              <w:t>оценки результатов труда;</w:t>
            </w:r>
          </w:p>
          <w:p w:rsidR="00CF44FD" w:rsidRDefault="00CF44FD">
            <w:pPr>
              <w:pStyle w:val="ConsPlusNormal"/>
            </w:pPr>
            <w:r>
              <w:t>рецензии на авторские материалы, тексты заключений;</w:t>
            </w:r>
          </w:p>
          <w:p w:rsidR="00CF44FD" w:rsidRDefault="00CF44FD">
            <w:pPr>
              <w:pStyle w:val="ConsPlusNormal"/>
            </w:pPr>
            <w:r>
              <w:t>рекомендательные письма;</w:t>
            </w:r>
          </w:p>
          <w:p w:rsidR="00CF44FD" w:rsidRDefault="00CF44FD">
            <w:pPr>
              <w:pStyle w:val="ConsPlusNormal"/>
            </w:pPr>
            <w:r>
              <w:t>статьи о работнике в СМИ</w:t>
            </w:r>
          </w:p>
        </w:tc>
      </w:tr>
      <w:tr w:rsidR="00CF44FD">
        <w:tc>
          <w:tcPr>
            <w:tcW w:w="659" w:type="dxa"/>
          </w:tcPr>
          <w:p w:rsidR="00CF44FD" w:rsidRDefault="00CF44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75" w:type="dxa"/>
          </w:tcPr>
          <w:p w:rsidR="00CF44FD" w:rsidRDefault="00CF44FD">
            <w:pPr>
              <w:pStyle w:val="ConsPlusNormal"/>
            </w:pPr>
            <w:r>
              <w:t>Творческая самооценка и нацеленность работника на самосовершенствование</w:t>
            </w:r>
          </w:p>
        </w:tc>
        <w:tc>
          <w:tcPr>
            <w:tcW w:w="4819" w:type="dxa"/>
          </w:tcPr>
          <w:p w:rsidR="00CF44FD" w:rsidRDefault="00CF44FD">
            <w:pPr>
              <w:pStyle w:val="ConsPlusNormal"/>
            </w:pPr>
            <w:r>
              <w:t>краткое описание работником дальнейших путей развития собственной деятельности. Может содержать:</w:t>
            </w:r>
          </w:p>
          <w:p w:rsidR="00CF44FD" w:rsidRDefault="00CF44FD">
            <w:pPr>
              <w:pStyle w:val="ConsPlusNormal"/>
            </w:pPr>
            <w:r>
              <w:t>размышления работника по поводу своей сферы деятельности;</w:t>
            </w:r>
          </w:p>
          <w:p w:rsidR="00CF44FD" w:rsidRDefault="00CF44FD">
            <w:pPr>
              <w:pStyle w:val="ConsPlusNormal"/>
            </w:pPr>
            <w:r>
              <w:t>самоанализ работы;</w:t>
            </w:r>
          </w:p>
          <w:p w:rsidR="00CF44FD" w:rsidRDefault="00CF44FD">
            <w:pPr>
              <w:pStyle w:val="ConsPlusNormal"/>
            </w:pPr>
            <w:r>
              <w:lastRenderedPageBreak/>
              <w:t>совершенствование собственной деятельности;</w:t>
            </w:r>
          </w:p>
          <w:p w:rsidR="00CF44FD" w:rsidRDefault="00CF44FD">
            <w:pPr>
              <w:pStyle w:val="ConsPlusNormal"/>
            </w:pPr>
            <w:r>
              <w:t>стратегию профессионального развития</w:t>
            </w:r>
          </w:p>
        </w:tc>
      </w:tr>
      <w:tr w:rsidR="00CF44FD">
        <w:tc>
          <w:tcPr>
            <w:tcW w:w="659" w:type="dxa"/>
          </w:tcPr>
          <w:p w:rsidR="00CF44FD" w:rsidRDefault="00CF44F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175" w:type="dxa"/>
          </w:tcPr>
          <w:p w:rsidR="00CF44FD" w:rsidRDefault="00CF44FD">
            <w:pPr>
              <w:pStyle w:val="ConsPlusNormal"/>
            </w:pPr>
            <w:r>
              <w:t>Объем средств, предусмотренных в бюджете муниципального образования на поддержку учреждений культуры на 2017 год</w:t>
            </w:r>
          </w:p>
        </w:tc>
        <w:tc>
          <w:tcPr>
            <w:tcW w:w="4819" w:type="dxa"/>
          </w:tcPr>
          <w:p w:rsidR="00CF44FD" w:rsidRDefault="00CF44FD">
            <w:pPr>
              <w:pStyle w:val="ConsPlusNormal"/>
            </w:pPr>
            <w:r>
              <w:t>сумма (прописью), рублей</w:t>
            </w:r>
          </w:p>
        </w:tc>
      </w:tr>
    </w:tbl>
    <w:p w:rsidR="00CF44FD" w:rsidRDefault="00CF44FD">
      <w:pPr>
        <w:pStyle w:val="ConsPlusNormal"/>
        <w:jc w:val="both"/>
      </w:pPr>
    </w:p>
    <w:p w:rsidR="00CF44FD" w:rsidRDefault="00CF44FD">
      <w:pPr>
        <w:pStyle w:val="ConsPlusNonformat"/>
        <w:jc w:val="both"/>
      </w:pPr>
      <w:r>
        <w:t xml:space="preserve">    </w:t>
      </w:r>
      <w:proofErr w:type="gramStart"/>
      <w:r>
        <w:t>Согласие  работника</w:t>
      </w:r>
      <w:proofErr w:type="gramEnd"/>
      <w:r>
        <w:t xml:space="preserve">  на  обработку персональных данных в соответствии с</w:t>
      </w:r>
    </w:p>
    <w:p w:rsidR="00CF44FD" w:rsidRDefault="00CF44FD">
      <w:pPr>
        <w:pStyle w:val="ConsPlusNonformat"/>
        <w:jc w:val="both"/>
      </w:pPr>
      <w:r>
        <w:t xml:space="preserve">требованиями   Федерального   </w:t>
      </w:r>
      <w:hyperlink r:id="rId23" w:history="1">
        <w:r>
          <w:rPr>
            <w:color w:val="0000FF"/>
          </w:rPr>
          <w:t>закона</w:t>
        </w:r>
      </w:hyperlink>
      <w:r>
        <w:t xml:space="preserve">   от  27  июля  2006  года N 152-ФЗ "О</w:t>
      </w:r>
    </w:p>
    <w:p w:rsidR="00CF44FD" w:rsidRDefault="00CF44FD">
      <w:pPr>
        <w:pStyle w:val="ConsPlusNonformat"/>
        <w:jc w:val="both"/>
      </w:pPr>
      <w:r>
        <w:t>персональных данных"</w:t>
      </w:r>
    </w:p>
    <w:p w:rsidR="00CF44FD" w:rsidRDefault="00CF44FD">
      <w:pPr>
        <w:pStyle w:val="ConsPlusNonformat"/>
        <w:jc w:val="both"/>
      </w:pPr>
      <w:r>
        <w:t xml:space="preserve">    _______________________________ (_____________________________)</w:t>
      </w:r>
    </w:p>
    <w:p w:rsidR="00CF44FD" w:rsidRDefault="00CF44FD">
      <w:pPr>
        <w:pStyle w:val="ConsPlusNonformat"/>
        <w:jc w:val="both"/>
      </w:pPr>
      <w:r>
        <w:t xml:space="preserve">         Подпись работника                  расшифровка подписи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"__" __________ 201__ г.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Глава   администрации   местного   </w:t>
      </w:r>
      <w:proofErr w:type="gramStart"/>
      <w:r>
        <w:t>самоуправления  сельского</w:t>
      </w:r>
      <w:proofErr w:type="gramEnd"/>
      <w:r>
        <w:t xml:space="preserve">  поселения</w:t>
      </w:r>
    </w:p>
    <w:p w:rsidR="00CF44FD" w:rsidRDefault="00CF44FD">
      <w:pPr>
        <w:pStyle w:val="ConsPlusNonformat"/>
        <w:jc w:val="both"/>
      </w:pPr>
      <w:r>
        <w:t>Республики Дагестан или руководитель учреждения, выдвинувшего работника:</w:t>
      </w:r>
    </w:p>
    <w:p w:rsidR="00CF44FD" w:rsidRDefault="00CF44FD">
      <w:pPr>
        <w:pStyle w:val="ConsPlusNonformat"/>
        <w:jc w:val="both"/>
      </w:pPr>
      <w:r>
        <w:t xml:space="preserve">    _______________________________ (_____________________________)</w:t>
      </w:r>
    </w:p>
    <w:p w:rsidR="00CF44FD" w:rsidRDefault="00CF44FD">
      <w:pPr>
        <w:pStyle w:val="ConsPlusNonformat"/>
        <w:jc w:val="both"/>
      </w:pPr>
      <w:r>
        <w:t xml:space="preserve">         Подпись работника                  расшифровка подписи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"__" __________ 20</w:t>
      </w:r>
      <w:r w:rsidR="006D6DB5">
        <w:t>__</w:t>
      </w:r>
      <w:r>
        <w:t xml:space="preserve"> г. М.П.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right"/>
        <w:outlineLvl w:val="0"/>
      </w:pPr>
      <w:r>
        <w:t>Приложение N 4</w:t>
      </w:r>
    </w:p>
    <w:p w:rsidR="00CF44FD" w:rsidRDefault="00CF44FD">
      <w:pPr>
        <w:pStyle w:val="ConsPlusNormal"/>
        <w:jc w:val="right"/>
      </w:pPr>
      <w:r>
        <w:t>к приказу Министерства культуры</w:t>
      </w:r>
    </w:p>
    <w:p w:rsidR="00CF44FD" w:rsidRDefault="00CF44FD">
      <w:pPr>
        <w:pStyle w:val="ConsPlusNormal"/>
        <w:jc w:val="right"/>
      </w:pPr>
      <w:r>
        <w:t>Республики Дагестан</w:t>
      </w:r>
    </w:p>
    <w:p w:rsidR="00CF44FD" w:rsidRDefault="00CF44FD">
      <w:pPr>
        <w:pStyle w:val="ConsPlusNormal"/>
        <w:jc w:val="right"/>
      </w:pPr>
      <w:r>
        <w:t>от 30 марта 2018 г. N 109-од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center"/>
      </w:pPr>
      <w:bookmarkStart w:id="12" w:name="P797"/>
      <w:bookmarkEnd w:id="12"/>
      <w:r>
        <w:t>ЛИСТЫ</w:t>
      </w:r>
    </w:p>
    <w:p w:rsidR="00CF44FD" w:rsidRDefault="00CF44FD">
      <w:pPr>
        <w:pStyle w:val="ConsPlusNormal"/>
        <w:jc w:val="center"/>
      </w:pPr>
      <w:r>
        <w:t>ЭКСПЕРТНОЙ ОЦЕНКИ КУЛЬТУРНО-ДОСУГОВОГО УЧРЕЖДЕНИЯ,</w:t>
      </w:r>
    </w:p>
    <w:p w:rsidR="00CF44FD" w:rsidRDefault="00CF44FD">
      <w:pPr>
        <w:pStyle w:val="ConsPlusNormal"/>
        <w:jc w:val="center"/>
      </w:pPr>
      <w:r>
        <w:t>УЧАСТВУЮЩЕГО В КОНКУРСЕ НА ПОЛУЧЕНИЕ ДЕНЕЖНОГО ПООЩРЕНИЯ</w:t>
      </w:r>
    </w:p>
    <w:p w:rsidR="00CF44FD" w:rsidRDefault="00CF44FD">
      <w:pPr>
        <w:pStyle w:val="ConsPlusNormal"/>
        <w:jc w:val="center"/>
      </w:pPr>
      <w:r>
        <w:t>ЛУЧШИМИ МУНИЦИПАЛЬНЫМИ УЧРЕЖДЕНИЯМИ КУЛЬТУРЫ, НАХОДЯЩИМИСЯ</w:t>
      </w:r>
    </w:p>
    <w:p w:rsidR="00CF44FD" w:rsidRDefault="00CF44FD">
      <w:pPr>
        <w:pStyle w:val="ConsPlusNormal"/>
        <w:jc w:val="center"/>
      </w:pPr>
      <w:r>
        <w:t>НА ТЕРРИТОРИЯХ СЕЛЬСКИХ ПОСЕЛЕНИЙ РЕСПУБЛИКИ ДАГЕСТАН</w:t>
      </w:r>
    </w:p>
    <w:p w:rsidR="00CF44FD" w:rsidRDefault="00CF44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0"/>
        <w:gridCol w:w="2324"/>
      </w:tblGrid>
      <w:tr w:rsidR="00CF44FD">
        <w:tc>
          <w:tcPr>
            <w:tcW w:w="4370" w:type="dxa"/>
          </w:tcPr>
          <w:p w:rsidR="00CF44FD" w:rsidRDefault="00CF44FD">
            <w:pPr>
              <w:pStyle w:val="ConsPlusNormal"/>
            </w:pPr>
            <w:r>
              <w:t>Полное наименование муниципального культурно-досугового учреждения</w:t>
            </w:r>
          </w:p>
        </w:tc>
        <w:tc>
          <w:tcPr>
            <w:tcW w:w="232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4370" w:type="dxa"/>
          </w:tcPr>
          <w:p w:rsidR="00CF44FD" w:rsidRDefault="00CF44FD">
            <w:pPr>
              <w:pStyle w:val="ConsPlusNormal"/>
            </w:pPr>
            <w:r>
              <w:t>Полное наименование сельского поселения Республики Дагестан</w:t>
            </w:r>
          </w:p>
        </w:tc>
        <w:tc>
          <w:tcPr>
            <w:tcW w:w="232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4370" w:type="dxa"/>
          </w:tcPr>
          <w:p w:rsidR="00CF44FD" w:rsidRDefault="00CF44FD">
            <w:pPr>
              <w:pStyle w:val="ConsPlusNormal"/>
            </w:pPr>
            <w:r>
              <w:t>Полное наименование учредителя муниципального культурно-досугового учреждения</w:t>
            </w:r>
          </w:p>
        </w:tc>
        <w:tc>
          <w:tcPr>
            <w:tcW w:w="232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4370" w:type="dxa"/>
          </w:tcPr>
          <w:p w:rsidR="00CF44FD" w:rsidRDefault="00CF44FD">
            <w:pPr>
              <w:pStyle w:val="ConsPlusNormal"/>
            </w:pPr>
            <w:r>
              <w:t>Ф.И.О. руководителя муниципального культурно-досугового учреждения</w:t>
            </w:r>
          </w:p>
        </w:tc>
        <w:tc>
          <w:tcPr>
            <w:tcW w:w="2324" w:type="dxa"/>
          </w:tcPr>
          <w:p w:rsidR="00CF44FD" w:rsidRDefault="00CF44FD">
            <w:pPr>
              <w:pStyle w:val="ConsPlusNormal"/>
            </w:pPr>
          </w:p>
        </w:tc>
      </w:tr>
    </w:tbl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ind w:firstLine="540"/>
        <w:jc w:val="both"/>
      </w:pPr>
      <w:r>
        <w:t>Экспертная оценка. Максимальная балльная оценка - 100 баллов.</w:t>
      </w:r>
    </w:p>
    <w:p w:rsidR="00CF44FD" w:rsidRDefault="00CF44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762"/>
        <w:gridCol w:w="1531"/>
        <w:gridCol w:w="1304"/>
      </w:tblGrid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762" w:type="dxa"/>
          </w:tcPr>
          <w:p w:rsidR="00CF44FD" w:rsidRDefault="00CF44FD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1531" w:type="dxa"/>
          </w:tcPr>
          <w:p w:rsidR="00CF44FD" w:rsidRDefault="00CF44FD">
            <w:pPr>
              <w:pStyle w:val="ConsPlusNormal"/>
              <w:jc w:val="center"/>
            </w:pPr>
            <w:r>
              <w:t>Максимальный балл</w:t>
            </w:r>
          </w:p>
        </w:tc>
        <w:tc>
          <w:tcPr>
            <w:tcW w:w="1304" w:type="dxa"/>
          </w:tcPr>
          <w:p w:rsidR="00CF44FD" w:rsidRDefault="00CF44FD">
            <w:pPr>
              <w:pStyle w:val="ConsPlusNormal"/>
              <w:jc w:val="center"/>
            </w:pPr>
            <w:r>
              <w:t>Оценка</w:t>
            </w: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</w:tcPr>
          <w:p w:rsidR="00CF44FD" w:rsidRDefault="00CF44FD">
            <w:pPr>
              <w:pStyle w:val="ConsPlusNormal"/>
            </w:pPr>
            <w:r>
              <w:t>Уровень материально-технической базы и художественно-эстетический уровень оформления помещений, состояние прилегающей территории</w:t>
            </w:r>
          </w:p>
        </w:tc>
        <w:tc>
          <w:tcPr>
            <w:tcW w:w="1531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30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</w:tcPr>
          <w:p w:rsidR="00CF44FD" w:rsidRDefault="00CF44FD">
            <w:pPr>
              <w:pStyle w:val="ConsPlusNormal"/>
            </w:pPr>
            <w:r>
              <w:t>Количество клубных формирований</w:t>
            </w:r>
          </w:p>
        </w:tc>
        <w:tc>
          <w:tcPr>
            <w:tcW w:w="1531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30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</w:tcPr>
          <w:p w:rsidR="00CF44FD" w:rsidRDefault="00CF44FD">
            <w:pPr>
              <w:pStyle w:val="ConsPlusNormal"/>
            </w:pPr>
            <w:r>
      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</w:t>
            </w:r>
          </w:p>
        </w:tc>
        <w:tc>
          <w:tcPr>
            <w:tcW w:w="1531" w:type="dxa"/>
          </w:tcPr>
          <w:p w:rsidR="00CF44FD" w:rsidRDefault="00CF44FD">
            <w:pPr>
              <w:pStyle w:val="ConsPlusNormal"/>
              <w:jc w:val="center"/>
            </w:pPr>
            <w:r>
              <w:t>20 баллов</w:t>
            </w:r>
          </w:p>
        </w:tc>
        <w:tc>
          <w:tcPr>
            <w:tcW w:w="130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</w:tcPr>
          <w:p w:rsidR="00CF44FD" w:rsidRDefault="00CF44FD">
            <w:pPr>
              <w:pStyle w:val="ConsPlusNormal"/>
            </w:pPr>
            <w:r>
              <w:t>Количество проводимых культурно-массовых мероприятий.</w:t>
            </w:r>
          </w:p>
          <w:p w:rsidR="00CF44FD" w:rsidRDefault="00CF44FD">
            <w:pPr>
              <w:pStyle w:val="ConsPlusNormal"/>
            </w:pPr>
            <w:r>
              <w:t>Количество культурно-досуговых мероприятий, рассчитанных на обслуживание социально менее защищенных групп: людей с ограниченными возможностями, пенсионеров, детей и юношество (в % от общего числа проводимых мероприятий)</w:t>
            </w:r>
          </w:p>
        </w:tc>
        <w:tc>
          <w:tcPr>
            <w:tcW w:w="1531" w:type="dxa"/>
          </w:tcPr>
          <w:p w:rsidR="00CF44FD" w:rsidRDefault="00CF44FD">
            <w:pPr>
              <w:pStyle w:val="ConsPlusNormal"/>
              <w:jc w:val="center"/>
            </w:pPr>
            <w:r>
              <w:t>20 баллов</w:t>
            </w:r>
          </w:p>
        </w:tc>
        <w:tc>
          <w:tcPr>
            <w:tcW w:w="130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</w:tcPr>
          <w:p w:rsidR="00CF44FD" w:rsidRDefault="00CF44FD">
            <w:pPr>
              <w:pStyle w:val="ConsPlusNormal"/>
            </w:pPr>
            <w:r>
              <w:t>Взаимодействие с муниципальными и региональными учреждениями культуры, образования, молодежи, социального обеспечения</w:t>
            </w:r>
          </w:p>
        </w:tc>
        <w:tc>
          <w:tcPr>
            <w:tcW w:w="1531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30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</w:tcPr>
          <w:p w:rsidR="00CF44FD" w:rsidRDefault="00CF44FD">
            <w:pPr>
              <w:pStyle w:val="ConsPlusNormal"/>
            </w:pPr>
            <w:r>
      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</w:t>
            </w:r>
          </w:p>
        </w:tc>
        <w:tc>
          <w:tcPr>
            <w:tcW w:w="1531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30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62" w:type="dxa"/>
          </w:tcPr>
          <w:p w:rsidR="00CF44FD" w:rsidRDefault="00CF44FD">
            <w:pPr>
              <w:pStyle w:val="ConsPlusNormal"/>
            </w:pPr>
            <w:r>
              <w:t>Работа со средствами массовой информации, информационная и PR-деятельность</w:t>
            </w:r>
          </w:p>
        </w:tc>
        <w:tc>
          <w:tcPr>
            <w:tcW w:w="1531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30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62" w:type="dxa"/>
          </w:tcPr>
          <w:p w:rsidR="00CF44FD" w:rsidRDefault="00CF44FD">
            <w:pPr>
              <w:pStyle w:val="ConsPlusNormal"/>
            </w:pPr>
            <w: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1531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30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62" w:type="dxa"/>
          </w:tcPr>
          <w:p w:rsidR="00CF44FD" w:rsidRDefault="00CF44FD">
            <w:pPr>
              <w:pStyle w:val="ConsPlusNormal"/>
            </w:pPr>
            <w:r>
              <w:t>Структуризация подачи материала в заявке</w:t>
            </w:r>
          </w:p>
        </w:tc>
        <w:tc>
          <w:tcPr>
            <w:tcW w:w="1531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30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62" w:type="dxa"/>
          </w:tcPr>
          <w:p w:rsidR="00CF44FD" w:rsidRDefault="00CF44FD">
            <w:pPr>
              <w:pStyle w:val="ConsPlusNormal"/>
            </w:pPr>
            <w:r>
              <w:t>Качество изложения материала: ясность, логичность и лаконичность всех письменных пояснений и описаний в заявке</w:t>
            </w:r>
          </w:p>
        </w:tc>
        <w:tc>
          <w:tcPr>
            <w:tcW w:w="1531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304" w:type="dxa"/>
          </w:tcPr>
          <w:p w:rsidR="00CF44FD" w:rsidRDefault="00CF44FD">
            <w:pPr>
              <w:pStyle w:val="ConsPlusNormal"/>
            </w:pPr>
          </w:p>
        </w:tc>
      </w:tr>
    </w:tbl>
    <w:p w:rsidR="00CF44FD" w:rsidRDefault="00CF44FD">
      <w:pPr>
        <w:pStyle w:val="ConsPlusNormal"/>
        <w:jc w:val="both"/>
      </w:pPr>
    </w:p>
    <w:p w:rsidR="00CF44FD" w:rsidRDefault="00CF44FD">
      <w:pPr>
        <w:pStyle w:val="ConsPlusNonformat"/>
        <w:jc w:val="both"/>
      </w:pPr>
      <w:r>
        <w:t xml:space="preserve">    Члены комиссии:</w:t>
      </w:r>
    </w:p>
    <w:p w:rsidR="00CF44FD" w:rsidRDefault="00CF44FD">
      <w:pPr>
        <w:pStyle w:val="ConsPlusNonformat"/>
        <w:jc w:val="both"/>
      </w:pPr>
      <w:r>
        <w:t xml:space="preserve">          ______________   (__________________________)</w:t>
      </w:r>
    </w:p>
    <w:p w:rsidR="00CF44FD" w:rsidRDefault="00CF44FD">
      <w:pPr>
        <w:pStyle w:val="ConsPlusNonformat"/>
        <w:jc w:val="both"/>
      </w:pPr>
      <w:r>
        <w:t xml:space="preserve">              Подпись           расшифровка подписи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"__" ______________ 20</w:t>
      </w:r>
      <w:r w:rsidR="006D6DB5">
        <w:t>__</w:t>
      </w:r>
      <w:r>
        <w:t xml:space="preserve"> г.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right"/>
        <w:outlineLvl w:val="0"/>
      </w:pPr>
      <w:r>
        <w:t>Приложение N 5</w:t>
      </w:r>
    </w:p>
    <w:p w:rsidR="00CF44FD" w:rsidRDefault="00CF44FD">
      <w:pPr>
        <w:pStyle w:val="ConsPlusNormal"/>
        <w:jc w:val="right"/>
      </w:pPr>
      <w:r>
        <w:t>к приказу Министерства культуры</w:t>
      </w:r>
    </w:p>
    <w:p w:rsidR="00CF44FD" w:rsidRDefault="00CF44FD">
      <w:pPr>
        <w:pStyle w:val="ConsPlusNormal"/>
        <w:jc w:val="right"/>
      </w:pPr>
      <w:r>
        <w:t>Республики Дагестан</w:t>
      </w:r>
    </w:p>
    <w:p w:rsidR="00CF44FD" w:rsidRDefault="00CF44FD">
      <w:pPr>
        <w:pStyle w:val="ConsPlusNormal"/>
        <w:jc w:val="right"/>
      </w:pPr>
      <w:r>
        <w:t>от 30 марта 2018 г. N 109-од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center"/>
      </w:pPr>
      <w:bookmarkStart w:id="13" w:name="P875"/>
      <w:bookmarkEnd w:id="13"/>
      <w:r>
        <w:t>ЛИСТЫ</w:t>
      </w:r>
    </w:p>
    <w:p w:rsidR="00CF44FD" w:rsidRDefault="00CF44FD">
      <w:pPr>
        <w:pStyle w:val="ConsPlusNormal"/>
        <w:jc w:val="center"/>
      </w:pPr>
      <w:r>
        <w:t>ЭКСПЕРТНОЙ ОЦЕНКИ ОБЩЕДОСТУПНОЙ (ПУБЛИЧНОЙ)</w:t>
      </w:r>
    </w:p>
    <w:p w:rsidR="00CF44FD" w:rsidRDefault="00CF44FD">
      <w:pPr>
        <w:pStyle w:val="ConsPlusNormal"/>
        <w:jc w:val="center"/>
      </w:pPr>
      <w:r>
        <w:t>БИБЛИОТЕКИ, УЧАСТВУЮЩЕЙ В КОНКУРСЕ НА ПОЛУЧЕНИЕ ДЕНЕЖНОГО</w:t>
      </w:r>
    </w:p>
    <w:p w:rsidR="00CF44FD" w:rsidRDefault="00CF44FD">
      <w:pPr>
        <w:pStyle w:val="ConsPlusNormal"/>
        <w:jc w:val="center"/>
      </w:pPr>
      <w:r>
        <w:t>ПООЩРЕНИЯ ЛУЧШИМИ МУНИЦИПАЛЬНЫМИ УЧРЕЖДЕНИЯМИ КУЛЬТУРЫ,</w:t>
      </w:r>
    </w:p>
    <w:p w:rsidR="00CF44FD" w:rsidRDefault="00CF44FD">
      <w:pPr>
        <w:pStyle w:val="ConsPlusNormal"/>
        <w:jc w:val="center"/>
      </w:pPr>
      <w:r>
        <w:t>НАХОДЯЩИМИСЯ НА ТЕРРИТОРИЯХ СЕЛЬСКИХ ПОСЕЛЕНИЙ</w:t>
      </w:r>
    </w:p>
    <w:p w:rsidR="00CF44FD" w:rsidRDefault="00CF44FD">
      <w:pPr>
        <w:pStyle w:val="ConsPlusNormal"/>
        <w:jc w:val="center"/>
      </w:pPr>
      <w:r>
        <w:t>РЕСПУБЛИКИ ДАГЕСТАН</w:t>
      </w:r>
    </w:p>
    <w:p w:rsidR="00CF44FD" w:rsidRDefault="00CF44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4"/>
        <w:gridCol w:w="3005"/>
      </w:tblGrid>
      <w:tr w:rsidR="00CF44FD">
        <w:tc>
          <w:tcPr>
            <w:tcW w:w="4684" w:type="dxa"/>
          </w:tcPr>
          <w:p w:rsidR="00CF44FD" w:rsidRDefault="00CF44FD">
            <w:pPr>
              <w:pStyle w:val="ConsPlusNormal"/>
            </w:pPr>
            <w:r>
              <w:t>Полное наименование муниципальной общедоступной (публичной) библиотеки</w:t>
            </w:r>
          </w:p>
        </w:tc>
        <w:tc>
          <w:tcPr>
            <w:tcW w:w="3005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4684" w:type="dxa"/>
          </w:tcPr>
          <w:p w:rsidR="00CF44FD" w:rsidRDefault="00CF44FD">
            <w:pPr>
              <w:pStyle w:val="ConsPlusNormal"/>
            </w:pPr>
            <w:r>
              <w:t>Полное наименование сельского поселения Республики Дагестан</w:t>
            </w:r>
          </w:p>
        </w:tc>
        <w:tc>
          <w:tcPr>
            <w:tcW w:w="3005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4684" w:type="dxa"/>
          </w:tcPr>
          <w:p w:rsidR="00CF44FD" w:rsidRDefault="00CF44FD">
            <w:pPr>
              <w:pStyle w:val="ConsPlusNormal"/>
            </w:pPr>
            <w:r>
              <w:t>Полное наименование учредителя муниципальной общедоступной (публичной) библиотеки</w:t>
            </w:r>
          </w:p>
        </w:tc>
        <w:tc>
          <w:tcPr>
            <w:tcW w:w="3005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4684" w:type="dxa"/>
          </w:tcPr>
          <w:p w:rsidR="00CF44FD" w:rsidRDefault="00CF44FD">
            <w:pPr>
              <w:pStyle w:val="ConsPlusNormal"/>
            </w:pPr>
            <w:r>
              <w:t>Ф.И.О. руководителя муниципальной общедоступной (публичной) библиотеки</w:t>
            </w:r>
          </w:p>
        </w:tc>
        <w:tc>
          <w:tcPr>
            <w:tcW w:w="3005" w:type="dxa"/>
          </w:tcPr>
          <w:p w:rsidR="00CF44FD" w:rsidRDefault="00CF44FD">
            <w:pPr>
              <w:pStyle w:val="ConsPlusNormal"/>
            </w:pPr>
          </w:p>
        </w:tc>
      </w:tr>
    </w:tbl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ind w:firstLine="540"/>
        <w:jc w:val="both"/>
      </w:pPr>
      <w:r>
        <w:t>Экспертная оценка. Максимальная балльная оценка - 100 баллов.</w:t>
      </w:r>
    </w:p>
    <w:p w:rsidR="00CF44FD" w:rsidRDefault="00CF44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20"/>
        <w:gridCol w:w="1757"/>
        <w:gridCol w:w="1474"/>
      </w:tblGrid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0" w:type="dxa"/>
          </w:tcPr>
          <w:p w:rsidR="00CF44FD" w:rsidRDefault="00CF44FD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1757" w:type="dxa"/>
          </w:tcPr>
          <w:p w:rsidR="00CF44FD" w:rsidRDefault="00CF44FD">
            <w:pPr>
              <w:pStyle w:val="ConsPlusNormal"/>
              <w:jc w:val="center"/>
            </w:pPr>
            <w:r>
              <w:t>Максимальный балл</w:t>
            </w:r>
          </w:p>
        </w:tc>
        <w:tc>
          <w:tcPr>
            <w:tcW w:w="1474" w:type="dxa"/>
          </w:tcPr>
          <w:p w:rsidR="00CF44FD" w:rsidRDefault="00CF44FD">
            <w:pPr>
              <w:pStyle w:val="ConsPlusNormal"/>
              <w:jc w:val="center"/>
            </w:pPr>
            <w:r>
              <w:t>Оценка</w:t>
            </w: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20" w:type="dxa"/>
          </w:tcPr>
          <w:p w:rsidR="00CF44FD" w:rsidRDefault="00CF44FD">
            <w:pPr>
              <w:pStyle w:val="ConsPlusNormal"/>
            </w:pPr>
            <w:r>
              <w:t>Число посещений библиотеки за год</w:t>
            </w:r>
          </w:p>
        </w:tc>
        <w:tc>
          <w:tcPr>
            <w:tcW w:w="1757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47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20" w:type="dxa"/>
          </w:tcPr>
          <w:p w:rsidR="00CF44FD" w:rsidRDefault="00CF44FD">
            <w:pPr>
              <w:pStyle w:val="ConsPlusNormal"/>
            </w:pPr>
            <w:r>
              <w:t>Процент охвата населения библиотечным обслуживанием</w:t>
            </w:r>
          </w:p>
        </w:tc>
        <w:tc>
          <w:tcPr>
            <w:tcW w:w="1757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47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20" w:type="dxa"/>
          </w:tcPr>
          <w:p w:rsidR="00CF44FD" w:rsidRDefault="00CF44FD">
            <w:pPr>
              <w:pStyle w:val="ConsPlusNormal"/>
            </w:pPr>
            <w:r>
              <w:t>Количество культурно-просветительных мероприятий, в том числе ориентированных на детей и молодежь, социально незащищенных групп населения, с ограниченными возможностями, за 2016 год</w:t>
            </w:r>
          </w:p>
        </w:tc>
        <w:tc>
          <w:tcPr>
            <w:tcW w:w="1757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47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20" w:type="dxa"/>
          </w:tcPr>
          <w:p w:rsidR="00CF44FD" w:rsidRDefault="00CF44FD">
            <w:pPr>
              <w:pStyle w:val="ConsPlusNormal"/>
            </w:pPr>
            <w:r>
              <w:t>Применение информационных технологий в работе библиотеки</w:t>
            </w:r>
          </w:p>
        </w:tc>
        <w:tc>
          <w:tcPr>
            <w:tcW w:w="1757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47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20" w:type="dxa"/>
          </w:tcPr>
          <w:p w:rsidR="00CF44FD" w:rsidRDefault="00CF44FD">
            <w:pPr>
              <w:pStyle w:val="ConsPlusNormal"/>
            </w:pPr>
            <w:r>
              <w:t>Наличие краеведческих проектов в деятельности библиотеки</w:t>
            </w:r>
          </w:p>
        </w:tc>
        <w:tc>
          <w:tcPr>
            <w:tcW w:w="1757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47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20" w:type="dxa"/>
          </w:tcPr>
          <w:p w:rsidR="00CF44FD" w:rsidRDefault="00CF44FD">
            <w:pPr>
              <w:pStyle w:val="ConsPlusNormal"/>
            </w:pPr>
            <w:r>
              <w:t>Наличие проектов по развитию библиотечного дела</w:t>
            </w:r>
          </w:p>
        </w:tc>
        <w:tc>
          <w:tcPr>
            <w:tcW w:w="1757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47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20" w:type="dxa"/>
          </w:tcPr>
          <w:p w:rsidR="00CF44FD" w:rsidRDefault="00CF44FD">
            <w:pPr>
              <w:pStyle w:val="ConsPlusNormal"/>
            </w:pPr>
            <w:r>
              <w:t xml:space="preserve">Наличие проектов по патриотическому и духовно-нравственному воспитанию граждан, </w:t>
            </w:r>
            <w:r>
              <w:lastRenderedPageBreak/>
              <w:t>формированию идеологии здорового образа жизни</w:t>
            </w:r>
          </w:p>
        </w:tc>
        <w:tc>
          <w:tcPr>
            <w:tcW w:w="1757" w:type="dxa"/>
          </w:tcPr>
          <w:p w:rsidR="00CF44FD" w:rsidRDefault="00CF44FD">
            <w:pPr>
              <w:pStyle w:val="ConsPlusNormal"/>
              <w:jc w:val="center"/>
            </w:pPr>
            <w:r>
              <w:lastRenderedPageBreak/>
              <w:t>10 баллов</w:t>
            </w:r>
          </w:p>
        </w:tc>
        <w:tc>
          <w:tcPr>
            <w:tcW w:w="147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20" w:type="dxa"/>
          </w:tcPr>
          <w:p w:rsidR="00CF44FD" w:rsidRDefault="00CF44FD">
            <w:pPr>
              <w:pStyle w:val="ConsPlusNormal"/>
            </w:pPr>
            <w:r>
              <w:t>Участие в муниципальных, региональных и общероссийских проектах по развитию библиотечного дела</w:t>
            </w:r>
          </w:p>
        </w:tc>
        <w:tc>
          <w:tcPr>
            <w:tcW w:w="1757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47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20" w:type="dxa"/>
          </w:tcPr>
          <w:p w:rsidR="00CF44FD" w:rsidRDefault="00CF44FD">
            <w:pPr>
              <w:pStyle w:val="ConsPlusNormal"/>
            </w:pPr>
            <w:r>
      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</w:t>
            </w:r>
          </w:p>
        </w:tc>
        <w:tc>
          <w:tcPr>
            <w:tcW w:w="1757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47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20" w:type="dxa"/>
          </w:tcPr>
          <w:p w:rsidR="00CF44FD" w:rsidRDefault="00CF44FD">
            <w:pPr>
              <w:pStyle w:val="ConsPlusNormal"/>
            </w:pPr>
            <w:r>
              <w:t>Работа со средствами массовой информации, информационная и PR-деятельность</w:t>
            </w:r>
          </w:p>
        </w:tc>
        <w:tc>
          <w:tcPr>
            <w:tcW w:w="1757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47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20" w:type="dxa"/>
          </w:tcPr>
          <w:p w:rsidR="00CF44FD" w:rsidRDefault="00CF44FD">
            <w:pPr>
              <w:pStyle w:val="ConsPlusNormal"/>
            </w:pPr>
            <w: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1757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47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20" w:type="dxa"/>
          </w:tcPr>
          <w:p w:rsidR="00CF44FD" w:rsidRDefault="00CF44FD">
            <w:pPr>
              <w:pStyle w:val="ConsPlusNormal"/>
            </w:pPr>
            <w:r>
              <w:t>Структуризация подачи материала в заявке</w:t>
            </w:r>
          </w:p>
        </w:tc>
        <w:tc>
          <w:tcPr>
            <w:tcW w:w="1757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474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10" w:type="dxa"/>
          </w:tcPr>
          <w:p w:rsidR="00CF44FD" w:rsidRDefault="00CF44F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20" w:type="dxa"/>
          </w:tcPr>
          <w:p w:rsidR="00CF44FD" w:rsidRDefault="00CF44FD">
            <w:pPr>
              <w:pStyle w:val="ConsPlusNormal"/>
            </w:pPr>
            <w:r>
              <w:t>Качество изложения материала: ясность, логичность и лаконичность всех письменных пояснений и описаний в заявке</w:t>
            </w:r>
          </w:p>
        </w:tc>
        <w:tc>
          <w:tcPr>
            <w:tcW w:w="1757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474" w:type="dxa"/>
          </w:tcPr>
          <w:p w:rsidR="00CF44FD" w:rsidRDefault="00CF44FD">
            <w:pPr>
              <w:pStyle w:val="ConsPlusNormal"/>
            </w:pPr>
          </w:p>
        </w:tc>
      </w:tr>
    </w:tbl>
    <w:p w:rsidR="00CF44FD" w:rsidRDefault="00CF44FD">
      <w:pPr>
        <w:pStyle w:val="ConsPlusNormal"/>
        <w:jc w:val="both"/>
      </w:pPr>
    </w:p>
    <w:p w:rsidR="00CF44FD" w:rsidRDefault="00CF44FD">
      <w:pPr>
        <w:pStyle w:val="ConsPlusNonformat"/>
        <w:jc w:val="both"/>
      </w:pPr>
      <w:r>
        <w:t xml:space="preserve">    Члены комиссии:</w:t>
      </w:r>
    </w:p>
    <w:p w:rsidR="00CF44FD" w:rsidRDefault="00CF44FD">
      <w:pPr>
        <w:pStyle w:val="ConsPlusNonformat"/>
        <w:jc w:val="both"/>
      </w:pPr>
      <w:r>
        <w:t xml:space="preserve">          ______________   (__________________________)</w:t>
      </w:r>
    </w:p>
    <w:p w:rsidR="00CF44FD" w:rsidRDefault="00CF44FD">
      <w:pPr>
        <w:pStyle w:val="ConsPlusNonformat"/>
        <w:jc w:val="both"/>
      </w:pPr>
      <w:r>
        <w:t xml:space="preserve">              Подпись           расшифровка подписи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"__" ______________ 20</w:t>
      </w:r>
      <w:r w:rsidR="006D6DB5">
        <w:t>__</w:t>
      </w:r>
      <w:r>
        <w:t xml:space="preserve"> г.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right"/>
        <w:outlineLvl w:val="0"/>
      </w:pPr>
      <w:r>
        <w:t>Приложение N 6</w:t>
      </w:r>
    </w:p>
    <w:p w:rsidR="00CF44FD" w:rsidRDefault="00CF44FD">
      <w:pPr>
        <w:pStyle w:val="ConsPlusNormal"/>
        <w:jc w:val="right"/>
      </w:pPr>
      <w:r>
        <w:t>к приказу Министерства культуры</w:t>
      </w:r>
    </w:p>
    <w:p w:rsidR="00CF44FD" w:rsidRDefault="00CF44FD">
      <w:pPr>
        <w:pStyle w:val="ConsPlusNormal"/>
        <w:jc w:val="right"/>
      </w:pPr>
      <w:r>
        <w:t>Республики Дагестан</w:t>
      </w:r>
    </w:p>
    <w:p w:rsidR="00CF44FD" w:rsidRDefault="00CF44FD">
      <w:pPr>
        <w:pStyle w:val="ConsPlusNormal"/>
        <w:jc w:val="right"/>
      </w:pPr>
      <w:r>
        <w:t>от 30 марта 2018 г. N 109-од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center"/>
      </w:pPr>
      <w:bookmarkStart w:id="14" w:name="P965"/>
      <w:bookmarkEnd w:id="14"/>
      <w:r>
        <w:t>ЛИСТЫ</w:t>
      </w:r>
    </w:p>
    <w:p w:rsidR="00CF44FD" w:rsidRDefault="00CF44FD">
      <w:pPr>
        <w:pStyle w:val="ConsPlusNormal"/>
        <w:jc w:val="center"/>
      </w:pPr>
      <w:r>
        <w:t>ЭКСПЕРТНОЙ ОЦЕНКИ ДЕТСКОЙ ШКОЛЫ ИСКУССТВ, ДЕТСКОЙ</w:t>
      </w:r>
    </w:p>
    <w:p w:rsidR="00CF44FD" w:rsidRDefault="00CF44FD">
      <w:pPr>
        <w:pStyle w:val="ConsPlusNormal"/>
        <w:jc w:val="center"/>
      </w:pPr>
      <w:r>
        <w:t>МУЗЫКАЛЬНОЙ ШКОЛЫ, УЧАСТВУЮЩЕЙ В КОНКУРСЕ НА ПОЛУЧЕНИЕ</w:t>
      </w:r>
    </w:p>
    <w:p w:rsidR="00CF44FD" w:rsidRDefault="00CF44FD">
      <w:pPr>
        <w:pStyle w:val="ConsPlusNormal"/>
        <w:jc w:val="center"/>
      </w:pPr>
      <w:r>
        <w:t>ДЕНЕЖНОГО ПООЩРЕНИЯ ЛУЧШИМИ МУНИЦИПАЛЬНЫМИ УЧРЕЖДЕНИЯМИ</w:t>
      </w:r>
    </w:p>
    <w:p w:rsidR="00CF44FD" w:rsidRDefault="00CF44FD">
      <w:pPr>
        <w:pStyle w:val="ConsPlusNormal"/>
        <w:jc w:val="center"/>
      </w:pPr>
      <w:r>
        <w:t>КУЛЬТУРЫ, НАХОДЯЩИМИСЯ НА ТЕРРИТОРИЯХ СЕЛЬСКИХ ПОСЕЛЕНИЙ</w:t>
      </w:r>
    </w:p>
    <w:p w:rsidR="00CF44FD" w:rsidRDefault="00CF44FD">
      <w:pPr>
        <w:pStyle w:val="ConsPlusNormal"/>
        <w:jc w:val="center"/>
      </w:pPr>
      <w:r>
        <w:t>РЕСПУБЛИКИ ДАГЕСТАН</w:t>
      </w:r>
    </w:p>
    <w:p w:rsidR="00CF44FD" w:rsidRDefault="00CF44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3"/>
        <w:gridCol w:w="2835"/>
      </w:tblGrid>
      <w:tr w:rsidR="00CF44FD">
        <w:tc>
          <w:tcPr>
            <w:tcW w:w="4943" w:type="dxa"/>
          </w:tcPr>
          <w:p w:rsidR="00CF44FD" w:rsidRDefault="00CF44FD">
            <w:pPr>
              <w:pStyle w:val="ConsPlusNormal"/>
            </w:pPr>
            <w:r>
              <w:t>Полное наименование муниципальной детской школы искусств, детской музыкальной школы и другого образовательного учреждения дополнительного образования в сфере культуры</w:t>
            </w:r>
          </w:p>
        </w:tc>
        <w:tc>
          <w:tcPr>
            <w:tcW w:w="2835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4943" w:type="dxa"/>
          </w:tcPr>
          <w:p w:rsidR="00CF44FD" w:rsidRDefault="00CF44FD">
            <w:pPr>
              <w:pStyle w:val="ConsPlusNormal"/>
            </w:pPr>
            <w:r>
              <w:t xml:space="preserve">Полное наименование сельского поселения </w:t>
            </w:r>
            <w:r>
              <w:lastRenderedPageBreak/>
              <w:t>Республики Дагестан</w:t>
            </w:r>
          </w:p>
        </w:tc>
        <w:tc>
          <w:tcPr>
            <w:tcW w:w="2835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4943" w:type="dxa"/>
          </w:tcPr>
          <w:p w:rsidR="00CF44FD" w:rsidRDefault="00CF44FD">
            <w:pPr>
              <w:pStyle w:val="ConsPlusNormal"/>
            </w:pPr>
            <w:r>
              <w:t>Полное наименование учредителя муниципальной детской школы искусств, детской музыкальной школы и другого образовательного учреждения дополнительного образования в сфере культуры</w:t>
            </w:r>
          </w:p>
        </w:tc>
        <w:tc>
          <w:tcPr>
            <w:tcW w:w="2835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4943" w:type="dxa"/>
          </w:tcPr>
          <w:p w:rsidR="00CF44FD" w:rsidRDefault="00CF44FD">
            <w:pPr>
              <w:pStyle w:val="ConsPlusNormal"/>
            </w:pPr>
            <w:r>
              <w:t>Ф.И.О. руководителя муниципальной детской школы искусств, детской музыкальной школы и другого образовательного учреждения дополнительного образования в сфере культуры</w:t>
            </w:r>
          </w:p>
        </w:tc>
        <w:tc>
          <w:tcPr>
            <w:tcW w:w="2835" w:type="dxa"/>
          </w:tcPr>
          <w:p w:rsidR="00CF44FD" w:rsidRDefault="00CF44FD">
            <w:pPr>
              <w:pStyle w:val="ConsPlusNormal"/>
            </w:pPr>
          </w:p>
        </w:tc>
      </w:tr>
    </w:tbl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ind w:firstLine="540"/>
        <w:jc w:val="both"/>
      </w:pPr>
      <w:r>
        <w:t>Экспертная оценка. Максимальная балльная оценка - 100 баллов.</w:t>
      </w:r>
    </w:p>
    <w:p w:rsidR="00CF44FD" w:rsidRDefault="00CF44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946"/>
        <w:gridCol w:w="1587"/>
        <w:gridCol w:w="1191"/>
      </w:tblGrid>
      <w:tr w:rsidR="00CF44FD">
        <w:tc>
          <w:tcPr>
            <w:tcW w:w="680" w:type="dxa"/>
          </w:tcPr>
          <w:p w:rsidR="00CF44FD" w:rsidRDefault="00CF44F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46" w:type="dxa"/>
          </w:tcPr>
          <w:p w:rsidR="00CF44FD" w:rsidRDefault="00CF44FD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1587" w:type="dxa"/>
          </w:tcPr>
          <w:p w:rsidR="00CF44FD" w:rsidRDefault="00CF44FD">
            <w:pPr>
              <w:pStyle w:val="ConsPlusNormal"/>
              <w:jc w:val="center"/>
            </w:pPr>
            <w:r>
              <w:t>Максимальный балл</w:t>
            </w:r>
          </w:p>
        </w:tc>
        <w:tc>
          <w:tcPr>
            <w:tcW w:w="1191" w:type="dxa"/>
          </w:tcPr>
          <w:p w:rsidR="00CF44FD" w:rsidRDefault="00CF44FD">
            <w:pPr>
              <w:pStyle w:val="ConsPlusNormal"/>
              <w:jc w:val="center"/>
            </w:pPr>
            <w:r>
              <w:t>Оценка</w:t>
            </w:r>
          </w:p>
        </w:tc>
      </w:tr>
      <w:tr w:rsidR="00CF44FD">
        <w:tc>
          <w:tcPr>
            <w:tcW w:w="680" w:type="dxa"/>
          </w:tcPr>
          <w:p w:rsidR="00CF44FD" w:rsidRDefault="00CF44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46" w:type="dxa"/>
          </w:tcPr>
          <w:p w:rsidR="00CF44FD" w:rsidRDefault="00CF44FD">
            <w:pPr>
              <w:pStyle w:val="ConsPlusNormal"/>
            </w:pPr>
            <w:r>
              <w:t>Эффективное взаимодействие с общеобразовательными учреждениями, организациями культуры, общественными организациями и объединениями в целях реализации образовательных и социокультурных проектов</w:t>
            </w:r>
          </w:p>
        </w:tc>
        <w:tc>
          <w:tcPr>
            <w:tcW w:w="1587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191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680" w:type="dxa"/>
          </w:tcPr>
          <w:p w:rsidR="00CF44FD" w:rsidRDefault="00CF44F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46" w:type="dxa"/>
          </w:tcPr>
          <w:p w:rsidR="00CF44FD" w:rsidRDefault="00CF44FD">
            <w:pPr>
              <w:pStyle w:val="ConsPlusNormal"/>
            </w:pPr>
            <w:r>
              <w:t>Достижения детей в значимых творческих мероприятиях (конкурсах, фестивалях, выставках, постановках, концертах, олимпиадах и др.)</w:t>
            </w:r>
          </w:p>
        </w:tc>
        <w:tc>
          <w:tcPr>
            <w:tcW w:w="1587" w:type="dxa"/>
          </w:tcPr>
          <w:p w:rsidR="00CF44FD" w:rsidRDefault="00CF44FD">
            <w:pPr>
              <w:pStyle w:val="ConsPlusNormal"/>
              <w:jc w:val="center"/>
            </w:pPr>
            <w:r>
              <w:t>15 баллов</w:t>
            </w:r>
          </w:p>
        </w:tc>
        <w:tc>
          <w:tcPr>
            <w:tcW w:w="1191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680" w:type="dxa"/>
          </w:tcPr>
          <w:p w:rsidR="00CF44FD" w:rsidRDefault="00CF44F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46" w:type="dxa"/>
          </w:tcPr>
          <w:p w:rsidR="00CF44FD" w:rsidRDefault="00CF44FD">
            <w:pPr>
              <w:pStyle w:val="ConsPlusNormal"/>
            </w:pPr>
            <w:r>
              <w:t>Количество детей, ставших стипендиатами и лауреатами премий федеральных и республиканских органов власти</w:t>
            </w:r>
          </w:p>
        </w:tc>
        <w:tc>
          <w:tcPr>
            <w:tcW w:w="1587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191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680" w:type="dxa"/>
          </w:tcPr>
          <w:p w:rsidR="00CF44FD" w:rsidRDefault="00CF44F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46" w:type="dxa"/>
          </w:tcPr>
          <w:p w:rsidR="00CF44FD" w:rsidRDefault="00CF44FD">
            <w:pPr>
              <w:pStyle w:val="ConsPlusNormal"/>
            </w:pPr>
            <w:r>
              <w:t>Организация и проведение конкурсов, фестивалей, конференций и иных мероприятий, в организации и проведении которых школа выступает в роли головной организации</w:t>
            </w:r>
          </w:p>
        </w:tc>
        <w:tc>
          <w:tcPr>
            <w:tcW w:w="1587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191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680" w:type="dxa"/>
          </w:tcPr>
          <w:p w:rsidR="00CF44FD" w:rsidRDefault="00CF44F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46" w:type="dxa"/>
          </w:tcPr>
          <w:p w:rsidR="00CF44FD" w:rsidRDefault="00CF44FD">
            <w:pPr>
              <w:pStyle w:val="ConsPlusNormal"/>
            </w:pPr>
            <w:r>
              <w:t>Уровень и объем культурно-просветительской работы с населением</w:t>
            </w:r>
          </w:p>
        </w:tc>
        <w:tc>
          <w:tcPr>
            <w:tcW w:w="1587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191" w:type="dxa"/>
          </w:tcPr>
          <w:p w:rsidR="00CF44FD" w:rsidRDefault="00CF44FD">
            <w:pPr>
              <w:pStyle w:val="ConsPlusNormal"/>
              <w:jc w:val="center"/>
            </w:pPr>
            <w:r>
              <w:t>-</w:t>
            </w:r>
          </w:p>
        </w:tc>
      </w:tr>
      <w:tr w:rsidR="00CF44FD">
        <w:tc>
          <w:tcPr>
            <w:tcW w:w="680" w:type="dxa"/>
          </w:tcPr>
          <w:p w:rsidR="00CF44FD" w:rsidRDefault="00CF44F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46" w:type="dxa"/>
          </w:tcPr>
          <w:p w:rsidR="00CF44FD" w:rsidRDefault="00CF44FD">
            <w:pPr>
              <w:pStyle w:val="ConsPlusNormal"/>
            </w:pPr>
            <w:r>
              <w:t>Использование современных методик преподавания, разработка авторских методик</w:t>
            </w:r>
          </w:p>
        </w:tc>
        <w:tc>
          <w:tcPr>
            <w:tcW w:w="1587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191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680" w:type="dxa"/>
          </w:tcPr>
          <w:p w:rsidR="00CF44FD" w:rsidRDefault="00CF44F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46" w:type="dxa"/>
          </w:tcPr>
          <w:p w:rsidR="00CF44FD" w:rsidRDefault="00CF44FD">
            <w:pPr>
              <w:pStyle w:val="ConsPlusNormal"/>
            </w:pPr>
            <w:r>
              <w:t>Уровень педагогического мастерства и квалификации</w:t>
            </w:r>
          </w:p>
        </w:tc>
        <w:tc>
          <w:tcPr>
            <w:tcW w:w="1587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191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680" w:type="dxa"/>
          </w:tcPr>
          <w:p w:rsidR="00CF44FD" w:rsidRDefault="00CF44F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46" w:type="dxa"/>
          </w:tcPr>
          <w:p w:rsidR="00CF44FD" w:rsidRDefault="00CF44FD">
            <w:pPr>
              <w:pStyle w:val="ConsPlusNormal"/>
            </w:pPr>
            <w: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1587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191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680" w:type="dxa"/>
          </w:tcPr>
          <w:p w:rsidR="00CF44FD" w:rsidRDefault="00CF44F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46" w:type="dxa"/>
          </w:tcPr>
          <w:p w:rsidR="00CF44FD" w:rsidRDefault="00CF44FD">
            <w:pPr>
              <w:pStyle w:val="ConsPlusNormal"/>
            </w:pPr>
            <w:r>
              <w:t>Работа со средствами массовой информации, информационная и PR-деятельность</w:t>
            </w:r>
          </w:p>
        </w:tc>
        <w:tc>
          <w:tcPr>
            <w:tcW w:w="1587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191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680" w:type="dxa"/>
          </w:tcPr>
          <w:p w:rsidR="00CF44FD" w:rsidRDefault="00CF44F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946" w:type="dxa"/>
          </w:tcPr>
          <w:p w:rsidR="00CF44FD" w:rsidRDefault="00CF44FD">
            <w:pPr>
              <w:pStyle w:val="ConsPlusNormal"/>
            </w:pPr>
            <w:r>
              <w:t>Положительная динамика развития материально-технической базы за последние 3 года</w:t>
            </w:r>
          </w:p>
        </w:tc>
        <w:tc>
          <w:tcPr>
            <w:tcW w:w="1587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191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680" w:type="dxa"/>
          </w:tcPr>
          <w:p w:rsidR="00CF44FD" w:rsidRDefault="00CF44F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46" w:type="dxa"/>
          </w:tcPr>
          <w:p w:rsidR="00CF44FD" w:rsidRDefault="00CF44FD">
            <w:pPr>
              <w:pStyle w:val="ConsPlusNormal"/>
            </w:pPr>
            <w:r>
              <w:t>Структуризация подачи материала в заявке</w:t>
            </w:r>
          </w:p>
        </w:tc>
        <w:tc>
          <w:tcPr>
            <w:tcW w:w="1587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191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680" w:type="dxa"/>
          </w:tcPr>
          <w:p w:rsidR="00CF44FD" w:rsidRDefault="00CF44F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46" w:type="dxa"/>
          </w:tcPr>
          <w:p w:rsidR="00CF44FD" w:rsidRDefault="00CF44FD">
            <w:pPr>
              <w:pStyle w:val="ConsPlusNormal"/>
            </w:pPr>
            <w:r>
              <w:t>Качество изложения материала: ясность, логичность и лаконичность всех письменных пояснений и описаний в заявке</w:t>
            </w:r>
          </w:p>
        </w:tc>
        <w:tc>
          <w:tcPr>
            <w:tcW w:w="1587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191" w:type="dxa"/>
          </w:tcPr>
          <w:p w:rsidR="00CF44FD" w:rsidRDefault="00CF44FD">
            <w:pPr>
              <w:pStyle w:val="ConsPlusNormal"/>
            </w:pPr>
          </w:p>
        </w:tc>
      </w:tr>
    </w:tbl>
    <w:p w:rsidR="00CF44FD" w:rsidRDefault="00CF44FD">
      <w:pPr>
        <w:pStyle w:val="ConsPlusNormal"/>
        <w:jc w:val="both"/>
      </w:pPr>
    </w:p>
    <w:p w:rsidR="00CF44FD" w:rsidRDefault="00CF44FD">
      <w:pPr>
        <w:pStyle w:val="ConsPlusNonformat"/>
        <w:jc w:val="both"/>
      </w:pPr>
      <w:r>
        <w:t xml:space="preserve">    Члены комиссии:</w:t>
      </w:r>
    </w:p>
    <w:p w:rsidR="00CF44FD" w:rsidRDefault="00CF44FD">
      <w:pPr>
        <w:pStyle w:val="ConsPlusNonformat"/>
        <w:jc w:val="both"/>
      </w:pPr>
      <w:r>
        <w:t xml:space="preserve">          ______________   (__________________________)</w:t>
      </w:r>
    </w:p>
    <w:p w:rsidR="00CF44FD" w:rsidRDefault="00CF44FD">
      <w:pPr>
        <w:pStyle w:val="ConsPlusNonformat"/>
        <w:jc w:val="both"/>
      </w:pPr>
      <w:r>
        <w:t xml:space="preserve">              Подпись           расшифровка подписи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"__" ______________ 20</w:t>
      </w:r>
      <w:r w:rsidR="006D6DB5">
        <w:t>__</w:t>
      </w:r>
      <w:r>
        <w:t xml:space="preserve"> г.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right"/>
        <w:outlineLvl w:val="0"/>
      </w:pPr>
      <w:r>
        <w:t>Приложение N 7</w:t>
      </w:r>
    </w:p>
    <w:p w:rsidR="00CF44FD" w:rsidRDefault="00CF44FD">
      <w:pPr>
        <w:pStyle w:val="ConsPlusNormal"/>
        <w:jc w:val="right"/>
      </w:pPr>
      <w:r>
        <w:t>к приказу Министерства культуры</w:t>
      </w:r>
    </w:p>
    <w:p w:rsidR="00CF44FD" w:rsidRDefault="00CF44FD">
      <w:pPr>
        <w:pStyle w:val="ConsPlusNormal"/>
        <w:jc w:val="right"/>
      </w:pPr>
      <w:r>
        <w:t>Республики Дагестан</w:t>
      </w:r>
    </w:p>
    <w:p w:rsidR="00CF44FD" w:rsidRDefault="00CF44FD">
      <w:pPr>
        <w:pStyle w:val="ConsPlusNormal"/>
        <w:jc w:val="right"/>
      </w:pPr>
      <w:r>
        <w:t>от 30 марта 2018 г. N 109-од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center"/>
      </w:pPr>
      <w:bookmarkStart w:id="15" w:name="P1051"/>
      <w:bookmarkEnd w:id="15"/>
      <w:r>
        <w:t>ЛИСТЫ</w:t>
      </w:r>
    </w:p>
    <w:p w:rsidR="00CF44FD" w:rsidRDefault="00CF44FD">
      <w:pPr>
        <w:pStyle w:val="ConsPlusNormal"/>
        <w:jc w:val="center"/>
      </w:pPr>
      <w:r>
        <w:t>ЭКСПЕРТНОЙ ОЦЕНКИ МУЗЕЯ, УЧАСТВУЮЩЕГО В КОНКУРСЕ</w:t>
      </w:r>
    </w:p>
    <w:p w:rsidR="00CF44FD" w:rsidRDefault="00CF44FD">
      <w:pPr>
        <w:pStyle w:val="ConsPlusNormal"/>
        <w:jc w:val="center"/>
      </w:pPr>
      <w:r>
        <w:t>НА ПОЛУЧЕНИЕ ДЕНЕЖНОГО ПООЩРЕНИЯ ЛУЧШИМИ МУНИЦИПАЛЬНЫМИ</w:t>
      </w:r>
    </w:p>
    <w:p w:rsidR="00CF44FD" w:rsidRDefault="00CF44FD">
      <w:pPr>
        <w:pStyle w:val="ConsPlusNormal"/>
        <w:jc w:val="center"/>
      </w:pPr>
      <w:r>
        <w:t>УЧРЕЖДЕНИЯМИ КУЛЬТУРЫ, НАХОДЯЩИМИСЯ НА ТЕРРИТОРИЯХ</w:t>
      </w:r>
    </w:p>
    <w:p w:rsidR="00CF44FD" w:rsidRDefault="00CF44FD">
      <w:pPr>
        <w:pStyle w:val="ConsPlusNormal"/>
        <w:jc w:val="center"/>
      </w:pPr>
      <w:r>
        <w:t>СЕЛЬСКИХ ПОСЕЛЕНИЙ РЕСПУБЛИКИ ДАГЕСТАН</w:t>
      </w:r>
    </w:p>
    <w:p w:rsidR="00CF44FD" w:rsidRDefault="00CF44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3"/>
        <w:gridCol w:w="3855"/>
      </w:tblGrid>
      <w:tr w:rsidR="00CF44FD">
        <w:tc>
          <w:tcPr>
            <w:tcW w:w="4363" w:type="dxa"/>
          </w:tcPr>
          <w:p w:rsidR="00CF44FD" w:rsidRDefault="00CF44FD">
            <w:pPr>
              <w:pStyle w:val="ConsPlusNormal"/>
            </w:pPr>
            <w:r>
              <w:t>Полное наименование муниципального музея</w:t>
            </w:r>
          </w:p>
        </w:tc>
        <w:tc>
          <w:tcPr>
            <w:tcW w:w="3855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4363" w:type="dxa"/>
          </w:tcPr>
          <w:p w:rsidR="00CF44FD" w:rsidRDefault="00CF44FD">
            <w:pPr>
              <w:pStyle w:val="ConsPlusNormal"/>
            </w:pPr>
            <w:r>
              <w:t>Полное наименование сельского поселения Республики Дагестан</w:t>
            </w:r>
          </w:p>
        </w:tc>
        <w:tc>
          <w:tcPr>
            <w:tcW w:w="3855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4363" w:type="dxa"/>
          </w:tcPr>
          <w:p w:rsidR="00CF44FD" w:rsidRDefault="00CF44FD">
            <w:pPr>
              <w:pStyle w:val="ConsPlusNormal"/>
            </w:pPr>
            <w:r>
              <w:t>Полное наименование учредителя муниципального музея</w:t>
            </w:r>
          </w:p>
        </w:tc>
        <w:tc>
          <w:tcPr>
            <w:tcW w:w="3855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4363" w:type="dxa"/>
          </w:tcPr>
          <w:p w:rsidR="00CF44FD" w:rsidRDefault="00CF44FD">
            <w:pPr>
              <w:pStyle w:val="ConsPlusNormal"/>
            </w:pPr>
            <w:r>
              <w:t>Ф.И.О. руководителя муниципального музея</w:t>
            </w:r>
          </w:p>
        </w:tc>
        <w:tc>
          <w:tcPr>
            <w:tcW w:w="3855" w:type="dxa"/>
          </w:tcPr>
          <w:p w:rsidR="00CF44FD" w:rsidRDefault="00CF44FD">
            <w:pPr>
              <w:pStyle w:val="ConsPlusNormal"/>
            </w:pPr>
          </w:p>
        </w:tc>
      </w:tr>
    </w:tbl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ind w:firstLine="540"/>
        <w:jc w:val="both"/>
      </w:pPr>
      <w:r>
        <w:t>Экспертная оценка. Максимальная балльная оценка - 100 баллов.</w:t>
      </w:r>
    </w:p>
    <w:p w:rsidR="00CF44FD" w:rsidRDefault="00CF44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65"/>
        <w:gridCol w:w="1814"/>
        <w:gridCol w:w="1397"/>
      </w:tblGrid>
      <w:tr w:rsidR="00CF44FD">
        <w:tc>
          <w:tcPr>
            <w:tcW w:w="567" w:type="dxa"/>
          </w:tcPr>
          <w:p w:rsidR="00CF44FD" w:rsidRDefault="00CF44F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1814" w:type="dxa"/>
          </w:tcPr>
          <w:p w:rsidR="00CF44FD" w:rsidRDefault="00CF44FD">
            <w:pPr>
              <w:pStyle w:val="ConsPlusNormal"/>
              <w:jc w:val="center"/>
            </w:pPr>
            <w:r>
              <w:t>Максимальный балл</w:t>
            </w:r>
          </w:p>
        </w:tc>
        <w:tc>
          <w:tcPr>
            <w:tcW w:w="1397" w:type="dxa"/>
          </w:tcPr>
          <w:p w:rsidR="00CF44FD" w:rsidRDefault="00CF44FD">
            <w:pPr>
              <w:pStyle w:val="ConsPlusNormal"/>
              <w:jc w:val="center"/>
            </w:pPr>
            <w:r>
              <w:t>Оценка</w:t>
            </w:r>
          </w:p>
        </w:tc>
      </w:tr>
      <w:tr w:rsidR="00CF44FD">
        <w:tc>
          <w:tcPr>
            <w:tcW w:w="567" w:type="dxa"/>
          </w:tcPr>
          <w:p w:rsidR="00CF44FD" w:rsidRDefault="00CF44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Художественно-эстетический уровень экспозиций музея</w:t>
            </w:r>
          </w:p>
        </w:tc>
        <w:tc>
          <w:tcPr>
            <w:tcW w:w="1814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397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67" w:type="dxa"/>
          </w:tcPr>
          <w:p w:rsidR="00CF44FD" w:rsidRDefault="00CF44F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Количество посетителей музея за год</w:t>
            </w:r>
          </w:p>
        </w:tc>
        <w:tc>
          <w:tcPr>
            <w:tcW w:w="1814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397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67" w:type="dxa"/>
          </w:tcPr>
          <w:p w:rsidR="00CF44FD" w:rsidRDefault="00CF44F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Количество выставок, в том числе передвижных, за год</w:t>
            </w:r>
          </w:p>
        </w:tc>
        <w:tc>
          <w:tcPr>
            <w:tcW w:w="1814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397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67" w:type="dxa"/>
          </w:tcPr>
          <w:p w:rsidR="00CF44FD" w:rsidRDefault="00CF44F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Количество культурно-просветительных мероприятий, в том числе ориентированных на детей и молодежь, социально незащищенных групп населения, с ограниченными возможностями, за год</w:t>
            </w:r>
          </w:p>
        </w:tc>
        <w:tc>
          <w:tcPr>
            <w:tcW w:w="1814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397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67" w:type="dxa"/>
          </w:tcPr>
          <w:p w:rsidR="00CF44FD" w:rsidRDefault="00CF44F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Поиск и внедрение инновационных форм и методов работы с населением</w:t>
            </w:r>
          </w:p>
        </w:tc>
        <w:tc>
          <w:tcPr>
            <w:tcW w:w="1814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397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67" w:type="dxa"/>
          </w:tcPr>
          <w:p w:rsidR="00CF44FD" w:rsidRDefault="00CF44F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Популяризация культурного наследия малой Родины, краеведческая работа</w:t>
            </w:r>
          </w:p>
        </w:tc>
        <w:tc>
          <w:tcPr>
            <w:tcW w:w="1814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397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67" w:type="dxa"/>
          </w:tcPr>
          <w:p w:rsidR="00CF44FD" w:rsidRDefault="00CF44F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Работа со средствами массовой информации, PR-деятельность</w:t>
            </w:r>
          </w:p>
        </w:tc>
        <w:tc>
          <w:tcPr>
            <w:tcW w:w="1814" w:type="dxa"/>
          </w:tcPr>
          <w:p w:rsidR="00CF44FD" w:rsidRDefault="00CF44FD">
            <w:pPr>
              <w:pStyle w:val="ConsPlusNormal"/>
              <w:jc w:val="center"/>
            </w:pPr>
            <w:r>
              <w:t>3 балла</w:t>
            </w:r>
          </w:p>
        </w:tc>
        <w:tc>
          <w:tcPr>
            <w:tcW w:w="1397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67" w:type="dxa"/>
          </w:tcPr>
          <w:p w:rsidR="00CF44FD" w:rsidRDefault="00CF44F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Количество новых поступлений предметов музейного фонда за год</w:t>
            </w:r>
          </w:p>
        </w:tc>
        <w:tc>
          <w:tcPr>
            <w:tcW w:w="1814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397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67" w:type="dxa"/>
          </w:tcPr>
          <w:p w:rsidR="00CF44FD" w:rsidRDefault="00CF44F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Применение информационных технологий в учетно-</w:t>
            </w:r>
            <w:proofErr w:type="spellStart"/>
            <w:r>
              <w:t>хранительской</w:t>
            </w:r>
            <w:proofErr w:type="spellEnd"/>
            <w:r>
              <w:t xml:space="preserve"> работе музея</w:t>
            </w:r>
          </w:p>
        </w:tc>
        <w:tc>
          <w:tcPr>
            <w:tcW w:w="1814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397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67" w:type="dxa"/>
          </w:tcPr>
          <w:p w:rsidR="00CF44FD" w:rsidRDefault="00CF44F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Количество научных публикаций на основе изучения фондовых коллекций</w:t>
            </w:r>
          </w:p>
        </w:tc>
        <w:tc>
          <w:tcPr>
            <w:tcW w:w="1814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397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67" w:type="dxa"/>
          </w:tcPr>
          <w:p w:rsidR="00CF44FD" w:rsidRDefault="00CF44F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Проведение повышения квалификации музейных кадров</w:t>
            </w:r>
          </w:p>
        </w:tc>
        <w:tc>
          <w:tcPr>
            <w:tcW w:w="1814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397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67" w:type="dxa"/>
          </w:tcPr>
          <w:p w:rsidR="00CF44FD" w:rsidRDefault="00CF44F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сферы), других учреждений</w:t>
            </w:r>
          </w:p>
        </w:tc>
        <w:tc>
          <w:tcPr>
            <w:tcW w:w="1814" w:type="dxa"/>
          </w:tcPr>
          <w:p w:rsidR="00CF44FD" w:rsidRDefault="00CF44FD">
            <w:pPr>
              <w:pStyle w:val="ConsPlusNormal"/>
              <w:jc w:val="center"/>
            </w:pPr>
            <w:r>
              <w:t>3 балла</w:t>
            </w:r>
          </w:p>
        </w:tc>
        <w:tc>
          <w:tcPr>
            <w:tcW w:w="1397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67" w:type="dxa"/>
          </w:tcPr>
          <w:p w:rsidR="00CF44FD" w:rsidRDefault="00CF44F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Взаимодействие с муниципальными и региональными учреждениями культуры, образования, молодежи, социального обеспечения</w:t>
            </w:r>
          </w:p>
        </w:tc>
        <w:tc>
          <w:tcPr>
            <w:tcW w:w="1814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397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67" w:type="dxa"/>
          </w:tcPr>
          <w:p w:rsidR="00CF44FD" w:rsidRDefault="00CF44F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Структуризация подачи материала в заявке</w:t>
            </w:r>
          </w:p>
        </w:tc>
        <w:tc>
          <w:tcPr>
            <w:tcW w:w="1814" w:type="dxa"/>
          </w:tcPr>
          <w:p w:rsidR="00CF44FD" w:rsidRDefault="00CF44FD">
            <w:pPr>
              <w:pStyle w:val="ConsPlusNormal"/>
              <w:jc w:val="center"/>
            </w:pPr>
            <w:r>
              <w:t>2 балла</w:t>
            </w:r>
          </w:p>
        </w:tc>
        <w:tc>
          <w:tcPr>
            <w:tcW w:w="1397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567" w:type="dxa"/>
          </w:tcPr>
          <w:p w:rsidR="00CF44FD" w:rsidRDefault="00CF44F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65" w:type="dxa"/>
          </w:tcPr>
          <w:p w:rsidR="00CF44FD" w:rsidRDefault="00CF44FD">
            <w:pPr>
              <w:pStyle w:val="ConsPlusNormal"/>
            </w:pPr>
            <w:r>
              <w:t>Качество изложения материала: ясность, логичность и лаконичность всех письменных пояснений и описаний в заявке</w:t>
            </w:r>
          </w:p>
        </w:tc>
        <w:tc>
          <w:tcPr>
            <w:tcW w:w="1814" w:type="dxa"/>
          </w:tcPr>
          <w:p w:rsidR="00CF44FD" w:rsidRDefault="00CF44FD">
            <w:pPr>
              <w:pStyle w:val="ConsPlusNormal"/>
              <w:jc w:val="center"/>
            </w:pPr>
            <w:r>
              <w:t>2 балла</w:t>
            </w:r>
          </w:p>
        </w:tc>
        <w:tc>
          <w:tcPr>
            <w:tcW w:w="1397" w:type="dxa"/>
          </w:tcPr>
          <w:p w:rsidR="00CF44FD" w:rsidRDefault="00CF44FD">
            <w:pPr>
              <w:pStyle w:val="ConsPlusNormal"/>
            </w:pPr>
          </w:p>
        </w:tc>
      </w:tr>
    </w:tbl>
    <w:p w:rsidR="00CF44FD" w:rsidRDefault="00CF44FD">
      <w:pPr>
        <w:pStyle w:val="ConsPlusNormal"/>
        <w:jc w:val="both"/>
      </w:pPr>
    </w:p>
    <w:p w:rsidR="00CF44FD" w:rsidRDefault="00CF44FD">
      <w:pPr>
        <w:pStyle w:val="ConsPlusNonformat"/>
        <w:jc w:val="both"/>
      </w:pPr>
      <w:r>
        <w:t xml:space="preserve">    Члены комиссии:</w:t>
      </w:r>
    </w:p>
    <w:p w:rsidR="00CF44FD" w:rsidRDefault="00CF44FD">
      <w:pPr>
        <w:pStyle w:val="ConsPlusNonformat"/>
        <w:jc w:val="both"/>
      </w:pPr>
      <w:r>
        <w:t xml:space="preserve">          ______________   (__________________________)</w:t>
      </w:r>
    </w:p>
    <w:p w:rsidR="00CF44FD" w:rsidRDefault="00CF44FD">
      <w:pPr>
        <w:pStyle w:val="ConsPlusNonformat"/>
        <w:jc w:val="both"/>
      </w:pPr>
      <w:r>
        <w:t xml:space="preserve">              Подпись           расшифровка подписи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"__" ______________ 20</w:t>
      </w:r>
      <w:r w:rsidR="006D6DB5">
        <w:t>__</w:t>
      </w:r>
      <w:r>
        <w:t xml:space="preserve"> г.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right"/>
        <w:outlineLvl w:val="0"/>
      </w:pPr>
      <w:r>
        <w:t>Приложение N 8</w:t>
      </w:r>
    </w:p>
    <w:p w:rsidR="00CF44FD" w:rsidRDefault="00CF44FD">
      <w:pPr>
        <w:pStyle w:val="ConsPlusNormal"/>
        <w:jc w:val="right"/>
      </w:pPr>
      <w:r>
        <w:t>к приказу Министерства культуры</w:t>
      </w:r>
    </w:p>
    <w:p w:rsidR="00CF44FD" w:rsidRDefault="00CF44FD">
      <w:pPr>
        <w:pStyle w:val="ConsPlusNormal"/>
        <w:jc w:val="right"/>
      </w:pPr>
      <w:r>
        <w:lastRenderedPageBreak/>
        <w:t>Республики Дагестан</w:t>
      </w:r>
    </w:p>
    <w:p w:rsidR="00CF44FD" w:rsidRDefault="00CF44FD">
      <w:pPr>
        <w:pStyle w:val="ConsPlusNormal"/>
        <w:jc w:val="right"/>
      </w:pPr>
      <w:r>
        <w:t>от 30 марта 2018 г. N 109-од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center"/>
      </w:pPr>
      <w:bookmarkStart w:id="16" w:name="P1148"/>
      <w:bookmarkEnd w:id="16"/>
      <w:r>
        <w:t>ЛИСТЫ</w:t>
      </w:r>
    </w:p>
    <w:p w:rsidR="00CF44FD" w:rsidRDefault="00CF44FD">
      <w:pPr>
        <w:pStyle w:val="ConsPlusNormal"/>
        <w:jc w:val="center"/>
      </w:pPr>
      <w:r>
        <w:t>ЭКСПЕРТНОЙ ОЦЕНКИ ДЕЯТЕЛЬНОСТИ РАБОТНИКА</w:t>
      </w:r>
    </w:p>
    <w:p w:rsidR="00CF44FD" w:rsidRDefault="00CF44FD">
      <w:pPr>
        <w:pStyle w:val="ConsPlusNormal"/>
        <w:jc w:val="center"/>
      </w:pPr>
      <w:r>
        <w:t>МУНИЦИПАЛЬНОГО УЧРЕЖДЕНИЯ КУЛЬТУРЫ, УЧАСТВУЮЩЕГО</w:t>
      </w:r>
    </w:p>
    <w:p w:rsidR="00CF44FD" w:rsidRDefault="00CF44FD">
      <w:pPr>
        <w:pStyle w:val="ConsPlusNormal"/>
        <w:jc w:val="center"/>
      </w:pPr>
      <w:r>
        <w:t>В КОНКУРСЕ НА ПОЛУЧЕНИЕ ДЕНЕЖНОГО ПООЩРЕНИЯ ЛУЧШИМ</w:t>
      </w:r>
    </w:p>
    <w:p w:rsidR="00CF44FD" w:rsidRDefault="00CF44FD">
      <w:pPr>
        <w:pStyle w:val="ConsPlusNormal"/>
        <w:jc w:val="center"/>
      </w:pPr>
      <w:r>
        <w:t>РАБОТНИКАМ МУНИЦИПАЛЬНЫХ УЧРЕЖДЕНИЙ КУЛЬТУРЫ, НАХОДЯЩИХСЯ</w:t>
      </w:r>
    </w:p>
    <w:p w:rsidR="00CF44FD" w:rsidRDefault="00CF44FD">
      <w:pPr>
        <w:pStyle w:val="ConsPlusNormal"/>
        <w:jc w:val="center"/>
      </w:pPr>
      <w:r>
        <w:t>НА ТЕРРИТОРИЯХ СЕЛЬСКИХ ПОСЕЛЕНИЙ РЕСПУБЛИКИ ДАГЕСТАН</w:t>
      </w:r>
    </w:p>
    <w:p w:rsidR="00CF44FD" w:rsidRDefault="00CF44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3118"/>
      </w:tblGrid>
      <w:tr w:rsidR="00CF44FD">
        <w:tc>
          <w:tcPr>
            <w:tcW w:w="4762" w:type="dxa"/>
          </w:tcPr>
          <w:p w:rsidR="00CF44FD" w:rsidRDefault="00CF44FD">
            <w:pPr>
              <w:pStyle w:val="ConsPlusNormal"/>
            </w:pPr>
            <w:r>
              <w:t>Ф.И.О. работника, выдвигающегося на участие в конкурсе</w:t>
            </w:r>
          </w:p>
        </w:tc>
        <w:tc>
          <w:tcPr>
            <w:tcW w:w="3118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4762" w:type="dxa"/>
          </w:tcPr>
          <w:p w:rsidR="00CF44FD" w:rsidRDefault="00CF44FD">
            <w:pPr>
              <w:pStyle w:val="ConsPlusNormal"/>
            </w:pPr>
            <w:r>
              <w:t>Год рождения</w:t>
            </w:r>
          </w:p>
        </w:tc>
        <w:tc>
          <w:tcPr>
            <w:tcW w:w="3118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4762" w:type="dxa"/>
          </w:tcPr>
          <w:p w:rsidR="00CF44FD" w:rsidRDefault="00CF44FD">
            <w:pPr>
              <w:pStyle w:val="ConsPlusNormal"/>
            </w:pPr>
            <w:r>
              <w:t>Занимаемая должность</w:t>
            </w:r>
          </w:p>
        </w:tc>
        <w:tc>
          <w:tcPr>
            <w:tcW w:w="3118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4762" w:type="dxa"/>
          </w:tcPr>
          <w:p w:rsidR="00CF44FD" w:rsidRDefault="00CF44FD">
            <w:pPr>
              <w:pStyle w:val="ConsPlusNormal"/>
            </w:pPr>
            <w:r>
              <w:t>Стаж работы по занимаемой должности</w:t>
            </w:r>
          </w:p>
        </w:tc>
        <w:tc>
          <w:tcPr>
            <w:tcW w:w="3118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4762" w:type="dxa"/>
          </w:tcPr>
          <w:p w:rsidR="00CF44FD" w:rsidRDefault="00CF44FD">
            <w:pPr>
              <w:pStyle w:val="ConsPlusNormal"/>
            </w:pPr>
            <w:r>
              <w:t>Полное наименование муниципального учреждения культуры, в котором трудится выдвигаемый работник</w:t>
            </w:r>
          </w:p>
        </w:tc>
        <w:tc>
          <w:tcPr>
            <w:tcW w:w="3118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4762" w:type="dxa"/>
          </w:tcPr>
          <w:p w:rsidR="00CF44FD" w:rsidRDefault="00CF44FD">
            <w:pPr>
              <w:pStyle w:val="ConsPlusNormal"/>
            </w:pPr>
            <w:r>
              <w:t>Полное наименование сельского поселения Республики Дагестан</w:t>
            </w:r>
          </w:p>
        </w:tc>
        <w:tc>
          <w:tcPr>
            <w:tcW w:w="3118" w:type="dxa"/>
          </w:tcPr>
          <w:p w:rsidR="00CF44FD" w:rsidRDefault="00CF44FD">
            <w:pPr>
              <w:pStyle w:val="ConsPlusNormal"/>
            </w:pPr>
          </w:p>
        </w:tc>
      </w:tr>
    </w:tbl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ind w:firstLine="540"/>
        <w:jc w:val="both"/>
      </w:pPr>
      <w:r>
        <w:t>Экспертная оценка. Максимальная балльная оценка - 70 баллов.</w:t>
      </w:r>
    </w:p>
    <w:p w:rsidR="00CF44FD" w:rsidRDefault="00CF44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046"/>
        <w:gridCol w:w="1701"/>
        <w:gridCol w:w="1001"/>
      </w:tblGrid>
      <w:tr w:rsidR="00CF44FD">
        <w:tc>
          <w:tcPr>
            <w:tcW w:w="624" w:type="dxa"/>
          </w:tcPr>
          <w:p w:rsidR="00CF44FD" w:rsidRDefault="00CF44F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CF44FD" w:rsidRDefault="00CF44FD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1701" w:type="dxa"/>
          </w:tcPr>
          <w:p w:rsidR="00CF44FD" w:rsidRDefault="00CF44FD">
            <w:pPr>
              <w:pStyle w:val="ConsPlusNormal"/>
              <w:jc w:val="center"/>
            </w:pPr>
            <w:r>
              <w:t>Максимальный балл</w:t>
            </w:r>
          </w:p>
        </w:tc>
        <w:tc>
          <w:tcPr>
            <w:tcW w:w="1001" w:type="dxa"/>
          </w:tcPr>
          <w:p w:rsidR="00CF44FD" w:rsidRDefault="00CF44FD">
            <w:pPr>
              <w:pStyle w:val="ConsPlusNormal"/>
              <w:jc w:val="center"/>
            </w:pPr>
            <w:r>
              <w:t>Оценка</w:t>
            </w:r>
          </w:p>
        </w:tc>
      </w:tr>
      <w:tr w:rsidR="00CF44FD">
        <w:tc>
          <w:tcPr>
            <w:tcW w:w="624" w:type="dxa"/>
          </w:tcPr>
          <w:p w:rsidR="00CF44FD" w:rsidRDefault="00CF44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</w:tcPr>
          <w:p w:rsidR="00CF44FD" w:rsidRDefault="00CF44FD">
            <w:pPr>
              <w:pStyle w:val="ConsPlusNormal"/>
            </w:pPr>
            <w:r>
              <w:t>Профессиональное кредо, цели и задачи деятельности</w:t>
            </w:r>
          </w:p>
        </w:tc>
        <w:tc>
          <w:tcPr>
            <w:tcW w:w="1701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001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624" w:type="dxa"/>
          </w:tcPr>
          <w:p w:rsidR="00CF44FD" w:rsidRDefault="00CF44F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</w:tcPr>
          <w:p w:rsidR="00CF44FD" w:rsidRDefault="00CF44FD">
            <w:pPr>
              <w:pStyle w:val="ConsPlusNormal"/>
            </w:pPr>
            <w:r>
              <w:t>Активность творческой деятельности</w:t>
            </w:r>
          </w:p>
        </w:tc>
        <w:tc>
          <w:tcPr>
            <w:tcW w:w="1701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001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624" w:type="dxa"/>
          </w:tcPr>
          <w:p w:rsidR="00CF44FD" w:rsidRDefault="00CF44F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</w:tcPr>
          <w:p w:rsidR="00CF44FD" w:rsidRDefault="00CF44FD">
            <w:pPr>
              <w:pStyle w:val="ConsPlusNormal"/>
            </w:pPr>
            <w:r>
              <w:t>Непрерывность профессионального развития работника</w:t>
            </w:r>
          </w:p>
        </w:tc>
        <w:tc>
          <w:tcPr>
            <w:tcW w:w="1701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001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624" w:type="dxa"/>
          </w:tcPr>
          <w:p w:rsidR="00CF44FD" w:rsidRDefault="00CF44F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</w:tcPr>
          <w:p w:rsidR="00CF44FD" w:rsidRDefault="00CF44FD">
            <w:pPr>
              <w:pStyle w:val="ConsPlusNormal"/>
            </w:pPr>
            <w:r>
              <w:t>Личные достижения работника</w:t>
            </w:r>
          </w:p>
        </w:tc>
        <w:tc>
          <w:tcPr>
            <w:tcW w:w="1701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001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624" w:type="dxa"/>
          </w:tcPr>
          <w:p w:rsidR="00CF44FD" w:rsidRDefault="00CF44F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</w:tcPr>
          <w:p w:rsidR="00CF44FD" w:rsidRDefault="00CF44FD">
            <w:pPr>
              <w:pStyle w:val="ConsPlusNormal"/>
            </w:pPr>
            <w:r>
              <w:t>Портфель отзывов</w:t>
            </w:r>
          </w:p>
        </w:tc>
        <w:tc>
          <w:tcPr>
            <w:tcW w:w="1701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001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624" w:type="dxa"/>
          </w:tcPr>
          <w:p w:rsidR="00CF44FD" w:rsidRDefault="00CF44F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</w:tcPr>
          <w:p w:rsidR="00CF44FD" w:rsidRDefault="00CF44FD">
            <w:pPr>
              <w:pStyle w:val="ConsPlusNormal"/>
            </w:pPr>
            <w:r>
              <w:t>Творческая самооценка и нацеленность работника на самосовершенствование</w:t>
            </w:r>
          </w:p>
        </w:tc>
        <w:tc>
          <w:tcPr>
            <w:tcW w:w="1701" w:type="dxa"/>
          </w:tcPr>
          <w:p w:rsidR="00CF44FD" w:rsidRDefault="00CF44FD">
            <w:pPr>
              <w:pStyle w:val="ConsPlusNormal"/>
              <w:jc w:val="center"/>
            </w:pPr>
            <w:r>
              <w:t>10 баллов</w:t>
            </w:r>
          </w:p>
        </w:tc>
        <w:tc>
          <w:tcPr>
            <w:tcW w:w="1001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624" w:type="dxa"/>
          </w:tcPr>
          <w:p w:rsidR="00CF44FD" w:rsidRDefault="00CF44F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</w:tcPr>
          <w:p w:rsidR="00CF44FD" w:rsidRDefault="00CF44FD">
            <w:pPr>
              <w:pStyle w:val="ConsPlusNormal"/>
            </w:pPr>
            <w:r>
              <w:t>Структуризация подачи материала в заявке</w:t>
            </w:r>
          </w:p>
        </w:tc>
        <w:tc>
          <w:tcPr>
            <w:tcW w:w="1701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001" w:type="dxa"/>
          </w:tcPr>
          <w:p w:rsidR="00CF44FD" w:rsidRDefault="00CF44FD">
            <w:pPr>
              <w:pStyle w:val="ConsPlusNormal"/>
            </w:pPr>
          </w:p>
        </w:tc>
      </w:tr>
      <w:tr w:rsidR="00CF44FD">
        <w:tc>
          <w:tcPr>
            <w:tcW w:w="624" w:type="dxa"/>
          </w:tcPr>
          <w:p w:rsidR="00CF44FD" w:rsidRDefault="00CF44F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</w:tcPr>
          <w:p w:rsidR="00CF44FD" w:rsidRDefault="00CF44FD">
            <w:pPr>
              <w:pStyle w:val="ConsPlusNormal"/>
            </w:pPr>
            <w:r>
              <w:t>Качество изложения материала: ясность, логичность и лаконичность всех письменных пояснений и описаний в заявке</w:t>
            </w:r>
          </w:p>
        </w:tc>
        <w:tc>
          <w:tcPr>
            <w:tcW w:w="1701" w:type="dxa"/>
          </w:tcPr>
          <w:p w:rsidR="00CF44FD" w:rsidRDefault="00CF44FD">
            <w:pPr>
              <w:pStyle w:val="ConsPlusNormal"/>
              <w:jc w:val="center"/>
            </w:pPr>
            <w:r>
              <w:t>5 баллов</w:t>
            </w:r>
          </w:p>
        </w:tc>
        <w:tc>
          <w:tcPr>
            <w:tcW w:w="1001" w:type="dxa"/>
          </w:tcPr>
          <w:p w:rsidR="00CF44FD" w:rsidRDefault="00CF44FD">
            <w:pPr>
              <w:pStyle w:val="ConsPlusNormal"/>
            </w:pPr>
          </w:p>
        </w:tc>
      </w:tr>
    </w:tbl>
    <w:p w:rsidR="00CF44FD" w:rsidRDefault="00CF44FD">
      <w:pPr>
        <w:pStyle w:val="ConsPlusNormal"/>
        <w:jc w:val="both"/>
      </w:pPr>
    </w:p>
    <w:p w:rsidR="00CF44FD" w:rsidRDefault="00CF44FD">
      <w:pPr>
        <w:pStyle w:val="ConsPlusNonformat"/>
        <w:jc w:val="both"/>
      </w:pPr>
      <w:r>
        <w:t xml:space="preserve">    Члены комиссии:</w:t>
      </w:r>
    </w:p>
    <w:p w:rsidR="00CF44FD" w:rsidRDefault="00CF44FD">
      <w:pPr>
        <w:pStyle w:val="ConsPlusNonformat"/>
        <w:jc w:val="both"/>
      </w:pPr>
      <w:r>
        <w:t xml:space="preserve">          ______________   (__________________________)</w:t>
      </w:r>
    </w:p>
    <w:p w:rsidR="00CF44FD" w:rsidRDefault="00CF44FD">
      <w:pPr>
        <w:pStyle w:val="ConsPlusNonformat"/>
        <w:jc w:val="both"/>
      </w:pPr>
      <w:r>
        <w:t xml:space="preserve">              Подпись           расшифровка подписи</w:t>
      </w:r>
    </w:p>
    <w:p w:rsidR="00CF44FD" w:rsidRDefault="00CF44FD">
      <w:pPr>
        <w:pStyle w:val="ConsPlusNonformat"/>
        <w:jc w:val="both"/>
      </w:pPr>
    </w:p>
    <w:p w:rsidR="00CF44FD" w:rsidRDefault="00CF44FD">
      <w:pPr>
        <w:pStyle w:val="ConsPlusNonformat"/>
        <w:jc w:val="both"/>
      </w:pPr>
      <w:r>
        <w:t xml:space="preserve">    </w:t>
      </w:r>
      <w:r w:rsidR="006D6DB5">
        <w:t>"__" ______________ 20__</w:t>
      </w:r>
      <w:r>
        <w:t xml:space="preserve"> г.</w:t>
      </w: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jc w:val="both"/>
      </w:pPr>
    </w:p>
    <w:p w:rsidR="00CF44FD" w:rsidRDefault="00CF44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8C4" w:rsidRDefault="004518C4"/>
    <w:sectPr w:rsidR="004518C4" w:rsidSect="00A7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FD"/>
    <w:rsid w:val="004518C4"/>
    <w:rsid w:val="006D6DB5"/>
    <w:rsid w:val="00C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26BA"/>
  <w15:chartTrackingRefBased/>
  <w15:docId w15:val="{C9DB1DFF-488F-4B35-A655-99204CCF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4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4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F4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F4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F44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F44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F44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44F9A615F97573ABC0C1A3EC925369E691423F535C2E98703A3983401B3C63F192092A4904CC10A0CDFKEdFK" TargetMode="External"/><Relationship Id="rId13" Type="http://schemas.openxmlformats.org/officeDocument/2006/relationships/hyperlink" Target="consultantplus://offline/ref=48E44F9A615F97573ABC121728A5783F9A6A4D2BFD649CB88C09F6C06B58E3816E1F76D2FE9C4FDF090FD7E542147999B559965C925BAA4CA59CEAK0d7K" TargetMode="External"/><Relationship Id="rId18" Type="http://schemas.openxmlformats.org/officeDocument/2006/relationships/hyperlink" Target="consultantplus://offline/ref=48E44F9A615F97573ABC0C1A3EC925369F601724FF6595EBD656AD9D3C51E9D629502F90BA914EDE01078AB70D1525DFE34A955D9258A853KAd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8E44F9A615F97573ABC0C1A3EC925369D661124FB6295EBD656AD9D3C51E9D629502F90BA9146DB0D078AB70D1525DFE34A955D9258A853KAdEK" TargetMode="External"/><Relationship Id="rId7" Type="http://schemas.openxmlformats.org/officeDocument/2006/relationships/hyperlink" Target="consultantplus://offline/ref=48E44F9A615F97573ABC121728A5783F9A6A4D2BFD649CB88C09F6C06B58E3816E1F76D2FE9C4FDF090FD7E542147999B559965C925BAA4CA59CEAK0d7K" TargetMode="External"/><Relationship Id="rId12" Type="http://schemas.openxmlformats.org/officeDocument/2006/relationships/hyperlink" Target="consultantplus://offline/ref=48E44F9A615F97573ABC121728A5783F9A6A4D2BFD649CB88C09F6C06B58E3816E1F76D2FE9C4FDF080CDEEF42147999B559965C925BAA4CA59CEAK0d7K" TargetMode="External"/><Relationship Id="rId17" Type="http://schemas.openxmlformats.org/officeDocument/2006/relationships/hyperlink" Target="consultantplus://offline/ref=48E44F9A615F97573ABC0C1A3EC925369D661124FB6295EBD656AD9D3C51E9D629502F90BA914CDC00078AB70D1525DFE34A955D9258A853KAdE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E44F9A615F97573ABC0C1A3EC925369D621025FC6B95EBD656AD9D3C51E9D63B50779CB89250DE0A12DCE648K4d9K" TargetMode="External"/><Relationship Id="rId20" Type="http://schemas.openxmlformats.org/officeDocument/2006/relationships/hyperlink" Target="consultantplus://offline/ref=48E44F9A615F97573ABC0C1A3EC925369D661124FB6295EBD656AD9D3C51E9D629502F90BA9146DB0D078AB70D1525DFE34A955D9258A853KAdE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consultantplus://offline/ref=48E44F9A615F97573ABC121728A5783F9A6A4D2BFD649CB88C09F6C06B58E3816E1F76D2FE9C4FDF090FD7E542147999B559965C925BAA4CA59CEAK0d7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8E44F9A615F97573ABC0C1A3EC925369D621025FC6B95EBD656AD9D3C51E9D63B50779CB89250DE0A12DCE648K4d9K" TargetMode="External"/><Relationship Id="rId15" Type="http://schemas.openxmlformats.org/officeDocument/2006/relationships/hyperlink" Target="consultantplus://offline/ref=48E44F9A615F97573ABC0C1A3EC925369D621025FC6B95EBD656AD9D3C51E9D63B50779CB89250DE0A12DCE648K4d9K" TargetMode="External"/><Relationship Id="rId23" Type="http://schemas.openxmlformats.org/officeDocument/2006/relationships/hyperlink" Target="consultantplus://offline/ref=48E44F9A615F97573ABC0C1A3EC925369E69152FFB6A95EBD656AD9D3C51E9D63B50779CB89250DE0A12DCE648K4d9K" TargetMode="External"/><Relationship Id="rId10" Type="http://schemas.openxmlformats.org/officeDocument/2006/relationships/hyperlink" Target="consultantplus://offline/ref=48E44F9A615F97573ABC121728A5783F9A6A4D2BFD609CBC8A09F6C06B58E3816E1F76C0FEC443DD0B12DFE4574228DCKEd9K" TargetMode="External"/><Relationship Id="rId19" Type="http://schemas.openxmlformats.org/officeDocument/2006/relationships/hyperlink" Target="consultantplus://offline/ref=48E44F9A615F97573ABC0C1A3EC925369D661124FB6295EBD656AD9D3C51E9D629502F90BA9146DB0D078AB70D1525DFE34A955D9258A853KAdE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8E44F9A615F97573ABC0C1A3EC925369D621025FC6B95EBD656AD9D3C51E9D63B50779CB89250DE0A12DCE648K4d9K" TargetMode="External"/><Relationship Id="rId14" Type="http://schemas.openxmlformats.org/officeDocument/2006/relationships/hyperlink" Target="consultantplus://offline/ref=48E44F9A615F97573ABC121728A5783F9A6A4D2BFD649CB88C09F6C06B58E3816E1F76D2FE9C4FDF090FD7E542147999B559965C925BAA4CA59CEAK0d7K" TargetMode="External"/><Relationship Id="rId22" Type="http://schemas.openxmlformats.org/officeDocument/2006/relationships/hyperlink" Target="consultantplus://offline/ref=48E44F9A615F97573ABC0C1A3EC925369D661124FB6295EBD656AD9D3C51E9D629502F90BA9146DB0D078AB70D1525DFE34A955D9258A853KAd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10561</Words>
  <Characters>60203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2</cp:revision>
  <dcterms:created xsi:type="dcterms:W3CDTF">2019-12-23T10:29:00Z</dcterms:created>
  <dcterms:modified xsi:type="dcterms:W3CDTF">2019-12-23T10:34:00Z</dcterms:modified>
</cp:coreProperties>
</file>