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6B" w:rsidRPr="000E08D1" w:rsidRDefault="0073733D" w:rsidP="003E4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D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3733D" w:rsidRPr="000E08D1" w:rsidRDefault="00FF0CE7" w:rsidP="003E4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7">
        <w:rPr>
          <w:rFonts w:ascii="Times New Roman" w:hAnsi="Times New Roman" w:cs="Times New Roman"/>
          <w:b/>
          <w:sz w:val="24"/>
          <w:szCs w:val="24"/>
        </w:rPr>
        <w:t>объектов контроля</w:t>
      </w:r>
      <w:bookmarkStart w:id="0" w:name="_GoBack"/>
      <w:bookmarkEnd w:id="0"/>
      <w:r w:rsidR="0073733D" w:rsidRPr="000E08D1">
        <w:rPr>
          <w:rFonts w:ascii="Times New Roman" w:hAnsi="Times New Roman" w:cs="Times New Roman"/>
          <w:b/>
          <w:sz w:val="24"/>
          <w:szCs w:val="24"/>
        </w:rPr>
        <w:t>, подлежащих проверке в рамках осуществления Министерство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3733D" w:rsidRPr="000E08D1">
        <w:rPr>
          <w:rFonts w:ascii="Times New Roman" w:hAnsi="Times New Roman" w:cs="Times New Roman"/>
          <w:b/>
          <w:sz w:val="24"/>
          <w:szCs w:val="24"/>
        </w:rPr>
        <w:t xml:space="preserve"> культуры Республики Дагестан регионального государственного контроля (надзора) за состоянием государственной части Музейного фонда Российской Федерации, находящейся на территории Республики Дагестан, в соответствии с присвоенной им категорией риска.</w:t>
      </w:r>
    </w:p>
    <w:p w:rsidR="0073733D" w:rsidRDefault="0073733D" w:rsidP="003E476B">
      <w:pPr>
        <w:spacing w:after="0" w:line="240" w:lineRule="auto"/>
      </w:pPr>
    </w:p>
    <w:tbl>
      <w:tblPr>
        <w:tblStyle w:val="a3"/>
        <w:tblW w:w="15003" w:type="dxa"/>
        <w:tblLook w:val="04A0" w:firstRow="1" w:lastRow="0" w:firstColumn="1" w:lastColumn="0" w:noHBand="0" w:noVBand="1"/>
      </w:tblPr>
      <w:tblGrid>
        <w:gridCol w:w="540"/>
        <w:gridCol w:w="5267"/>
        <w:gridCol w:w="2126"/>
        <w:gridCol w:w="2251"/>
        <w:gridCol w:w="2844"/>
        <w:gridCol w:w="1975"/>
      </w:tblGrid>
      <w:tr w:rsidR="0048717D" w:rsidRPr="000E08D1" w:rsidTr="000E08D1">
        <w:tc>
          <w:tcPr>
            <w:tcW w:w="540" w:type="dxa"/>
          </w:tcPr>
          <w:p w:rsidR="0073733D" w:rsidRPr="000E08D1" w:rsidRDefault="0073733D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7" w:type="dxa"/>
          </w:tcPr>
          <w:p w:rsidR="0073733D" w:rsidRPr="000E08D1" w:rsidRDefault="0073733D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126" w:type="dxa"/>
          </w:tcPr>
          <w:p w:rsidR="0073733D" w:rsidRPr="000E08D1" w:rsidRDefault="0073733D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251" w:type="dxa"/>
          </w:tcPr>
          <w:p w:rsidR="0073733D" w:rsidRPr="000E08D1" w:rsidRDefault="0073733D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844" w:type="dxa"/>
          </w:tcPr>
          <w:p w:rsidR="0073733D" w:rsidRPr="000E08D1" w:rsidRDefault="0073733D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 проверки</w:t>
            </w:r>
          </w:p>
        </w:tc>
        <w:tc>
          <w:tcPr>
            <w:tcW w:w="1975" w:type="dxa"/>
          </w:tcPr>
          <w:p w:rsidR="0073733D" w:rsidRPr="000E08D1" w:rsidRDefault="0073733D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Присвоенная категория риска</w:t>
            </w:r>
            <w:r w:rsidR="000E08D1"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8D1" w:rsidRPr="000E08D1">
              <w:rPr>
                <w:rFonts w:ascii="Times New Roman" w:hAnsi="Times New Roman" w:cs="Times New Roman"/>
                <w:sz w:val="24"/>
                <w:szCs w:val="24"/>
              </w:rPr>
              <w:t>причинения вреда (ущерба)</w:t>
            </w:r>
          </w:p>
        </w:tc>
      </w:tr>
      <w:tr w:rsidR="0048717D" w:rsidRPr="000E08D1" w:rsidTr="000E08D1">
        <w:tc>
          <w:tcPr>
            <w:tcW w:w="540" w:type="dxa"/>
          </w:tcPr>
          <w:p w:rsidR="003E476B" w:rsidRPr="000E08D1" w:rsidRDefault="0053207C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</w:tcPr>
          <w:p w:rsidR="003E476B" w:rsidRPr="000E08D1" w:rsidRDefault="0053207C" w:rsidP="005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Дагестан «Национальный музей Республики Дагестан им. А. Тахо-Годи»</w:t>
            </w:r>
          </w:p>
        </w:tc>
        <w:tc>
          <w:tcPr>
            <w:tcW w:w="2126" w:type="dxa"/>
          </w:tcPr>
          <w:p w:rsidR="003E476B" w:rsidRPr="000E08D1" w:rsidRDefault="0048717D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1020502632391</w:t>
            </w:r>
          </w:p>
        </w:tc>
        <w:tc>
          <w:tcPr>
            <w:tcW w:w="2251" w:type="dxa"/>
          </w:tcPr>
          <w:p w:rsidR="003E476B" w:rsidRPr="000E08D1" w:rsidRDefault="0048717D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0562050754</w:t>
            </w:r>
          </w:p>
        </w:tc>
        <w:tc>
          <w:tcPr>
            <w:tcW w:w="2844" w:type="dxa"/>
          </w:tcPr>
          <w:p w:rsidR="003E476B" w:rsidRPr="000E08D1" w:rsidRDefault="0053207C" w:rsidP="0053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ул. </w:t>
            </w:r>
            <w:proofErr w:type="spellStart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975" w:type="dxa"/>
          </w:tcPr>
          <w:p w:rsidR="000E08D1" w:rsidRPr="000E08D1" w:rsidRDefault="000E08D1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  <w:p w:rsidR="003E476B" w:rsidRPr="000E08D1" w:rsidRDefault="003E476B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7D" w:rsidRPr="000E08D1" w:rsidTr="000E08D1">
        <w:tc>
          <w:tcPr>
            <w:tcW w:w="540" w:type="dxa"/>
          </w:tcPr>
          <w:p w:rsidR="003E476B" w:rsidRPr="000E08D1" w:rsidRDefault="0053207C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</w:tcPr>
          <w:p w:rsidR="003E476B" w:rsidRPr="000E08D1" w:rsidRDefault="0048717D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Дагестан «Дагестанский музей изобразительных искусств им. П.С. Гамзатовой»</w:t>
            </w:r>
          </w:p>
        </w:tc>
        <w:tc>
          <w:tcPr>
            <w:tcW w:w="2126" w:type="dxa"/>
          </w:tcPr>
          <w:p w:rsidR="003E476B" w:rsidRPr="000E08D1" w:rsidRDefault="0048717D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1060562007835</w:t>
            </w:r>
          </w:p>
        </w:tc>
        <w:tc>
          <w:tcPr>
            <w:tcW w:w="2251" w:type="dxa"/>
          </w:tcPr>
          <w:p w:rsidR="003E476B" w:rsidRPr="000E08D1" w:rsidRDefault="0048717D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562065341</w:t>
            </w:r>
          </w:p>
        </w:tc>
        <w:tc>
          <w:tcPr>
            <w:tcW w:w="2844" w:type="dxa"/>
          </w:tcPr>
          <w:p w:rsidR="003E476B" w:rsidRPr="000E08D1" w:rsidRDefault="0048717D" w:rsidP="000E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, ул. Максима </w:t>
            </w:r>
            <w:r w:rsidR="000E08D1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3E476B" w:rsidRPr="000E08D1" w:rsidRDefault="000E08D1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</w:tr>
      <w:tr w:rsidR="0048717D" w:rsidRPr="000E08D1" w:rsidTr="000E08D1">
        <w:tc>
          <w:tcPr>
            <w:tcW w:w="540" w:type="dxa"/>
          </w:tcPr>
          <w:p w:rsidR="003E476B" w:rsidRPr="000E08D1" w:rsidRDefault="0053207C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7" w:type="dxa"/>
          </w:tcPr>
          <w:p w:rsidR="003E476B" w:rsidRPr="000E08D1" w:rsidRDefault="0048717D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Дагестан «Дербентский государственный историко-архитектурный и археологический музей-заповедник»</w:t>
            </w:r>
          </w:p>
        </w:tc>
        <w:tc>
          <w:tcPr>
            <w:tcW w:w="2126" w:type="dxa"/>
          </w:tcPr>
          <w:p w:rsidR="003E476B" w:rsidRPr="000E08D1" w:rsidRDefault="0048717D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1020502004050 </w:t>
            </w:r>
          </w:p>
        </w:tc>
        <w:tc>
          <w:tcPr>
            <w:tcW w:w="2251" w:type="dxa"/>
          </w:tcPr>
          <w:p w:rsidR="003E476B" w:rsidRPr="000E08D1" w:rsidRDefault="0048717D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0542011002</w:t>
            </w:r>
          </w:p>
        </w:tc>
        <w:tc>
          <w:tcPr>
            <w:tcW w:w="2844" w:type="dxa"/>
          </w:tcPr>
          <w:p w:rsidR="003E476B" w:rsidRPr="000E08D1" w:rsidRDefault="0048717D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368600, Республика Дагестан, г. Дербент, ул. М. </w:t>
            </w:r>
            <w:proofErr w:type="spellStart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Рзаева</w:t>
            </w:r>
            <w:proofErr w:type="spellEnd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75" w:type="dxa"/>
          </w:tcPr>
          <w:p w:rsidR="003E476B" w:rsidRPr="000E08D1" w:rsidRDefault="000E08D1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</w:tr>
      <w:tr w:rsidR="0048717D" w:rsidRPr="000E08D1" w:rsidTr="000E08D1">
        <w:tc>
          <w:tcPr>
            <w:tcW w:w="540" w:type="dxa"/>
          </w:tcPr>
          <w:p w:rsidR="003E476B" w:rsidRPr="000E08D1" w:rsidRDefault="0053207C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7" w:type="dxa"/>
          </w:tcPr>
          <w:p w:rsidR="003E476B" w:rsidRPr="000E08D1" w:rsidRDefault="000E08D1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Дагестан «Музей-заповедник – этнографический комплекс «Дагестанский аул»»</w:t>
            </w:r>
          </w:p>
        </w:tc>
        <w:tc>
          <w:tcPr>
            <w:tcW w:w="2126" w:type="dxa"/>
          </w:tcPr>
          <w:p w:rsidR="003E476B" w:rsidRPr="000E08D1" w:rsidRDefault="000E08D1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1090562001639 </w:t>
            </w:r>
          </w:p>
        </w:tc>
        <w:tc>
          <w:tcPr>
            <w:tcW w:w="2251" w:type="dxa"/>
          </w:tcPr>
          <w:p w:rsidR="003E476B" w:rsidRPr="000E08D1" w:rsidRDefault="000E08D1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0562075519</w:t>
            </w:r>
          </w:p>
        </w:tc>
        <w:tc>
          <w:tcPr>
            <w:tcW w:w="2844" w:type="dxa"/>
          </w:tcPr>
          <w:p w:rsidR="003E476B" w:rsidRPr="000E08D1" w:rsidRDefault="000E08D1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ул. </w:t>
            </w:r>
            <w:proofErr w:type="spellStart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975" w:type="dxa"/>
          </w:tcPr>
          <w:p w:rsidR="003E476B" w:rsidRPr="000E08D1" w:rsidRDefault="000E08D1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</w:tr>
      <w:tr w:rsidR="0048717D" w:rsidRPr="000E08D1" w:rsidTr="000E08D1">
        <w:tc>
          <w:tcPr>
            <w:tcW w:w="540" w:type="dxa"/>
          </w:tcPr>
          <w:p w:rsidR="003E476B" w:rsidRPr="000E08D1" w:rsidRDefault="0053207C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7" w:type="dxa"/>
          </w:tcPr>
          <w:p w:rsidR="003E476B" w:rsidRPr="000E08D1" w:rsidRDefault="000E08D1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Дагестан «Музей истории мировых культур и религий»</w:t>
            </w:r>
          </w:p>
        </w:tc>
        <w:tc>
          <w:tcPr>
            <w:tcW w:w="2126" w:type="dxa"/>
          </w:tcPr>
          <w:p w:rsidR="003E476B" w:rsidRPr="000E08D1" w:rsidRDefault="000E08D1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1140542000477 </w:t>
            </w:r>
          </w:p>
        </w:tc>
        <w:tc>
          <w:tcPr>
            <w:tcW w:w="2251" w:type="dxa"/>
          </w:tcPr>
          <w:p w:rsidR="003E476B" w:rsidRPr="000E08D1" w:rsidRDefault="000E08D1" w:rsidP="0048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0542036198</w:t>
            </w:r>
          </w:p>
        </w:tc>
        <w:tc>
          <w:tcPr>
            <w:tcW w:w="2844" w:type="dxa"/>
          </w:tcPr>
          <w:p w:rsidR="003E476B" w:rsidRPr="000E08D1" w:rsidRDefault="000E08D1" w:rsidP="003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 xml:space="preserve">368608, Республика Дагестан </w:t>
            </w:r>
            <w:proofErr w:type="spellStart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г.Дербент</w:t>
            </w:r>
            <w:proofErr w:type="spellEnd"/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, ул. Мира, 3</w:t>
            </w:r>
          </w:p>
        </w:tc>
        <w:tc>
          <w:tcPr>
            <w:tcW w:w="1975" w:type="dxa"/>
          </w:tcPr>
          <w:p w:rsidR="003E476B" w:rsidRPr="000E08D1" w:rsidRDefault="000E08D1" w:rsidP="000E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D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</w:tr>
    </w:tbl>
    <w:p w:rsidR="0073733D" w:rsidRDefault="0073733D" w:rsidP="003E476B">
      <w:pPr>
        <w:spacing w:after="0" w:line="240" w:lineRule="auto"/>
      </w:pPr>
    </w:p>
    <w:sectPr w:rsidR="0073733D" w:rsidSect="007373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3D"/>
    <w:rsid w:val="000E08D1"/>
    <w:rsid w:val="003E476B"/>
    <w:rsid w:val="0048717D"/>
    <w:rsid w:val="0053207C"/>
    <w:rsid w:val="0073733D"/>
    <w:rsid w:val="00861125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FADA"/>
  <w15:chartTrackingRefBased/>
  <w15:docId w15:val="{4CE26A5D-CA75-400C-A49F-8EFE6F3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0A2D-43F6-412E-A474-85126AB3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Samed</dc:creator>
  <cp:keywords/>
  <dc:description/>
  <cp:lastModifiedBy>Samed</cp:lastModifiedBy>
  <cp:revision>6</cp:revision>
  <dcterms:created xsi:type="dcterms:W3CDTF">2021-09-22T08:50:00Z</dcterms:created>
  <dcterms:modified xsi:type="dcterms:W3CDTF">2021-09-22T09:54:00Z</dcterms:modified>
</cp:coreProperties>
</file>