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E3" w:rsidRPr="007E6BC3" w:rsidRDefault="00F27BE3" w:rsidP="00F27BE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E6BC3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7E6BC3" w:rsidRDefault="007E6BC3" w:rsidP="0079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03B" w:rsidRPr="0079003B" w:rsidRDefault="0079003B" w:rsidP="0079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ПРАВИТЕЛЬСТВО </w:t>
      </w:r>
      <w:bookmarkStart w:id="0" w:name="_GoBack"/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>РЕСПУБЛИКИ</w:t>
      </w:r>
      <w:bookmarkEnd w:id="0"/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 xml:space="preserve"> ДАГЕСТАН</w:t>
      </w:r>
    </w:p>
    <w:p w:rsidR="0079003B" w:rsidRPr="0079003B" w:rsidRDefault="0079003B" w:rsidP="00790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03B" w:rsidRPr="0079003B" w:rsidRDefault="0079003B" w:rsidP="0079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79003B" w:rsidRPr="0079003B" w:rsidRDefault="0079003B" w:rsidP="0079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03B" w:rsidRPr="0079003B" w:rsidRDefault="0079003B" w:rsidP="00790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>г. МАХАЧКАЛА</w:t>
      </w:r>
    </w:p>
    <w:p w:rsidR="00F27BE3" w:rsidRPr="00124948" w:rsidRDefault="00F27BE3" w:rsidP="00F27B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27BE3" w:rsidRPr="00124948" w:rsidRDefault="000D73C4" w:rsidP="00F27B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58EE">
        <w:rPr>
          <w:rFonts w:ascii="Times New Roman" w:hAnsi="Times New Roman"/>
          <w:sz w:val="28"/>
          <w:szCs w:val="28"/>
        </w:rPr>
        <w:t>О внесении изменени</w:t>
      </w:r>
      <w:r w:rsidR="00DF0999">
        <w:rPr>
          <w:rFonts w:ascii="Times New Roman" w:hAnsi="Times New Roman"/>
          <w:sz w:val="28"/>
          <w:szCs w:val="28"/>
        </w:rPr>
        <w:t>я</w:t>
      </w:r>
      <w:r w:rsidRPr="009758EE">
        <w:rPr>
          <w:rFonts w:ascii="Times New Roman" w:hAnsi="Times New Roman"/>
          <w:sz w:val="28"/>
          <w:szCs w:val="28"/>
        </w:rPr>
        <w:t xml:space="preserve"> </w:t>
      </w:r>
      <w:r w:rsidRPr="004F0FE4">
        <w:rPr>
          <w:rFonts w:ascii="Times New Roman" w:hAnsi="Times New Roman"/>
          <w:sz w:val="28"/>
          <w:szCs w:val="28"/>
        </w:rPr>
        <w:t xml:space="preserve">в пункт 19 </w:t>
      </w:r>
      <w:r>
        <w:rPr>
          <w:rFonts w:ascii="Times New Roman" w:hAnsi="Times New Roman"/>
          <w:sz w:val="28"/>
          <w:szCs w:val="28"/>
        </w:rPr>
        <w:t>П</w:t>
      </w:r>
      <w:r w:rsidRPr="004F0FE4">
        <w:rPr>
          <w:rFonts w:ascii="Times New Roman" w:hAnsi="Times New Roman"/>
          <w:sz w:val="28"/>
          <w:szCs w:val="28"/>
        </w:rPr>
        <w:t xml:space="preserve">орядка предоставления субсидий из республиканского бюджета </w:t>
      </w:r>
      <w:r w:rsidR="001102B6">
        <w:rPr>
          <w:rFonts w:ascii="Times New Roman" w:hAnsi="Times New Roman"/>
          <w:sz w:val="28"/>
          <w:szCs w:val="28"/>
        </w:rPr>
        <w:t>Р</w:t>
      </w:r>
      <w:r w:rsidRPr="004F0FE4">
        <w:rPr>
          <w:rFonts w:ascii="Times New Roman" w:hAnsi="Times New Roman"/>
          <w:sz w:val="28"/>
          <w:szCs w:val="28"/>
        </w:rPr>
        <w:t xml:space="preserve">еспублики </w:t>
      </w:r>
      <w:r>
        <w:rPr>
          <w:rFonts w:ascii="Times New Roman" w:hAnsi="Times New Roman"/>
          <w:sz w:val="28"/>
          <w:szCs w:val="28"/>
        </w:rPr>
        <w:t>Д</w:t>
      </w:r>
      <w:r w:rsidRPr="004F0FE4">
        <w:rPr>
          <w:rFonts w:ascii="Times New Roman" w:hAnsi="Times New Roman"/>
          <w:sz w:val="28"/>
          <w:szCs w:val="28"/>
        </w:rPr>
        <w:t>агестан творческим союзам в целях поддержки их деятельности в сфере культуры</w:t>
      </w:r>
    </w:p>
    <w:p w:rsidR="00F27BE3" w:rsidRPr="00124948" w:rsidRDefault="00F27BE3" w:rsidP="00F27B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5F4C" w:rsidRPr="00B95F4C" w:rsidRDefault="00B95F4C" w:rsidP="00B95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5F4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Правительство Республики Дагестан постановляет:</w:t>
      </w:r>
    </w:p>
    <w:p w:rsidR="00D92D66" w:rsidRDefault="00D33445" w:rsidP="00DF0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0D73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19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</w:t>
      </w:r>
      <w:r w:rsidR="000D73C4">
        <w:rPr>
          <w:rFonts w:ascii="Times New Roman" w:eastAsiaTheme="minorHAnsi" w:hAnsi="Times New Roman" w:cs="Times New Roman"/>
          <w:sz w:val="28"/>
          <w:szCs w:val="28"/>
          <w:lang w:eastAsia="en-US"/>
        </w:rPr>
        <w:t>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субсидий из республиканского бюджета Республики Дагестан творческим союзам в целях поддержки их деятельности в сфере культуры, утвержденный постановлением Правительства Республики Дагестан от 24 июля 2018 г. N 104 (официальный интернет-портал правовой информации</w:t>
      </w:r>
      <w:r w:rsidR="000E00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www.pravo.gov.ru, </w:t>
      </w:r>
      <w:r w:rsidR="000E0013">
        <w:rPr>
          <w:rFonts w:ascii="Times New Roman" w:eastAsiaTheme="minorHAnsi" w:hAnsi="Times New Roman" w:cs="Times New Roman"/>
          <w:sz w:val="28"/>
          <w:szCs w:val="28"/>
          <w:lang w:eastAsia="en-US"/>
        </w:rPr>
        <w:t>25.07.2018, N 0500201807250004, 04.04.2019, N 0500201904040011, 23.10.2019, N 0500201910230007, официальный интернет-портал правовой информации Республики Дагестан http://pravo.e-dag.ru, 03.04.2019, 22.10.2019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), изменени</w:t>
      </w:r>
      <w:r w:rsidR="00DF099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F4CEC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заменив слова «на счета получателей субсидии, открытые в Управлении Федерального казначейства по Республике Дагестан» словами «</w:t>
      </w:r>
      <w:r w:rsidR="00D92D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бюджетным законодательством Российской Федерации </w:t>
      </w:r>
      <w:r w:rsidR="002153B5" w:rsidRPr="00EF16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счет </w:t>
      </w:r>
      <w:r w:rsidR="00D92D66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территориального органа Федерального казначейства либо на счет Получателя, открытый в учреждении Центрального банка Российской Феде</w:t>
      </w:r>
      <w:r w:rsidR="000D73C4">
        <w:rPr>
          <w:rFonts w:ascii="Times New Roman" w:eastAsiaTheme="minorHAnsi" w:hAnsi="Times New Roman" w:cs="Times New Roman"/>
          <w:sz w:val="28"/>
          <w:szCs w:val="28"/>
          <w:lang w:eastAsia="en-US"/>
        </w:rPr>
        <w:t>рации или кредитной организации»</w:t>
      </w:r>
      <w:r w:rsidR="00D92D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95F4C" w:rsidRPr="00B95F4C" w:rsidRDefault="00B95F4C" w:rsidP="00B95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7BE3" w:rsidRPr="00124948" w:rsidRDefault="00F27BE3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0"/>
      <w:bookmarkEnd w:id="1"/>
    </w:p>
    <w:p w:rsidR="00F27BE3" w:rsidRPr="004E6625" w:rsidRDefault="00F27BE3" w:rsidP="00F27BE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25">
        <w:rPr>
          <w:rFonts w:ascii="Times New Roman" w:hAnsi="Times New Roman" w:cs="Times New Roman"/>
          <w:b/>
          <w:sz w:val="28"/>
          <w:szCs w:val="28"/>
        </w:rPr>
        <w:t xml:space="preserve">       Председател</w:t>
      </w:r>
      <w:r w:rsidR="004E6625" w:rsidRPr="004E6625">
        <w:rPr>
          <w:rFonts w:ascii="Times New Roman" w:hAnsi="Times New Roman" w:cs="Times New Roman"/>
          <w:b/>
          <w:sz w:val="28"/>
          <w:szCs w:val="28"/>
        </w:rPr>
        <w:t>ь</w:t>
      </w:r>
      <w:r w:rsidRPr="004E6625">
        <w:rPr>
          <w:rFonts w:ascii="Times New Roman" w:hAnsi="Times New Roman" w:cs="Times New Roman"/>
          <w:b/>
          <w:sz w:val="28"/>
          <w:szCs w:val="28"/>
        </w:rPr>
        <w:t xml:space="preserve"> Правительства </w:t>
      </w:r>
    </w:p>
    <w:p w:rsidR="00F27BE3" w:rsidRPr="00124948" w:rsidRDefault="00F27BE3" w:rsidP="00F27BE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25">
        <w:rPr>
          <w:rFonts w:ascii="Times New Roman" w:hAnsi="Times New Roman" w:cs="Times New Roman"/>
          <w:b/>
          <w:sz w:val="28"/>
          <w:szCs w:val="28"/>
        </w:rPr>
        <w:t xml:space="preserve">               Республики Дагестан                                                          А. </w:t>
      </w:r>
      <w:proofErr w:type="spellStart"/>
      <w:r w:rsidR="004E6625" w:rsidRPr="004E6625">
        <w:rPr>
          <w:rFonts w:ascii="Times New Roman" w:hAnsi="Times New Roman" w:cs="Times New Roman"/>
          <w:b/>
          <w:sz w:val="28"/>
          <w:szCs w:val="28"/>
        </w:rPr>
        <w:t>Здунов</w:t>
      </w:r>
      <w:proofErr w:type="spellEnd"/>
    </w:p>
    <w:p w:rsidR="00F27BE3" w:rsidRPr="00124948" w:rsidRDefault="00F27BE3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BE3" w:rsidRDefault="00F27BE3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2AEE" w:rsidRDefault="003F2AEE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800" w:rsidRDefault="00D64800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800" w:rsidRDefault="00D64800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800" w:rsidRDefault="00D64800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800" w:rsidRDefault="00D64800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800" w:rsidRDefault="00D64800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BD2" w:rsidRDefault="00FE7BD2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CEC" w:rsidRDefault="008F4CEC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CEC" w:rsidRDefault="008F4CEC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BD2" w:rsidRDefault="00FE7BD2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800" w:rsidRDefault="00D64800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D95" w:rsidRDefault="00763D95" w:rsidP="00F27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8DF" w:rsidRPr="00CD16B1" w:rsidRDefault="008718DF" w:rsidP="008718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6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718DF" w:rsidRPr="00CD16B1" w:rsidRDefault="008718DF" w:rsidP="0087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8718DF" w:rsidRDefault="008718DF" w:rsidP="0087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2E9"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</w:p>
    <w:p w:rsidR="00A77380" w:rsidRPr="00124948" w:rsidRDefault="00212458" w:rsidP="00A773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73C4" w:rsidRPr="009758EE">
        <w:rPr>
          <w:rFonts w:ascii="Times New Roman" w:hAnsi="Times New Roman"/>
          <w:sz w:val="28"/>
          <w:szCs w:val="28"/>
        </w:rPr>
        <w:t>О внесении изменени</w:t>
      </w:r>
      <w:r w:rsidR="00DF0999">
        <w:rPr>
          <w:rFonts w:ascii="Times New Roman" w:hAnsi="Times New Roman"/>
          <w:sz w:val="28"/>
          <w:szCs w:val="28"/>
        </w:rPr>
        <w:t>я</w:t>
      </w:r>
      <w:r w:rsidR="000D73C4" w:rsidRPr="009758EE">
        <w:rPr>
          <w:rFonts w:ascii="Times New Roman" w:hAnsi="Times New Roman"/>
          <w:sz w:val="28"/>
          <w:szCs w:val="28"/>
        </w:rPr>
        <w:t xml:space="preserve"> </w:t>
      </w:r>
      <w:r w:rsidR="000D73C4" w:rsidRPr="004F0FE4">
        <w:rPr>
          <w:rFonts w:ascii="Times New Roman" w:hAnsi="Times New Roman"/>
          <w:sz w:val="28"/>
          <w:szCs w:val="28"/>
        </w:rPr>
        <w:t xml:space="preserve">в пункт 19 </w:t>
      </w:r>
      <w:r w:rsidR="000D73C4">
        <w:rPr>
          <w:rFonts w:ascii="Times New Roman" w:hAnsi="Times New Roman"/>
          <w:sz w:val="28"/>
          <w:szCs w:val="28"/>
        </w:rPr>
        <w:t>П</w:t>
      </w:r>
      <w:r w:rsidR="000D73C4" w:rsidRPr="004F0FE4">
        <w:rPr>
          <w:rFonts w:ascii="Times New Roman" w:hAnsi="Times New Roman"/>
          <w:sz w:val="28"/>
          <w:szCs w:val="28"/>
        </w:rPr>
        <w:t xml:space="preserve">орядка предоставления субсидий из республиканского бюджета </w:t>
      </w:r>
      <w:r w:rsidR="001102B6">
        <w:rPr>
          <w:rFonts w:ascii="Times New Roman" w:hAnsi="Times New Roman"/>
          <w:sz w:val="28"/>
          <w:szCs w:val="28"/>
        </w:rPr>
        <w:t>Р</w:t>
      </w:r>
      <w:r w:rsidR="000D73C4" w:rsidRPr="004F0FE4">
        <w:rPr>
          <w:rFonts w:ascii="Times New Roman" w:hAnsi="Times New Roman"/>
          <w:sz w:val="28"/>
          <w:szCs w:val="28"/>
        </w:rPr>
        <w:t xml:space="preserve">еспублики </w:t>
      </w:r>
      <w:r w:rsidR="000D73C4">
        <w:rPr>
          <w:rFonts w:ascii="Times New Roman" w:hAnsi="Times New Roman"/>
          <w:sz w:val="28"/>
          <w:szCs w:val="28"/>
        </w:rPr>
        <w:t>Д</w:t>
      </w:r>
      <w:r w:rsidR="000D73C4" w:rsidRPr="004F0FE4">
        <w:rPr>
          <w:rFonts w:ascii="Times New Roman" w:hAnsi="Times New Roman"/>
          <w:sz w:val="28"/>
          <w:szCs w:val="28"/>
        </w:rPr>
        <w:t>агестан творческим союзам в целях поддержки их деятельности в сфере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7380" w:rsidRPr="00124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8DF" w:rsidRPr="00CD16B1" w:rsidRDefault="008718DF" w:rsidP="00871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80071" w:rsidRPr="00F42EAF" w:rsidRDefault="008718DF" w:rsidP="00660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1D3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культуры </w:t>
      </w:r>
      <w:r w:rsidR="001102B6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E81D38">
        <w:rPr>
          <w:rFonts w:ascii="Times New Roman" w:eastAsia="Times New Roman" w:hAnsi="Times New Roman" w:cs="Times New Roman"/>
          <w:sz w:val="28"/>
          <w:szCs w:val="28"/>
        </w:rPr>
        <w:t xml:space="preserve"> Дагестан подготовлен и вносится на рассмотрение проект постановления Правительства </w:t>
      </w:r>
      <w:r w:rsidR="001102B6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E81D38">
        <w:rPr>
          <w:rFonts w:ascii="Times New Roman" w:eastAsia="Times New Roman" w:hAnsi="Times New Roman" w:cs="Times New Roman"/>
          <w:sz w:val="28"/>
          <w:szCs w:val="28"/>
        </w:rPr>
        <w:t xml:space="preserve"> Дагестан «</w:t>
      </w:r>
      <w:r w:rsidR="000D73C4" w:rsidRPr="009758EE">
        <w:rPr>
          <w:rFonts w:ascii="Times New Roman" w:hAnsi="Times New Roman"/>
          <w:sz w:val="28"/>
          <w:szCs w:val="28"/>
        </w:rPr>
        <w:t>О внесении изменени</w:t>
      </w:r>
      <w:r w:rsidR="00DF0999">
        <w:rPr>
          <w:rFonts w:ascii="Times New Roman" w:hAnsi="Times New Roman"/>
          <w:sz w:val="28"/>
          <w:szCs w:val="28"/>
        </w:rPr>
        <w:t>я</w:t>
      </w:r>
      <w:r w:rsidR="000D73C4" w:rsidRPr="009758EE">
        <w:rPr>
          <w:rFonts w:ascii="Times New Roman" w:hAnsi="Times New Roman"/>
          <w:sz w:val="28"/>
          <w:szCs w:val="28"/>
        </w:rPr>
        <w:t xml:space="preserve"> </w:t>
      </w:r>
      <w:r w:rsidR="000D73C4" w:rsidRPr="004F0FE4">
        <w:rPr>
          <w:rFonts w:ascii="Times New Roman" w:hAnsi="Times New Roman"/>
          <w:sz w:val="28"/>
          <w:szCs w:val="28"/>
        </w:rPr>
        <w:t xml:space="preserve">в пункт 19 </w:t>
      </w:r>
      <w:r w:rsidR="000D73C4">
        <w:rPr>
          <w:rFonts w:ascii="Times New Roman" w:hAnsi="Times New Roman"/>
          <w:sz w:val="28"/>
          <w:szCs w:val="28"/>
        </w:rPr>
        <w:t>П</w:t>
      </w:r>
      <w:r w:rsidR="000D73C4" w:rsidRPr="004F0FE4">
        <w:rPr>
          <w:rFonts w:ascii="Times New Roman" w:hAnsi="Times New Roman"/>
          <w:sz w:val="28"/>
          <w:szCs w:val="28"/>
        </w:rPr>
        <w:t xml:space="preserve">орядка предоставления субсидий из республиканского бюджета </w:t>
      </w:r>
      <w:r w:rsidR="001102B6">
        <w:rPr>
          <w:rFonts w:ascii="Times New Roman" w:hAnsi="Times New Roman"/>
          <w:sz w:val="28"/>
          <w:szCs w:val="28"/>
        </w:rPr>
        <w:t>Р</w:t>
      </w:r>
      <w:r w:rsidR="000D73C4" w:rsidRPr="004F0FE4">
        <w:rPr>
          <w:rFonts w:ascii="Times New Roman" w:hAnsi="Times New Roman"/>
          <w:sz w:val="28"/>
          <w:szCs w:val="28"/>
        </w:rPr>
        <w:t xml:space="preserve">еспублики </w:t>
      </w:r>
      <w:r w:rsidR="000D73C4">
        <w:rPr>
          <w:rFonts w:ascii="Times New Roman" w:hAnsi="Times New Roman"/>
          <w:sz w:val="28"/>
          <w:szCs w:val="28"/>
        </w:rPr>
        <w:t>Д</w:t>
      </w:r>
      <w:r w:rsidR="000D73C4" w:rsidRPr="004F0FE4">
        <w:rPr>
          <w:rFonts w:ascii="Times New Roman" w:hAnsi="Times New Roman"/>
          <w:sz w:val="28"/>
          <w:szCs w:val="28"/>
        </w:rPr>
        <w:t>агестан творческим союзам в целях поддержки их деятельности в сфере культуры</w:t>
      </w:r>
      <w:r w:rsidR="000D73C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0D73C4" w:rsidRPr="00925172">
        <w:rPr>
          <w:rFonts w:ascii="Times New Roman" w:hAnsi="Times New Roman" w:cs="Times New Roman"/>
          <w:sz w:val="28"/>
          <w:szCs w:val="28"/>
        </w:rPr>
        <w:t>утвержденного постановлением Правительства Республики Да</w:t>
      </w:r>
      <w:r w:rsidR="000D73C4">
        <w:rPr>
          <w:rFonts w:ascii="Times New Roman" w:hAnsi="Times New Roman" w:cs="Times New Roman"/>
          <w:sz w:val="28"/>
          <w:szCs w:val="28"/>
        </w:rPr>
        <w:t xml:space="preserve">гестан от 24 июля 2018 г. N 104, </w:t>
      </w:r>
      <w:r w:rsidRPr="00F42EA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42EAF" w:rsidRPr="00F42EAF">
        <w:rPr>
          <w:rFonts w:ascii="Times New Roman" w:hAnsi="Times New Roman" w:cs="Times New Roman"/>
          <w:sz w:val="28"/>
          <w:szCs w:val="28"/>
        </w:rPr>
        <w:t>связи</w:t>
      </w:r>
      <w:r w:rsidRPr="00F42EAF">
        <w:rPr>
          <w:rFonts w:ascii="Times New Roman" w:hAnsi="Times New Roman" w:cs="Times New Roman"/>
          <w:sz w:val="28"/>
          <w:szCs w:val="28"/>
        </w:rPr>
        <w:t xml:space="preserve"> </w:t>
      </w:r>
      <w:r w:rsidR="00D64800" w:rsidRPr="00F42EAF">
        <w:rPr>
          <w:rFonts w:ascii="Times New Roman" w:hAnsi="Times New Roman" w:cs="Times New Roman"/>
          <w:sz w:val="28"/>
          <w:szCs w:val="28"/>
        </w:rPr>
        <w:t xml:space="preserve">с </w:t>
      </w:r>
      <w:r w:rsidR="000D73C4">
        <w:rPr>
          <w:rFonts w:ascii="Times New Roman" w:hAnsi="Times New Roman" w:cs="Times New Roman"/>
          <w:sz w:val="28"/>
          <w:szCs w:val="28"/>
        </w:rPr>
        <w:t>истечением</w:t>
      </w:r>
      <w:r w:rsidR="008465A6">
        <w:rPr>
          <w:rFonts w:ascii="Times New Roman" w:hAnsi="Times New Roman" w:cs="Times New Roman"/>
          <w:sz w:val="28"/>
          <w:szCs w:val="28"/>
        </w:rPr>
        <w:t xml:space="preserve"> </w:t>
      </w:r>
      <w:r w:rsidR="00290561" w:rsidRPr="00F42EAF">
        <w:rPr>
          <w:rFonts w:ascii="Times New Roman" w:hAnsi="Times New Roman" w:cs="Times New Roman"/>
          <w:sz w:val="28"/>
          <w:szCs w:val="28"/>
        </w:rPr>
        <w:t>сро</w:t>
      </w:r>
      <w:r w:rsidR="000D73C4">
        <w:rPr>
          <w:rFonts w:ascii="Times New Roman" w:hAnsi="Times New Roman" w:cs="Times New Roman"/>
          <w:sz w:val="28"/>
          <w:szCs w:val="28"/>
        </w:rPr>
        <w:t>ка</w:t>
      </w:r>
      <w:r w:rsidR="00290561" w:rsidRPr="00F42EAF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D64800" w:rsidRPr="00F42EAF">
        <w:rPr>
          <w:rFonts w:ascii="Times New Roman" w:hAnsi="Times New Roman" w:cs="Times New Roman"/>
          <w:sz w:val="28"/>
          <w:szCs w:val="28"/>
        </w:rPr>
        <w:t xml:space="preserve"> распоряжения Правительства Российской Федерации от 7 марта 2019 года </w:t>
      </w:r>
      <w:r w:rsidR="00D64800" w:rsidRPr="00F42EAF">
        <w:rPr>
          <w:rFonts w:ascii="Times New Roman" w:eastAsiaTheme="minorHAnsi" w:hAnsi="Times New Roman" w:cs="Times New Roman"/>
          <w:sz w:val="28"/>
          <w:szCs w:val="28"/>
          <w:lang w:eastAsia="en-US"/>
        </w:rPr>
        <w:t>N 368-р «О казначейском сопровождении авансовых платежей, получаемых юридическими лицами по контрактам (договорам) на поставку товаров, выполнение работ, оказание услуг, заключаемым в 2019 году»</w:t>
      </w:r>
      <w:r w:rsidR="00580071" w:rsidRPr="00F42EA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729E8" w:rsidRDefault="000729E8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729E8" w:rsidRDefault="000729E8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73C4" w:rsidRDefault="000D73C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4D4" w:rsidRDefault="00F314D4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936AC" w:rsidRPr="00D936AC" w:rsidRDefault="00D936AC" w:rsidP="00D936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936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ФИНАНСОВО-ЭКОНОМИЧЕСКОЕ ОБОСНОВАНИЕ </w:t>
      </w:r>
    </w:p>
    <w:p w:rsidR="00D936AC" w:rsidRPr="00D936AC" w:rsidRDefault="00D936AC" w:rsidP="00D936A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12458" w:rsidRDefault="00D936AC" w:rsidP="00212458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6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проекту постановления Республики Дагестан </w:t>
      </w:r>
    </w:p>
    <w:p w:rsidR="00212458" w:rsidRPr="00124948" w:rsidRDefault="000D73C4" w:rsidP="002124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58EE">
        <w:rPr>
          <w:rFonts w:ascii="Times New Roman" w:hAnsi="Times New Roman"/>
          <w:sz w:val="28"/>
          <w:szCs w:val="28"/>
        </w:rPr>
        <w:t>О внесении изменени</w:t>
      </w:r>
      <w:r w:rsidR="00DF0999">
        <w:rPr>
          <w:rFonts w:ascii="Times New Roman" w:hAnsi="Times New Roman"/>
          <w:sz w:val="28"/>
          <w:szCs w:val="28"/>
        </w:rPr>
        <w:t>я</w:t>
      </w:r>
      <w:r w:rsidRPr="009758EE">
        <w:rPr>
          <w:rFonts w:ascii="Times New Roman" w:hAnsi="Times New Roman"/>
          <w:sz w:val="28"/>
          <w:szCs w:val="28"/>
        </w:rPr>
        <w:t xml:space="preserve"> </w:t>
      </w:r>
      <w:r w:rsidRPr="004F0FE4">
        <w:rPr>
          <w:rFonts w:ascii="Times New Roman" w:hAnsi="Times New Roman"/>
          <w:sz w:val="28"/>
          <w:szCs w:val="28"/>
        </w:rPr>
        <w:t xml:space="preserve">в пункт 19 </w:t>
      </w:r>
      <w:r>
        <w:rPr>
          <w:rFonts w:ascii="Times New Roman" w:hAnsi="Times New Roman"/>
          <w:sz w:val="28"/>
          <w:szCs w:val="28"/>
        </w:rPr>
        <w:t>П</w:t>
      </w:r>
      <w:r w:rsidRPr="004F0FE4">
        <w:rPr>
          <w:rFonts w:ascii="Times New Roman" w:hAnsi="Times New Roman"/>
          <w:sz w:val="28"/>
          <w:szCs w:val="28"/>
        </w:rPr>
        <w:t xml:space="preserve">орядка предоставления субсидий из республиканского бюджета </w:t>
      </w:r>
      <w:r w:rsidR="00583BF6">
        <w:rPr>
          <w:rFonts w:ascii="Times New Roman" w:hAnsi="Times New Roman"/>
          <w:sz w:val="28"/>
          <w:szCs w:val="28"/>
        </w:rPr>
        <w:t>Р</w:t>
      </w:r>
      <w:r w:rsidRPr="004F0FE4">
        <w:rPr>
          <w:rFonts w:ascii="Times New Roman" w:hAnsi="Times New Roman"/>
          <w:sz w:val="28"/>
          <w:szCs w:val="28"/>
        </w:rPr>
        <w:t xml:space="preserve">еспублики </w:t>
      </w:r>
      <w:r>
        <w:rPr>
          <w:rFonts w:ascii="Times New Roman" w:hAnsi="Times New Roman"/>
          <w:sz w:val="28"/>
          <w:szCs w:val="28"/>
        </w:rPr>
        <w:t>Д</w:t>
      </w:r>
      <w:r w:rsidRPr="004F0FE4">
        <w:rPr>
          <w:rFonts w:ascii="Times New Roman" w:hAnsi="Times New Roman"/>
          <w:sz w:val="28"/>
          <w:szCs w:val="28"/>
        </w:rPr>
        <w:t>агестан творческим союзам в целях поддержки их деятельности в сфере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12458" w:rsidRPr="00124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458" w:rsidRPr="00CD16B1" w:rsidRDefault="00212458" w:rsidP="002124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936AC" w:rsidRPr="00D936AC" w:rsidRDefault="00D936AC" w:rsidP="00212458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6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настоящего постановления не повлечет дополнительных финансовых расходов из республиканск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бюджета Республики Дагестан</w:t>
      </w:r>
      <w:r w:rsidRPr="00D93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поскольку в Законе «О республиканском бюджете Республики Дагестан на 20</w:t>
      </w:r>
      <w:r w:rsidR="00870E2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870E2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870E2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годов» предусмотрены средства на поддержку творческих союзов в рамках государственной программы «</w:t>
      </w:r>
      <w:r w:rsidRPr="00A821EF">
        <w:rPr>
          <w:rFonts w:ascii="Times New Roman" w:hAnsi="Times New Roman" w:cs="Times New Roman"/>
          <w:color w:val="000000"/>
          <w:sz w:val="28"/>
          <w:szCs w:val="28"/>
        </w:rPr>
        <w:t>Развитие культуры в Республике Дагестан на 2015-2020 годы»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9 659,8 тыс. рублей.</w:t>
      </w:r>
    </w:p>
    <w:p w:rsidR="00D936AC" w:rsidRPr="00D936AC" w:rsidRDefault="00D936AC" w:rsidP="00D936A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18DF" w:rsidRDefault="008718DF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8DF" w:rsidRDefault="008718DF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458" w:rsidRDefault="00212458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Default="00F314D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4D4" w:rsidRPr="00F314D4" w:rsidRDefault="00F314D4" w:rsidP="00F314D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314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ПЕРЕЧЕНЬ </w:t>
      </w:r>
    </w:p>
    <w:p w:rsidR="00F314D4" w:rsidRPr="00F314D4" w:rsidRDefault="00F314D4" w:rsidP="00F314D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14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нормативных правовых актов, подлежащих в связи с принятием данного проекта признанию утратившими силу, приостановлению, изменению, дополнению или принятию </w:t>
      </w:r>
    </w:p>
    <w:p w:rsidR="00F314D4" w:rsidRPr="00F314D4" w:rsidRDefault="00F314D4" w:rsidP="00F314D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14D4" w:rsidRDefault="00F314D4" w:rsidP="00F31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Принятие предлагаемого проекта постановления Правительства Республики Дагестан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</w:t>
      </w:r>
      <w:r w:rsidRPr="00F3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потребует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признания утратившим силу, внесения изменений, дополнений в иные нормативные акты Республики Дагестан.</w:t>
      </w:r>
    </w:p>
    <w:p w:rsidR="00F314D4" w:rsidRDefault="00F314D4" w:rsidP="00F314D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18DF" w:rsidRDefault="008718DF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5A6" w:rsidRDefault="008465A6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5A6" w:rsidRDefault="008465A6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5A6" w:rsidRDefault="008465A6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5A6" w:rsidRDefault="008465A6" w:rsidP="003F3D2B">
      <w:pPr>
        <w:pStyle w:val="a9"/>
        <w:ind w:firstLine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СПРАВКА</w:t>
      </w:r>
    </w:p>
    <w:p w:rsidR="003F3D2B" w:rsidRDefault="003F3D2B" w:rsidP="003F3D2B">
      <w:pPr>
        <w:pStyle w:val="a9"/>
        <w:ind w:firstLine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замечаниям и предложениям министерств и ведомств Республики Дагестан</w:t>
      </w:r>
    </w:p>
    <w:p w:rsidR="003F3D2B" w:rsidRDefault="003F3D2B" w:rsidP="003F3D2B">
      <w:pPr>
        <w:pStyle w:val="a9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F3D2B" w:rsidRDefault="003F3D2B" w:rsidP="003F3D2B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Проект постановления Правительства Республики Дагестан «О внесении изменений в положение о Министерстве культуры Республики Дагестан» в соответствии с Регламентом Правительства Республики Дагестан прошел процедуру согласования с заинтересованными министерствами и ведомствами.</w:t>
      </w: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AB3F8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AB3F84" w:rsidRDefault="00AB3F84" w:rsidP="00AB3F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проведенного мониторинга состояния федеральной и региональной правовой базы</w:t>
      </w:r>
    </w:p>
    <w:p w:rsidR="00AB3F84" w:rsidRDefault="00AB3F84" w:rsidP="00AB3F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AB3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федерального законодательства показал, что правовое регулирование на федеральном уровне осуществляется в соответствии с:</w:t>
      </w:r>
    </w:p>
    <w:p w:rsidR="00AB3F84" w:rsidRDefault="00AB3F84" w:rsidP="00AB3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7 мая 2017 г. N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учреждениями».  </w:t>
      </w:r>
    </w:p>
    <w:p w:rsidR="00AB3F84" w:rsidRDefault="00AB3F84" w:rsidP="00AB3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регионального законодательства установлено, что аналогичные акты в субъектах Российской Федерации разрабатываются и находятся в стадии принятия.</w:t>
      </w:r>
    </w:p>
    <w:p w:rsidR="00AB3F84" w:rsidRDefault="00AB3F84" w:rsidP="00AB3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AB3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AB3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8718DF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B3F84" w:rsidSect="008718DF">
      <w:headerReference w:type="default" r:id="rId6"/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4F" w:rsidRDefault="00466A4F">
      <w:pPr>
        <w:spacing w:after="0" w:line="240" w:lineRule="auto"/>
      </w:pPr>
      <w:r>
        <w:separator/>
      </w:r>
    </w:p>
  </w:endnote>
  <w:endnote w:type="continuationSeparator" w:id="0">
    <w:p w:rsidR="00466A4F" w:rsidRDefault="0046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03" w:rsidRDefault="00831F0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4F" w:rsidRDefault="00466A4F">
      <w:pPr>
        <w:spacing w:after="0" w:line="240" w:lineRule="auto"/>
      </w:pPr>
      <w:r>
        <w:separator/>
      </w:r>
    </w:p>
  </w:footnote>
  <w:footnote w:type="continuationSeparator" w:id="0">
    <w:p w:rsidR="00466A4F" w:rsidRDefault="0046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03" w:rsidRPr="00347BC3" w:rsidRDefault="00831F03" w:rsidP="00347B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BE3"/>
    <w:rsid w:val="00030B84"/>
    <w:rsid w:val="00045384"/>
    <w:rsid w:val="00065022"/>
    <w:rsid w:val="000729E8"/>
    <w:rsid w:val="0008384B"/>
    <w:rsid w:val="000B3494"/>
    <w:rsid w:val="000D144D"/>
    <w:rsid w:val="000D73C4"/>
    <w:rsid w:val="000E0013"/>
    <w:rsid w:val="000E084B"/>
    <w:rsid w:val="000F0461"/>
    <w:rsid w:val="00105E06"/>
    <w:rsid w:val="001102B6"/>
    <w:rsid w:val="00124948"/>
    <w:rsid w:val="001406D7"/>
    <w:rsid w:val="0016340A"/>
    <w:rsid w:val="00197689"/>
    <w:rsid w:val="001A44F5"/>
    <w:rsid w:val="001B0A7D"/>
    <w:rsid w:val="001E7F5A"/>
    <w:rsid w:val="00212458"/>
    <w:rsid w:val="00214BED"/>
    <w:rsid w:val="002153B5"/>
    <w:rsid w:val="00277BFE"/>
    <w:rsid w:val="00290561"/>
    <w:rsid w:val="002A3250"/>
    <w:rsid w:val="002B285B"/>
    <w:rsid w:val="002C0F3B"/>
    <w:rsid w:val="002D1032"/>
    <w:rsid w:val="002D2CFD"/>
    <w:rsid w:val="00305986"/>
    <w:rsid w:val="003161CC"/>
    <w:rsid w:val="00316420"/>
    <w:rsid w:val="0031713F"/>
    <w:rsid w:val="00320449"/>
    <w:rsid w:val="00340141"/>
    <w:rsid w:val="00347BC3"/>
    <w:rsid w:val="003634C8"/>
    <w:rsid w:val="00371514"/>
    <w:rsid w:val="00391DB0"/>
    <w:rsid w:val="003B5A1E"/>
    <w:rsid w:val="003B614A"/>
    <w:rsid w:val="003C0C5C"/>
    <w:rsid w:val="003F2AEE"/>
    <w:rsid w:val="003F3D2B"/>
    <w:rsid w:val="003F5CD4"/>
    <w:rsid w:val="003F7E84"/>
    <w:rsid w:val="00441C9A"/>
    <w:rsid w:val="004436DE"/>
    <w:rsid w:val="00444A38"/>
    <w:rsid w:val="00455BAB"/>
    <w:rsid w:val="004631E7"/>
    <w:rsid w:val="00466A4F"/>
    <w:rsid w:val="00494099"/>
    <w:rsid w:val="004A6D6C"/>
    <w:rsid w:val="004C5429"/>
    <w:rsid w:val="004D1237"/>
    <w:rsid w:val="004E36DA"/>
    <w:rsid w:val="004E6625"/>
    <w:rsid w:val="00580071"/>
    <w:rsid w:val="0058155F"/>
    <w:rsid w:val="00583BF6"/>
    <w:rsid w:val="005954A3"/>
    <w:rsid w:val="005A162B"/>
    <w:rsid w:val="005E286E"/>
    <w:rsid w:val="005E6962"/>
    <w:rsid w:val="005F625B"/>
    <w:rsid w:val="00622110"/>
    <w:rsid w:val="006416CA"/>
    <w:rsid w:val="00655E07"/>
    <w:rsid w:val="006603DF"/>
    <w:rsid w:val="0066051D"/>
    <w:rsid w:val="006621C6"/>
    <w:rsid w:val="00681BBA"/>
    <w:rsid w:val="0068205D"/>
    <w:rsid w:val="00683DFB"/>
    <w:rsid w:val="0068459C"/>
    <w:rsid w:val="00695786"/>
    <w:rsid w:val="006D7A39"/>
    <w:rsid w:val="006E748F"/>
    <w:rsid w:val="00730246"/>
    <w:rsid w:val="00731839"/>
    <w:rsid w:val="00763D95"/>
    <w:rsid w:val="0079003B"/>
    <w:rsid w:val="007E6BC3"/>
    <w:rsid w:val="007F0C19"/>
    <w:rsid w:val="007F3F70"/>
    <w:rsid w:val="008053DA"/>
    <w:rsid w:val="00810FCB"/>
    <w:rsid w:val="0081701F"/>
    <w:rsid w:val="00831F03"/>
    <w:rsid w:val="00842252"/>
    <w:rsid w:val="008437BD"/>
    <w:rsid w:val="008465A6"/>
    <w:rsid w:val="00870E2F"/>
    <w:rsid w:val="008718DF"/>
    <w:rsid w:val="008A53BD"/>
    <w:rsid w:val="008E0B48"/>
    <w:rsid w:val="008E5D0B"/>
    <w:rsid w:val="008F4CEC"/>
    <w:rsid w:val="009011F1"/>
    <w:rsid w:val="00907D0F"/>
    <w:rsid w:val="009261CE"/>
    <w:rsid w:val="00927969"/>
    <w:rsid w:val="00960655"/>
    <w:rsid w:val="00970EE5"/>
    <w:rsid w:val="009777B0"/>
    <w:rsid w:val="009A782C"/>
    <w:rsid w:val="009B3194"/>
    <w:rsid w:val="009D6E01"/>
    <w:rsid w:val="009F37C8"/>
    <w:rsid w:val="00A03B86"/>
    <w:rsid w:val="00A331CC"/>
    <w:rsid w:val="00A35B35"/>
    <w:rsid w:val="00A432EC"/>
    <w:rsid w:val="00A47346"/>
    <w:rsid w:val="00A54E2D"/>
    <w:rsid w:val="00A55296"/>
    <w:rsid w:val="00A77380"/>
    <w:rsid w:val="00A838C8"/>
    <w:rsid w:val="00A85633"/>
    <w:rsid w:val="00AA0E73"/>
    <w:rsid w:val="00AB2F52"/>
    <w:rsid w:val="00AB3F84"/>
    <w:rsid w:val="00AB4C1B"/>
    <w:rsid w:val="00AC33A4"/>
    <w:rsid w:val="00B260EB"/>
    <w:rsid w:val="00B51189"/>
    <w:rsid w:val="00B736DD"/>
    <w:rsid w:val="00B7378D"/>
    <w:rsid w:val="00B74B3C"/>
    <w:rsid w:val="00B87A50"/>
    <w:rsid w:val="00B95F4C"/>
    <w:rsid w:val="00BB0A2C"/>
    <w:rsid w:val="00BF78A1"/>
    <w:rsid w:val="00C374A8"/>
    <w:rsid w:val="00C4495F"/>
    <w:rsid w:val="00C602F3"/>
    <w:rsid w:val="00C6720A"/>
    <w:rsid w:val="00C76092"/>
    <w:rsid w:val="00C91F7D"/>
    <w:rsid w:val="00CC33B9"/>
    <w:rsid w:val="00CC5803"/>
    <w:rsid w:val="00CF572F"/>
    <w:rsid w:val="00CF6549"/>
    <w:rsid w:val="00D14EE5"/>
    <w:rsid w:val="00D2158B"/>
    <w:rsid w:val="00D2181A"/>
    <w:rsid w:val="00D33445"/>
    <w:rsid w:val="00D41EC8"/>
    <w:rsid w:val="00D43EFE"/>
    <w:rsid w:val="00D63907"/>
    <w:rsid w:val="00D64800"/>
    <w:rsid w:val="00D92D66"/>
    <w:rsid w:val="00D936AC"/>
    <w:rsid w:val="00DB268B"/>
    <w:rsid w:val="00DC4C6A"/>
    <w:rsid w:val="00DF0999"/>
    <w:rsid w:val="00E14EEF"/>
    <w:rsid w:val="00E21FB9"/>
    <w:rsid w:val="00E74759"/>
    <w:rsid w:val="00E81D38"/>
    <w:rsid w:val="00EB1F87"/>
    <w:rsid w:val="00EB3E5D"/>
    <w:rsid w:val="00ED4773"/>
    <w:rsid w:val="00EF16DD"/>
    <w:rsid w:val="00F17289"/>
    <w:rsid w:val="00F24BBC"/>
    <w:rsid w:val="00F27BE3"/>
    <w:rsid w:val="00F314D4"/>
    <w:rsid w:val="00F42EAF"/>
    <w:rsid w:val="00F47F03"/>
    <w:rsid w:val="00F51A12"/>
    <w:rsid w:val="00F64F79"/>
    <w:rsid w:val="00F7606C"/>
    <w:rsid w:val="00F77250"/>
    <w:rsid w:val="00F776DA"/>
    <w:rsid w:val="00F81F95"/>
    <w:rsid w:val="00FA0C0B"/>
    <w:rsid w:val="00FA32E9"/>
    <w:rsid w:val="00FC09EE"/>
    <w:rsid w:val="00FC265C"/>
    <w:rsid w:val="00FE7BD2"/>
    <w:rsid w:val="00FF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6DC6"/>
  <w15:docId w15:val="{B85DC486-E5D9-47A8-B8E6-30BCDBF0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BE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871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BE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27BE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7BE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7B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E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47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BC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7">
    <w:name w:val="Hyperlink"/>
    <w:basedOn w:val="a0"/>
    <w:uiPriority w:val="99"/>
    <w:semiHidden/>
    <w:unhideWhenUsed/>
    <w:rsid w:val="00970EE5"/>
    <w:rPr>
      <w:color w:val="0000FF"/>
      <w:u w:val="single"/>
    </w:rPr>
  </w:style>
  <w:style w:type="character" w:customStyle="1" w:styleId="a8">
    <w:name w:val="Основной текст_"/>
    <w:basedOn w:val="a0"/>
    <w:link w:val="11"/>
    <w:rsid w:val="00970EE5"/>
    <w:rPr>
      <w:rFonts w:eastAsia="Times New Roman"/>
      <w:spacing w:val="1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8"/>
    <w:rsid w:val="00970EE5"/>
    <w:pPr>
      <w:widowControl w:val="0"/>
      <w:shd w:val="clear" w:color="auto" w:fill="FFFFFF"/>
      <w:spacing w:before="720" w:after="0" w:line="256" w:lineRule="exact"/>
      <w:ind w:firstLine="540"/>
      <w:jc w:val="both"/>
    </w:pPr>
    <w:rPr>
      <w:rFonts w:ascii="Times New Roman" w:eastAsia="Times New Roman" w:hAnsi="Times New Roman" w:cs="Times New Roman"/>
      <w:spacing w:val="1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718DF"/>
    <w:rPr>
      <w:rFonts w:eastAsia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3F3D2B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D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73C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Musya</cp:lastModifiedBy>
  <cp:revision>112</cp:revision>
  <cp:lastPrinted>2020-04-07T13:10:00Z</cp:lastPrinted>
  <dcterms:created xsi:type="dcterms:W3CDTF">2018-02-12T14:10:00Z</dcterms:created>
  <dcterms:modified xsi:type="dcterms:W3CDTF">2020-04-07T13:10:00Z</dcterms:modified>
</cp:coreProperties>
</file>