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C28" w:rsidRPr="003E6C28" w:rsidRDefault="003E6C28" w:rsidP="003E6C28">
      <w:pPr>
        <w:autoSpaceDE w:val="0"/>
        <w:autoSpaceDN w:val="0"/>
        <w:ind w:left="-142"/>
        <w:jc w:val="center"/>
        <w:rPr>
          <w:rFonts w:eastAsia="Times New Roman"/>
          <w:color w:val="auto"/>
          <w:sz w:val="20"/>
          <w:szCs w:val="20"/>
        </w:rPr>
      </w:pPr>
      <w:r w:rsidRPr="003E6C28">
        <w:rPr>
          <w:rFonts w:eastAsia="Times New Roman"/>
          <w:noProof/>
          <w:color w:val="auto"/>
          <w:sz w:val="20"/>
          <w:szCs w:val="20"/>
        </w:rPr>
        <w:drawing>
          <wp:inline distT="0" distB="0" distL="0" distR="0" wp14:anchorId="1497B476" wp14:editId="1AF2BF9A">
            <wp:extent cx="923925" cy="9144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923925" cy="914400"/>
                    </a:xfrm>
                    <a:prstGeom prst="rect">
                      <a:avLst/>
                    </a:prstGeom>
                    <a:noFill/>
                    <a:ln w="9525">
                      <a:noFill/>
                      <a:miter lim="800000"/>
                      <a:headEnd/>
                      <a:tailEnd/>
                    </a:ln>
                  </pic:spPr>
                </pic:pic>
              </a:graphicData>
            </a:graphic>
          </wp:inline>
        </w:drawing>
      </w:r>
    </w:p>
    <w:p w:rsidR="003E6C28" w:rsidRPr="003E6C28" w:rsidRDefault="003E6C28" w:rsidP="003E6C28">
      <w:pPr>
        <w:autoSpaceDE w:val="0"/>
        <w:autoSpaceDN w:val="0"/>
        <w:ind w:left="-142"/>
        <w:jc w:val="center"/>
        <w:rPr>
          <w:rFonts w:eastAsia="Times New Roman"/>
          <w:color w:val="auto"/>
          <w:sz w:val="20"/>
          <w:szCs w:val="20"/>
        </w:rPr>
      </w:pPr>
    </w:p>
    <w:p w:rsidR="003E6C28" w:rsidRPr="003E6C28" w:rsidRDefault="003E6C28" w:rsidP="003E6C28">
      <w:pPr>
        <w:autoSpaceDE w:val="0"/>
        <w:autoSpaceDN w:val="0"/>
        <w:ind w:left="-142"/>
        <w:jc w:val="center"/>
        <w:rPr>
          <w:rFonts w:ascii="Times New Roman" w:eastAsia="Times New Roman" w:hAnsi="Times New Roman" w:cs="Times New Roman"/>
          <w:color w:val="auto"/>
          <w:sz w:val="32"/>
          <w:szCs w:val="32"/>
        </w:rPr>
      </w:pPr>
      <w:r w:rsidRPr="003E6C28">
        <w:rPr>
          <w:rFonts w:ascii="Times New Roman" w:eastAsia="Times New Roman" w:hAnsi="Times New Roman" w:cs="Times New Roman"/>
          <w:b/>
          <w:color w:val="auto"/>
          <w:sz w:val="32"/>
          <w:szCs w:val="32"/>
        </w:rPr>
        <w:t>МИНИСТЕРСТВО КУЛЬТУРЫ РЕСПУБЛИКИ ДАГЕСТАН</w:t>
      </w:r>
    </w:p>
    <w:p w:rsidR="003E6C28" w:rsidRPr="003E6C28" w:rsidRDefault="003E6C28" w:rsidP="003E6C28">
      <w:pPr>
        <w:autoSpaceDE w:val="0"/>
        <w:autoSpaceDN w:val="0"/>
        <w:ind w:left="-142"/>
        <w:jc w:val="center"/>
        <w:rPr>
          <w:rFonts w:ascii="Times New Roman" w:eastAsia="Times New Roman" w:hAnsi="Times New Roman" w:cs="Times New Roman"/>
          <w:color w:val="auto"/>
          <w:sz w:val="28"/>
          <w:szCs w:val="28"/>
        </w:rPr>
      </w:pPr>
      <w:r w:rsidRPr="003E6C28">
        <w:rPr>
          <w:rFonts w:ascii="Times New Roman" w:eastAsia="Times New Roman" w:hAnsi="Times New Roman" w:cs="Times New Roman"/>
          <w:color w:val="auto"/>
          <w:sz w:val="28"/>
          <w:szCs w:val="28"/>
        </w:rPr>
        <w:t>(МИНКУЛЬТУРЫ РД)</w:t>
      </w:r>
    </w:p>
    <w:p w:rsidR="003E6C28" w:rsidRPr="003E6C28" w:rsidRDefault="003E6C28" w:rsidP="003E6C28">
      <w:pPr>
        <w:autoSpaceDE w:val="0"/>
        <w:autoSpaceDN w:val="0"/>
        <w:ind w:left="-142"/>
        <w:jc w:val="center"/>
        <w:rPr>
          <w:rFonts w:ascii="Times New Roman" w:eastAsia="Times New Roman" w:hAnsi="Times New Roman" w:cs="Times New Roman"/>
          <w:color w:val="auto"/>
          <w:sz w:val="28"/>
          <w:szCs w:val="28"/>
        </w:rPr>
      </w:pPr>
    </w:p>
    <w:p w:rsidR="003E6C28" w:rsidRPr="003E6C28" w:rsidRDefault="003E6C28" w:rsidP="003E6C28">
      <w:pPr>
        <w:autoSpaceDE w:val="0"/>
        <w:autoSpaceDN w:val="0"/>
        <w:ind w:left="-142"/>
        <w:jc w:val="center"/>
        <w:rPr>
          <w:rFonts w:ascii="Times New Roman" w:eastAsia="Times New Roman" w:hAnsi="Times New Roman" w:cs="Times New Roman"/>
          <w:b/>
          <w:color w:val="auto"/>
          <w:sz w:val="28"/>
          <w:szCs w:val="28"/>
        </w:rPr>
      </w:pPr>
      <w:bookmarkStart w:id="0" w:name="P835"/>
      <w:bookmarkEnd w:id="0"/>
      <w:r w:rsidRPr="003E6C28">
        <w:rPr>
          <w:rFonts w:ascii="Times New Roman" w:eastAsia="Times New Roman" w:hAnsi="Times New Roman" w:cs="Times New Roman"/>
          <w:b/>
          <w:color w:val="auto"/>
          <w:sz w:val="28"/>
          <w:szCs w:val="28"/>
        </w:rPr>
        <w:t>ПРИКАЗ</w:t>
      </w:r>
    </w:p>
    <w:p w:rsidR="003E6C28" w:rsidRPr="003E6C28" w:rsidRDefault="003E6C28" w:rsidP="003E6C28">
      <w:pPr>
        <w:tabs>
          <w:tab w:val="left" w:pos="5415"/>
        </w:tabs>
        <w:autoSpaceDE w:val="0"/>
        <w:autoSpaceDN w:val="0"/>
        <w:ind w:left="-142"/>
        <w:jc w:val="center"/>
        <w:rPr>
          <w:rFonts w:ascii="Times New Roman" w:eastAsia="Times New Roman" w:hAnsi="Times New Roman" w:cs="Times New Roman"/>
          <w:b/>
          <w:color w:val="auto"/>
          <w:sz w:val="28"/>
          <w:szCs w:val="28"/>
        </w:rPr>
      </w:pPr>
    </w:p>
    <w:p w:rsidR="003E6C28" w:rsidRPr="003E6C28" w:rsidRDefault="003E6C28" w:rsidP="003E6C28">
      <w:pPr>
        <w:autoSpaceDE w:val="0"/>
        <w:autoSpaceDN w:val="0"/>
        <w:ind w:left="-142"/>
        <w:jc w:val="center"/>
        <w:rPr>
          <w:rFonts w:ascii="Times New Roman" w:eastAsia="Times New Roman" w:hAnsi="Times New Roman" w:cs="Times New Roman"/>
          <w:b/>
          <w:color w:val="auto"/>
          <w:sz w:val="28"/>
          <w:szCs w:val="28"/>
        </w:rPr>
      </w:pPr>
      <w:r w:rsidRPr="003E6C28">
        <w:rPr>
          <w:rFonts w:ascii="Times New Roman" w:eastAsia="Times New Roman" w:hAnsi="Times New Roman" w:cs="Times New Roman"/>
          <w:b/>
          <w:color w:val="auto"/>
          <w:sz w:val="28"/>
          <w:szCs w:val="28"/>
        </w:rPr>
        <w:t>"____" __________2019 г.                                                            № __________</w:t>
      </w:r>
    </w:p>
    <w:p w:rsidR="003E6C28" w:rsidRPr="003E6C28" w:rsidRDefault="003E6C28" w:rsidP="003E6C28">
      <w:pPr>
        <w:autoSpaceDE w:val="0"/>
        <w:autoSpaceDN w:val="0"/>
        <w:ind w:left="-142"/>
        <w:jc w:val="center"/>
        <w:rPr>
          <w:rFonts w:ascii="Times New Roman" w:eastAsia="Times New Roman" w:hAnsi="Times New Roman" w:cs="Times New Roman"/>
          <w:color w:val="auto"/>
          <w:sz w:val="28"/>
          <w:szCs w:val="28"/>
        </w:rPr>
      </w:pPr>
    </w:p>
    <w:p w:rsidR="003E6C28" w:rsidRPr="003E6C28" w:rsidRDefault="003E6C28" w:rsidP="003E6C28">
      <w:pPr>
        <w:autoSpaceDE w:val="0"/>
        <w:autoSpaceDN w:val="0"/>
        <w:ind w:left="-142"/>
        <w:jc w:val="center"/>
        <w:rPr>
          <w:rFonts w:ascii="Times New Roman" w:eastAsia="Times New Roman" w:hAnsi="Times New Roman" w:cs="Times New Roman"/>
          <w:color w:val="auto"/>
          <w:sz w:val="28"/>
          <w:szCs w:val="28"/>
        </w:rPr>
      </w:pPr>
      <w:r w:rsidRPr="003E6C28">
        <w:rPr>
          <w:rFonts w:ascii="Times New Roman" w:eastAsia="Times New Roman" w:hAnsi="Times New Roman" w:cs="Times New Roman"/>
          <w:color w:val="auto"/>
          <w:sz w:val="28"/>
          <w:szCs w:val="28"/>
        </w:rPr>
        <w:t>г. Махачкала</w:t>
      </w:r>
    </w:p>
    <w:p w:rsidR="003E6C28" w:rsidRDefault="003E6C28" w:rsidP="003E6C28">
      <w:pPr>
        <w:spacing w:line="317" w:lineRule="exact"/>
        <w:ind w:right="20"/>
        <w:jc w:val="center"/>
        <w:rPr>
          <w:rFonts w:ascii="Times New Roman" w:eastAsia="Times New Roman" w:hAnsi="Times New Roman" w:cs="Times New Roman"/>
          <w:b/>
          <w:color w:val="auto"/>
          <w:sz w:val="28"/>
          <w:szCs w:val="28"/>
        </w:rPr>
      </w:pPr>
    </w:p>
    <w:p w:rsidR="003E6C28" w:rsidRDefault="003E6C28" w:rsidP="003E6C28">
      <w:pPr>
        <w:spacing w:line="317" w:lineRule="exact"/>
        <w:ind w:right="20"/>
        <w:jc w:val="center"/>
        <w:rPr>
          <w:rFonts w:ascii="Times New Roman" w:eastAsia="Times New Roman" w:hAnsi="Times New Roman" w:cs="Times New Roman"/>
          <w:b/>
          <w:color w:val="auto"/>
          <w:sz w:val="28"/>
          <w:szCs w:val="28"/>
        </w:rPr>
      </w:pPr>
    </w:p>
    <w:p w:rsidR="003E6C28" w:rsidRDefault="003E6C28" w:rsidP="00206A9E">
      <w:pPr>
        <w:tabs>
          <w:tab w:val="left" w:pos="142"/>
          <w:tab w:val="left" w:pos="709"/>
        </w:tabs>
        <w:spacing w:line="317" w:lineRule="exact"/>
        <w:ind w:left="-426" w:right="20" w:firstLine="710"/>
        <w:jc w:val="center"/>
        <w:rPr>
          <w:rFonts w:ascii="Times New Roman" w:hAnsi="Times New Roman" w:cs="Times New Roman"/>
          <w:b/>
          <w:sz w:val="28"/>
          <w:szCs w:val="28"/>
        </w:rPr>
      </w:pPr>
      <w:r w:rsidRPr="003E6C28">
        <w:rPr>
          <w:rFonts w:ascii="Times New Roman" w:eastAsia="Times New Roman" w:hAnsi="Times New Roman" w:cs="Times New Roman"/>
          <w:b/>
          <w:color w:val="auto"/>
          <w:sz w:val="28"/>
          <w:szCs w:val="28"/>
        </w:rPr>
        <w:t xml:space="preserve">О проведении отбора муниципальных образований Республики Дагестан для предоставления субсидии из республиканского бюджета Республики Дагестан на поддержку отрасли культуры </w:t>
      </w:r>
      <w:r w:rsidRPr="008A43CC">
        <w:rPr>
          <w:rFonts w:ascii="Times New Roman" w:hAnsi="Times New Roman" w:cs="Times New Roman"/>
          <w:b/>
          <w:sz w:val="28"/>
          <w:szCs w:val="28"/>
        </w:rPr>
        <w:t>по мероприятиям «Создание многофункциональных мобильных культурных центров», «Обеспечение учреждений культуры специализированным автотранспортом для обслуживания населения,</w:t>
      </w:r>
    </w:p>
    <w:p w:rsidR="003E6C28" w:rsidRDefault="003E6C28" w:rsidP="00206A9E">
      <w:pPr>
        <w:tabs>
          <w:tab w:val="left" w:pos="142"/>
          <w:tab w:val="left" w:pos="709"/>
        </w:tabs>
        <w:spacing w:line="317" w:lineRule="exact"/>
        <w:ind w:left="-426" w:right="20" w:firstLine="710"/>
        <w:jc w:val="center"/>
        <w:rPr>
          <w:rFonts w:ascii="Times New Roman" w:eastAsia="Times New Roman" w:hAnsi="Times New Roman" w:cs="Times New Roman"/>
          <w:b/>
          <w:color w:val="auto"/>
          <w:sz w:val="28"/>
          <w:szCs w:val="28"/>
        </w:rPr>
      </w:pPr>
      <w:r w:rsidRPr="008A43CC">
        <w:rPr>
          <w:rFonts w:ascii="Times New Roman" w:hAnsi="Times New Roman" w:cs="Times New Roman"/>
          <w:b/>
          <w:sz w:val="28"/>
          <w:szCs w:val="28"/>
        </w:rPr>
        <w:t xml:space="preserve"> в том числе сельского населения»</w:t>
      </w:r>
    </w:p>
    <w:p w:rsidR="003E6C28" w:rsidRPr="003E6C28" w:rsidRDefault="003E6C28" w:rsidP="00206A9E">
      <w:pPr>
        <w:tabs>
          <w:tab w:val="left" w:pos="142"/>
          <w:tab w:val="left" w:pos="709"/>
        </w:tabs>
        <w:spacing w:line="317" w:lineRule="exact"/>
        <w:ind w:left="-426" w:right="20" w:firstLine="710"/>
        <w:jc w:val="center"/>
        <w:rPr>
          <w:rFonts w:ascii="Times New Roman" w:eastAsia="Times New Roman" w:hAnsi="Times New Roman" w:cs="Times New Roman"/>
          <w:b/>
          <w:color w:val="auto"/>
          <w:sz w:val="28"/>
          <w:szCs w:val="28"/>
        </w:rPr>
      </w:pPr>
    </w:p>
    <w:p w:rsidR="003E6C28" w:rsidRDefault="003E6C28" w:rsidP="00206A9E">
      <w:pPr>
        <w:tabs>
          <w:tab w:val="left" w:pos="142"/>
          <w:tab w:val="left" w:pos="709"/>
        </w:tabs>
        <w:ind w:left="-426" w:right="20" w:firstLine="710"/>
        <w:jc w:val="both"/>
        <w:rPr>
          <w:rFonts w:ascii="Times New Roman" w:eastAsia="Times New Roman" w:hAnsi="Times New Roman" w:cs="Times New Roman"/>
          <w:b/>
          <w:bCs/>
          <w:color w:val="auto"/>
          <w:sz w:val="28"/>
          <w:szCs w:val="28"/>
        </w:rPr>
      </w:pPr>
      <w:r w:rsidRPr="003E6C28">
        <w:rPr>
          <w:rFonts w:ascii="Times New Roman" w:eastAsia="Times New Roman" w:hAnsi="Times New Roman" w:cs="Times New Roman"/>
          <w:color w:val="auto"/>
          <w:sz w:val="28"/>
          <w:szCs w:val="28"/>
        </w:rPr>
        <w:t xml:space="preserve">В соответствии с Порядком предоставления и расходования субсидии из республиканского бюджета Республики Дагестан бюджетам муниципальных образований Республики Дагестан на поддержку отрасли культуры, утвержденным </w:t>
      </w:r>
      <w:r w:rsidRPr="003E6C28">
        <w:rPr>
          <w:rFonts w:ascii="Times New Roman" w:eastAsia="Times New Roman" w:hAnsi="Times New Roman" w:cs="Times New Roman"/>
          <w:iCs/>
          <w:color w:val="auto"/>
          <w:sz w:val="28"/>
          <w:szCs w:val="28"/>
        </w:rPr>
        <w:t>постановлением Правительства Республики Дагестан от 22.12.2014 № 656 «Об утверждении государственной программы Республики Дагестан «Развитие культуры в Республике Дагестан на 2015-2020 годы»</w:t>
      </w:r>
      <w:r w:rsidRPr="003E6C28">
        <w:rPr>
          <w:rFonts w:ascii="Times New Roman" w:eastAsia="Times New Roman" w:hAnsi="Times New Roman" w:cs="Times New Roman"/>
          <w:color w:val="auto"/>
          <w:sz w:val="28"/>
          <w:szCs w:val="28"/>
        </w:rPr>
        <w:t xml:space="preserve"> с целью предоставления субсидии из республиканского бюджета Республики Дагестан бюджетам муниципальных образований Республики Дагестан на поддержку отрасли культуры по мероприятиям «Создание многофункциональных мобильных культурных центров», «Обеспечение учреждений культуры специализированным автотранспор</w:t>
      </w:r>
      <w:r>
        <w:rPr>
          <w:rFonts w:ascii="Times New Roman" w:eastAsia="Times New Roman" w:hAnsi="Times New Roman" w:cs="Times New Roman"/>
          <w:color w:val="auto"/>
          <w:sz w:val="28"/>
          <w:szCs w:val="28"/>
        </w:rPr>
        <w:t xml:space="preserve">том для обслуживания населения, </w:t>
      </w:r>
      <w:r w:rsidRPr="003E6C28">
        <w:rPr>
          <w:rFonts w:ascii="Times New Roman" w:eastAsia="Times New Roman" w:hAnsi="Times New Roman" w:cs="Times New Roman"/>
          <w:color w:val="auto"/>
          <w:sz w:val="28"/>
          <w:szCs w:val="28"/>
        </w:rPr>
        <w:t>в том числе сельского населения»</w:t>
      </w:r>
      <w:r>
        <w:rPr>
          <w:rFonts w:ascii="Times New Roman" w:eastAsia="Times New Roman" w:hAnsi="Times New Roman" w:cs="Times New Roman"/>
          <w:color w:val="auto"/>
          <w:sz w:val="28"/>
          <w:szCs w:val="28"/>
        </w:rPr>
        <w:t xml:space="preserve"> </w:t>
      </w:r>
      <w:r w:rsidRPr="003E6C28">
        <w:rPr>
          <w:rFonts w:ascii="Times New Roman" w:eastAsia="Times New Roman" w:hAnsi="Times New Roman" w:cs="Times New Roman"/>
          <w:b/>
          <w:bCs/>
          <w:color w:val="auto"/>
          <w:sz w:val="28"/>
          <w:szCs w:val="28"/>
        </w:rPr>
        <w:t>п</w:t>
      </w:r>
      <w:r>
        <w:rPr>
          <w:rFonts w:ascii="Times New Roman" w:eastAsia="Times New Roman" w:hAnsi="Times New Roman" w:cs="Times New Roman"/>
          <w:b/>
          <w:bCs/>
          <w:color w:val="auto"/>
          <w:sz w:val="28"/>
          <w:szCs w:val="28"/>
        </w:rPr>
        <w:t>риказыва</w:t>
      </w:r>
      <w:r w:rsidRPr="003E6C28">
        <w:rPr>
          <w:rFonts w:ascii="Times New Roman" w:eastAsia="Times New Roman" w:hAnsi="Times New Roman" w:cs="Times New Roman"/>
          <w:b/>
          <w:bCs/>
          <w:color w:val="auto"/>
          <w:sz w:val="28"/>
          <w:szCs w:val="28"/>
        </w:rPr>
        <w:t>ю:</w:t>
      </w:r>
    </w:p>
    <w:p w:rsidR="003E6C28" w:rsidRPr="003E6C28" w:rsidRDefault="003E6C28" w:rsidP="00206A9E">
      <w:pPr>
        <w:tabs>
          <w:tab w:val="left" w:pos="142"/>
          <w:tab w:val="left" w:pos="709"/>
        </w:tabs>
        <w:ind w:left="-426" w:right="20" w:firstLine="710"/>
        <w:jc w:val="both"/>
        <w:rPr>
          <w:rFonts w:ascii="Times New Roman" w:eastAsia="Times New Roman" w:hAnsi="Times New Roman" w:cs="Times New Roman"/>
          <w:color w:val="auto"/>
          <w:sz w:val="10"/>
          <w:szCs w:val="10"/>
        </w:rPr>
      </w:pPr>
    </w:p>
    <w:p w:rsidR="003E6C28" w:rsidRDefault="003E6C28" w:rsidP="00206A9E">
      <w:pPr>
        <w:numPr>
          <w:ilvl w:val="0"/>
          <w:numId w:val="23"/>
        </w:numPr>
        <w:tabs>
          <w:tab w:val="left" w:pos="142"/>
          <w:tab w:val="left" w:pos="709"/>
          <w:tab w:val="left" w:pos="1134"/>
        </w:tabs>
        <w:spacing w:line="317" w:lineRule="exact"/>
        <w:ind w:left="-426" w:right="20" w:firstLine="710"/>
        <w:jc w:val="both"/>
        <w:rPr>
          <w:rFonts w:ascii="Times New Roman" w:eastAsia="Times New Roman" w:hAnsi="Times New Roman" w:cs="Times New Roman"/>
          <w:color w:val="auto"/>
          <w:sz w:val="28"/>
          <w:szCs w:val="28"/>
        </w:rPr>
      </w:pPr>
      <w:r w:rsidRPr="003E6C28">
        <w:rPr>
          <w:rFonts w:ascii="Times New Roman" w:eastAsia="Times New Roman" w:hAnsi="Times New Roman" w:cs="Times New Roman"/>
          <w:color w:val="auto"/>
          <w:sz w:val="28"/>
          <w:szCs w:val="28"/>
        </w:rPr>
        <w:t xml:space="preserve">Утвердить Положение </w:t>
      </w:r>
      <w:r w:rsidR="00421077" w:rsidRPr="00421077">
        <w:rPr>
          <w:rFonts w:ascii="Times New Roman" w:eastAsia="Times New Roman" w:hAnsi="Times New Roman" w:cs="Times New Roman"/>
          <w:color w:val="auto"/>
          <w:sz w:val="28"/>
          <w:szCs w:val="28"/>
        </w:rPr>
        <w:t>о порядке работы комиссии по отбору муниципальных образований Республики Дагестан для предоставления субсидии из республиканского бюджета Республики Дагестан на поддержку отрасли культуры по мероприятиям «Создание многофункциональных мобильных культурных центров», «Обеспечение учреждений культуры специализированным автотранспортом для обслуживания населения, в том числе сельского населения»</w:t>
      </w:r>
      <w:r w:rsidRPr="003E6C28">
        <w:rPr>
          <w:rFonts w:ascii="Times New Roman" w:eastAsia="Times New Roman" w:hAnsi="Times New Roman" w:cs="Times New Roman"/>
          <w:color w:val="auto"/>
          <w:sz w:val="28"/>
          <w:szCs w:val="28"/>
        </w:rPr>
        <w:t xml:space="preserve">, (далее - комиссия) согласно приложению </w:t>
      </w:r>
      <w:r w:rsidR="00421077">
        <w:rPr>
          <w:rFonts w:ascii="Times New Roman" w:eastAsia="Times New Roman" w:hAnsi="Times New Roman" w:cs="Times New Roman"/>
          <w:color w:val="auto"/>
          <w:sz w:val="28"/>
          <w:szCs w:val="28"/>
        </w:rPr>
        <w:t xml:space="preserve">                 </w:t>
      </w:r>
      <w:r w:rsidRPr="003E6C28">
        <w:rPr>
          <w:rFonts w:ascii="Times New Roman" w:eastAsia="Times New Roman" w:hAnsi="Times New Roman" w:cs="Times New Roman"/>
          <w:color w:val="auto"/>
          <w:sz w:val="28"/>
          <w:szCs w:val="28"/>
        </w:rPr>
        <w:t>№ 1 к настоящему приказу.</w:t>
      </w:r>
    </w:p>
    <w:p w:rsidR="003E6C28" w:rsidRDefault="003E6C28" w:rsidP="00206A9E">
      <w:pPr>
        <w:numPr>
          <w:ilvl w:val="0"/>
          <w:numId w:val="23"/>
        </w:numPr>
        <w:tabs>
          <w:tab w:val="left" w:pos="142"/>
          <w:tab w:val="left" w:pos="709"/>
          <w:tab w:val="left" w:pos="1134"/>
        </w:tabs>
        <w:spacing w:line="322" w:lineRule="exact"/>
        <w:ind w:left="-426" w:firstLine="710"/>
        <w:jc w:val="both"/>
        <w:rPr>
          <w:rFonts w:ascii="Times New Roman" w:eastAsia="Times New Roman" w:hAnsi="Times New Roman" w:cs="Times New Roman"/>
          <w:color w:val="auto"/>
          <w:sz w:val="28"/>
          <w:szCs w:val="28"/>
        </w:rPr>
      </w:pPr>
      <w:r w:rsidRPr="003E6C28">
        <w:rPr>
          <w:rFonts w:ascii="Times New Roman" w:eastAsia="Times New Roman" w:hAnsi="Times New Roman" w:cs="Times New Roman"/>
          <w:color w:val="auto"/>
          <w:sz w:val="28"/>
          <w:szCs w:val="28"/>
        </w:rPr>
        <w:t>Утвердить состав комиссии согласно приложению № 2 к настоящему приказу.</w:t>
      </w:r>
    </w:p>
    <w:p w:rsidR="00421077" w:rsidRDefault="00421077" w:rsidP="00206A9E">
      <w:pPr>
        <w:tabs>
          <w:tab w:val="left" w:pos="142"/>
          <w:tab w:val="left" w:pos="709"/>
          <w:tab w:val="left" w:pos="1134"/>
        </w:tabs>
        <w:spacing w:line="322" w:lineRule="exact"/>
        <w:ind w:left="-426" w:firstLine="710"/>
        <w:jc w:val="both"/>
        <w:rPr>
          <w:rFonts w:ascii="Times New Roman" w:eastAsia="Times New Roman" w:hAnsi="Times New Roman" w:cs="Times New Roman"/>
          <w:color w:val="auto"/>
          <w:sz w:val="28"/>
          <w:szCs w:val="28"/>
        </w:rPr>
      </w:pPr>
    </w:p>
    <w:p w:rsidR="000D1D2B" w:rsidRDefault="000D1D2B" w:rsidP="00206A9E">
      <w:pPr>
        <w:tabs>
          <w:tab w:val="left" w:pos="142"/>
          <w:tab w:val="left" w:pos="709"/>
          <w:tab w:val="left" w:pos="1134"/>
        </w:tabs>
        <w:spacing w:line="322" w:lineRule="exact"/>
        <w:ind w:left="-426" w:firstLine="710"/>
        <w:jc w:val="both"/>
        <w:rPr>
          <w:rFonts w:ascii="Times New Roman" w:eastAsia="Times New Roman" w:hAnsi="Times New Roman" w:cs="Times New Roman"/>
          <w:color w:val="auto"/>
          <w:sz w:val="28"/>
          <w:szCs w:val="28"/>
        </w:rPr>
      </w:pPr>
    </w:p>
    <w:p w:rsidR="000D1D2B" w:rsidRPr="003E6C28" w:rsidRDefault="000D1D2B" w:rsidP="00206A9E">
      <w:pPr>
        <w:tabs>
          <w:tab w:val="left" w:pos="142"/>
          <w:tab w:val="left" w:pos="709"/>
          <w:tab w:val="left" w:pos="1134"/>
        </w:tabs>
        <w:spacing w:line="322" w:lineRule="exact"/>
        <w:ind w:left="-426" w:firstLine="710"/>
        <w:jc w:val="both"/>
        <w:rPr>
          <w:rFonts w:ascii="Times New Roman" w:eastAsia="Times New Roman" w:hAnsi="Times New Roman" w:cs="Times New Roman"/>
          <w:color w:val="auto"/>
          <w:sz w:val="28"/>
          <w:szCs w:val="28"/>
        </w:rPr>
      </w:pPr>
    </w:p>
    <w:p w:rsidR="003E6C28" w:rsidRPr="003E6C28" w:rsidRDefault="003E6C28" w:rsidP="00206A9E">
      <w:pPr>
        <w:numPr>
          <w:ilvl w:val="0"/>
          <w:numId w:val="23"/>
        </w:numPr>
        <w:tabs>
          <w:tab w:val="left" w:pos="142"/>
          <w:tab w:val="left" w:pos="709"/>
          <w:tab w:val="left" w:pos="1134"/>
        </w:tabs>
        <w:spacing w:line="322" w:lineRule="exact"/>
        <w:ind w:left="-426" w:firstLine="710"/>
        <w:jc w:val="both"/>
        <w:rPr>
          <w:rFonts w:ascii="Times New Roman" w:eastAsia="Times New Roman" w:hAnsi="Times New Roman" w:cs="Times New Roman"/>
          <w:color w:val="auto"/>
          <w:sz w:val="28"/>
          <w:szCs w:val="28"/>
        </w:rPr>
      </w:pPr>
      <w:r w:rsidRPr="003E6C28">
        <w:rPr>
          <w:rFonts w:ascii="Times New Roman" w:eastAsia="Times New Roman" w:hAnsi="Times New Roman" w:cs="Times New Roman"/>
          <w:color w:val="auto"/>
          <w:sz w:val="28"/>
          <w:szCs w:val="28"/>
        </w:rPr>
        <w:t xml:space="preserve">Утвердить Порядок отбора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w:t>
      </w:r>
      <w:r w:rsidR="000D1D2B" w:rsidRPr="00421077">
        <w:rPr>
          <w:rFonts w:ascii="Times New Roman" w:eastAsia="Times New Roman" w:hAnsi="Times New Roman" w:cs="Times New Roman"/>
          <w:color w:val="auto"/>
          <w:sz w:val="28"/>
          <w:szCs w:val="28"/>
        </w:rPr>
        <w:t>на поддержку отрасли культуры по мероприятиям «Создание многофункциональных мобильных культурных центров», «Обеспечение учреждений культуры специализированным автотранспортом для обслуживания населения, в том числе сельского населения»</w:t>
      </w:r>
      <w:r w:rsidRPr="003E6C28">
        <w:rPr>
          <w:rFonts w:ascii="Times New Roman" w:eastAsia="Times New Roman" w:hAnsi="Times New Roman" w:cs="Times New Roman"/>
          <w:color w:val="auto"/>
          <w:sz w:val="28"/>
          <w:szCs w:val="28"/>
        </w:rPr>
        <w:t xml:space="preserve"> согласно приложению № 3 к настоящему приказу.</w:t>
      </w:r>
    </w:p>
    <w:p w:rsidR="003E6C28" w:rsidRPr="003E6C28" w:rsidRDefault="003E6C28" w:rsidP="00206A9E">
      <w:pPr>
        <w:numPr>
          <w:ilvl w:val="0"/>
          <w:numId w:val="23"/>
        </w:numPr>
        <w:tabs>
          <w:tab w:val="left" w:pos="142"/>
          <w:tab w:val="left" w:pos="709"/>
          <w:tab w:val="left" w:pos="1134"/>
        </w:tabs>
        <w:spacing w:line="322" w:lineRule="exact"/>
        <w:ind w:left="-426" w:firstLine="710"/>
        <w:jc w:val="both"/>
        <w:rPr>
          <w:rFonts w:ascii="Times New Roman" w:eastAsia="Times New Roman" w:hAnsi="Times New Roman" w:cs="Times New Roman"/>
          <w:color w:val="auto"/>
          <w:sz w:val="28"/>
          <w:szCs w:val="28"/>
        </w:rPr>
      </w:pPr>
      <w:r w:rsidRPr="003E6C28">
        <w:rPr>
          <w:rFonts w:ascii="Times New Roman" w:eastAsiaTheme="minorHAnsi" w:hAnsi="Times New Roman" w:cs="Times New Roman"/>
          <w:color w:val="auto"/>
          <w:sz w:val="28"/>
          <w:szCs w:val="28"/>
          <w:lang w:eastAsia="en-US"/>
        </w:rPr>
        <w:t>Направить настоящий приказ на государственную регистрацию в Министерство юстиции Республики Дагестан и официальную копию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законодательством порядке.</w:t>
      </w:r>
    </w:p>
    <w:p w:rsidR="003E6C28" w:rsidRPr="003E6C28" w:rsidRDefault="003E6C28" w:rsidP="00206A9E">
      <w:pPr>
        <w:numPr>
          <w:ilvl w:val="0"/>
          <w:numId w:val="23"/>
        </w:numPr>
        <w:tabs>
          <w:tab w:val="left" w:pos="142"/>
          <w:tab w:val="left" w:pos="709"/>
          <w:tab w:val="left" w:pos="1134"/>
        </w:tabs>
        <w:spacing w:line="322" w:lineRule="exact"/>
        <w:ind w:left="-426" w:firstLine="710"/>
        <w:jc w:val="both"/>
        <w:rPr>
          <w:rFonts w:ascii="Times New Roman" w:eastAsia="Times New Roman" w:hAnsi="Times New Roman" w:cs="Times New Roman"/>
          <w:color w:val="auto"/>
          <w:sz w:val="28"/>
          <w:szCs w:val="28"/>
        </w:rPr>
      </w:pPr>
      <w:r w:rsidRPr="003E6C28">
        <w:rPr>
          <w:rFonts w:ascii="Times New Roman" w:eastAsia="Times New Roman" w:hAnsi="Times New Roman" w:cs="Times New Roman"/>
          <w:color w:val="auto"/>
          <w:sz w:val="28"/>
          <w:szCs w:val="28"/>
        </w:rPr>
        <w:t>Настоящий приказ разместить на официальном сайте Министерства культуры Республики Дагестан в информационно-телекоммуникационной сети «Интернет».</w:t>
      </w:r>
    </w:p>
    <w:p w:rsidR="003E6C28" w:rsidRPr="003E6C28" w:rsidRDefault="003E6C28" w:rsidP="00206A9E">
      <w:pPr>
        <w:numPr>
          <w:ilvl w:val="0"/>
          <w:numId w:val="23"/>
        </w:numPr>
        <w:tabs>
          <w:tab w:val="left" w:pos="142"/>
          <w:tab w:val="left" w:pos="709"/>
          <w:tab w:val="left" w:pos="1134"/>
        </w:tabs>
        <w:spacing w:line="322" w:lineRule="exact"/>
        <w:ind w:left="-426" w:firstLine="710"/>
        <w:jc w:val="both"/>
        <w:rPr>
          <w:rFonts w:ascii="Times New Roman" w:eastAsia="Times New Roman" w:hAnsi="Times New Roman" w:cs="Times New Roman"/>
          <w:color w:val="auto"/>
          <w:sz w:val="28"/>
          <w:szCs w:val="28"/>
        </w:rPr>
      </w:pPr>
      <w:r w:rsidRPr="003E6C28">
        <w:rPr>
          <w:rFonts w:ascii="Times New Roman" w:eastAsia="Times New Roman" w:hAnsi="Times New Roman" w:cs="Times New Roman"/>
          <w:color w:val="auto"/>
          <w:sz w:val="28"/>
          <w:szCs w:val="28"/>
        </w:rPr>
        <w:t>Настоящий приказ вступает в силу в установленном законодательством порядке.</w:t>
      </w:r>
    </w:p>
    <w:p w:rsidR="003E6C28" w:rsidRPr="003E6C28" w:rsidRDefault="003E6C28" w:rsidP="00206A9E">
      <w:pPr>
        <w:numPr>
          <w:ilvl w:val="0"/>
          <w:numId w:val="23"/>
        </w:numPr>
        <w:tabs>
          <w:tab w:val="left" w:pos="142"/>
          <w:tab w:val="left" w:pos="709"/>
          <w:tab w:val="left" w:pos="1134"/>
        </w:tabs>
        <w:spacing w:after="341" w:line="322" w:lineRule="exact"/>
        <w:ind w:left="-426" w:firstLine="710"/>
        <w:jc w:val="both"/>
        <w:rPr>
          <w:rFonts w:ascii="Times New Roman" w:eastAsia="Times New Roman" w:hAnsi="Times New Roman" w:cs="Times New Roman"/>
          <w:color w:val="auto"/>
          <w:sz w:val="28"/>
          <w:szCs w:val="28"/>
        </w:rPr>
      </w:pPr>
      <w:r w:rsidRPr="003E6C28">
        <w:rPr>
          <w:rFonts w:ascii="Times New Roman" w:eastAsia="Times New Roman" w:hAnsi="Times New Roman" w:cs="Times New Roman"/>
          <w:color w:val="auto"/>
          <w:sz w:val="28"/>
          <w:szCs w:val="28"/>
        </w:rPr>
        <w:t>Контроль за исполнением приказа оставляю за собой.</w:t>
      </w:r>
    </w:p>
    <w:p w:rsidR="003E6C28" w:rsidRDefault="003E6C28" w:rsidP="003E6C28">
      <w:pPr>
        <w:tabs>
          <w:tab w:val="left" w:pos="1134"/>
        </w:tabs>
        <w:spacing w:line="276" w:lineRule="auto"/>
        <w:ind w:left="580"/>
        <w:jc w:val="center"/>
        <w:rPr>
          <w:rFonts w:ascii="Times New Roman" w:eastAsia="Times New Roman" w:hAnsi="Times New Roman" w:cs="Times New Roman"/>
          <w:b/>
          <w:iCs/>
          <w:color w:val="auto"/>
          <w:sz w:val="28"/>
          <w:szCs w:val="28"/>
        </w:rPr>
      </w:pPr>
    </w:p>
    <w:p w:rsidR="00206A9E" w:rsidRDefault="00206A9E" w:rsidP="003E6C28">
      <w:pPr>
        <w:tabs>
          <w:tab w:val="left" w:pos="1134"/>
        </w:tabs>
        <w:spacing w:line="276" w:lineRule="auto"/>
        <w:ind w:left="580"/>
        <w:jc w:val="center"/>
        <w:rPr>
          <w:rFonts w:ascii="Times New Roman" w:eastAsia="Times New Roman" w:hAnsi="Times New Roman" w:cs="Times New Roman"/>
          <w:b/>
          <w:iCs/>
          <w:color w:val="auto"/>
          <w:sz w:val="28"/>
          <w:szCs w:val="28"/>
        </w:rPr>
      </w:pPr>
    </w:p>
    <w:p w:rsidR="003E6C28" w:rsidRPr="003E6C28" w:rsidRDefault="003E6C28" w:rsidP="003E6C28">
      <w:pPr>
        <w:tabs>
          <w:tab w:val="left" w:pos="1134"/>
        </w:tabs>
        <w:spacing w:line="276" w:lineRule="auto"/>
        <w:ind w:left="580"/>
        <w:jc w:val="center"/>
        <w:rPr>
          <w:rFonts w:ascii="Times New Roman" w:eastAsia="Times New Roman" w:hAnsi="Times New Roman" w:cs="Times New Roman"/>
          <w:b/>
          <w:iCs/>
          <w:color w:val="auto"/>
          <w:sz w:val="28"/>
          <w:szCs w:val="28"/>
        </w:rPr>
      </w:pPr>
      <w:r w:rsidRPr="003E6C28">
        <w:rPr>
          <w:rFonts w:ascii="Times New Roman" w:eastAsia="Times New Roman" w:hAnsi="Times New Roman" w:cs="Times New Roman"/>
          <w:b/>
          <w:iCs/>
          <w:color w:val="auto"/>
          <w:sz w:val="28"/>
          <w:szCs w:val="28"/>
        </w:rPr>
        <w:t xml:space="preserve">Министр </w:t>
      </w:r>
      <w:r w:rsidRPr="003E6C28">
        <w:rPr>
          <w:rFonts w:ascii="Times New Roman" w:eastAsia="Times New Roman" w:hAnsi="Times New Roman" w:cs="Times New Roman"/>
          <w:b/>
          <w:iCs/>
          <w:color w:val="auto"/>
          <w:sz w:val="28"/>
          <w:szCs w:val="28"/>
        </w:rPr>
        <w:tab/>
      </w:r>
      <w:r w:rsidRPr="003E6C28">
        <w:rPr>
          <w:rFonts w:ascii="Times New Roman" w:eastAsia="Times New Roman" w:hAnsi="Times New Roman" w:cs="Times New Roman"/>
          <w:b/>
          <w:iCs/>
          <w:color w:val="auto"/>
          <w:sz w:val="28"/>
          <w:szCs w:val="28"/>
        </w:rPr>
        <w:tab/>
      </w:r>
      <w:r w:rsidRPr="003E6C28">
        <w:rPr>
          <w:rFonts w:ascii="Times New Roman" w:eastAsia="Times New Roman" w:hAnsi="Times New Roman" w:cs="Times New Roman"/>
          <w:b/>
          <w:iCs/>
          <w:color w:val="auto"/>
          <w:sz w:val="28"/>
          <w:szCs w:val="28"/>
        </w:rPr>
        <w:tab/>
      </w:r>
      <w:r>
        <w:rPr>
          <w:rFonts w:ascii="Times New Roman" w:eastAsia="Times New Roman" w:hAnsi="Times New Roman" w:cs="Times New Roman"/>
          <w:b/>
          <w:iCs/>
          <w:color w:val="auto"/>
          <w:sz w:val="28"/>
          <w:szCs w:val="28"/>
        </w:rPr>
        <w:tab/>
      </w:r>
      <w:r>
        <w:rPr>
          <w:rFonts w:ascii="Times New Roman" w:eastAsia="Times New Roman" w:hAnsi="Times New Roman" w:cs="Times New Roman"/>
          <w:b/>
          <w:iCs/>
          <w:color w:val="auto"/>
          <w:sz w:val="28"/>
          <w:szCs w:val="28"/>
        </w:rPr>
        <w:tab/>
      </w:r>
      <w:r w:rsidRPr="003E6C28">
        <w:rPr>
          <w:rFonts w:ascii="Times New Roman" w:eastAsia="Times New Roman" w:hAnsi="Times New Roman" w:cs="Times New Roman"/>
          <w:b/>
          <w:iCs/>
          <w:color w:val="auto"/>
          <w:sz w:val="28"/>
          <w:szCs w:val="28"/>
        </w:rPr>
        <w:tab/>
      </w:r>
      <w:r w:rsidRPr="003E6C28">
        <w:rPr>
          <w:rFonts w:ascii="Times New Roman" w:eastAsia="Times New Roman" w:hAnsi="Times New Roman" w:cs="Times New Roman"/>
          <w:b/>
          <w:iCs/>
          <w:color w:val="auto"/>
          <w:sz w:val="28"/>
          <w:szCs w:val="28"/>
        </w:rPr>
        <w:tab/>
      </w:r>
      <w:r w:rsidRPr="003E6C28">
        <w:rPr>
          <w:rFonts w:ascii="Times New Roman" w:eastAsia="Times New Roman" w:hAnsi="Times New Roman" w:cs="Times New Roman"/>
          <w:b/>
          <w:iCs/>
          <w:color w:val="auto"/>
          <w:sz w:val="28"/>
          <w:szCs w:val="28"/>
        </w:rPr>
        <w:tab/>
        <w:t>З.А. Бутаева</w:t>
      </w:r>
    </w:p>
    <w:p w:rsidR="003E6C28" w:rsidRDefault="003E6C28" w:rsidP="00F8241E">
      <w:pPr>
        <w:pStyle w:val="40"/>
        <w:shd w:val="clear" w:color="auto" w:fill="auto"/>
        <w:spacing w:before="0" w:line="276" w:lineRule="auto"/>
        <w:ind w:left="4961" w:right="6"/>
        <w:jc w:val="center"/>
        <w:rPr>
          <w:sz w:val="28"/>
          <w:szCs w:val="28"/>
        </w:rPr>
      </w:pPr>
    </w:p>
    <w:p w:rsidR="003E6C28" w:rsidRDefault="003E6C28" w:rsidP="00F8241E">
      <w:pPr>
        <w:pStyle w:val="40"/>
        <w:shd w:val="clear" w:color="auto" w:fill="auto"/>
        <w:spacing w:before="0" w:line="276" w:lineRule="auto"/>
        <w:ind w:left="4961" w:right="6"/>
        <w:jc w:val="center"/>
        <w:rPr>
          <w:sz w:val="28"/>
          <w:szCs w:val="28"/>
        </w:rPr>
      </w:pPr>
    </w:p>
    <w:p w:rsidR="003E6C28" w:rsidRDefault="003E6C28" w:rsidP="00F8241E">
      <w:pPr>
        <w:pStyle w:val="40"/>
        <w:shd w:val="clear" w:color="auto" w:fill="auto"/>
        <w:spacing w:before="0" w:line="276" w:lineRule="auto"/>
        <w:ind w:left="4961" w:right="6"/>
        <w:jc w:val="center"/>
        <w:rPr>
          <w:sz w:val="28"/>
          <w:szCs w:val="28"/>
        </w:rPr>
      </w:pPr>
    </w:p>
    <w:p w:rsidR="003E6C28" w:rsidRDefault="003E6C28" w:rsidP="00F8241E">
      <w:pPr>
        <w:pStyle w:val="40"/>
        <w:shd w:val="clear" w:color="auto" w:fill="auto"/>
        <w:spacing w:before="0" w:line="276" w:lineRule="auto"/>
        <w:ind w:left="4961" w:right="6"/>
        <w:jc w:val="center"/>
        <w:rPr>
          <w:sz w:val="28"/>
          <w:szCs w:val="28"/>
        </w:rPr>
      </w:pPr>
    </w:p>
    <w:p w:rsidR="003E6C28" w:rsidRDefault="003E6C28" w:rsidP="00F8241E">
      <w:pPr>
        <w:pStyle w:val="40"/>
        <w:shd w:val="clear" w:color="auto" w:fill="auto"/>
        <w:spacing w:before="0" w:line="276" w:lineRule="auto"/>
        <w:ind w:left="4961" w:right="6"/>
        <w:jc w:val="center"/>
        <w:rPr>
          <w:sz w:val="28"/>
          <w:szCs w:val="28"/>
        </w:rPr>
      </w:pPr>
    </w:p>
    <w:p w:rsidR="003E6C28" w:rsidRDefault="003E6C28" w:rsidP="00F8241E">
      <w:pPr>
        <w:pStyle w:val="40"/>
        <w:shd w:val="clear" w:color="auto" w:fill="auto"/>
        <w:spacing w:before="0" w:line="276" w:lineRule="auto"/>
        <w:ind w:left="4961" w:right="6"/>
        <w:jc w:val="center"/>
        <w:rPr>
          <w:sz w:val="28"/>
          <w:szCs w:val="28"/>
        </w:rPr>
      </w:pPr>
    </w:p>
    <w:p w:rsidR="003E6C28" w:rsidRDefault="003E6C28" w:rsidP="00F8241E">
      <w:pPr>
        <w:pStyle w:val="40"/>
        <w:shd w:val="clear" w:color="auto" w:fill="auto"/>
        <w:spacing w:before="0" w:line="276" w:lineRule="auto"/>
        <w:ind w:left="4961" w:right="6"/>
        <w:jc w:val="center"/>
        <w:rPr>
          <w:sz w:val="28"/>
          <w:szCs w:val="28"/>
        </w:rPr>
      </w:pPr>
    </w:p>
    <w:p w:rsidR="003E6C28" w:rsidRDefault="003E6C28" w:rsidP="00F8241E">
      <w:pPr>
        <w:pStyle w:val="40"/>
        <w:shd w:val="clear" w:color="auto" w:fill="auto"/>
        <w:spacing w:before="0" w:line="276" w:lineRule="auto"/>
        <w:ind w:left="4961" w:right="6"/>
        <w:jc w:val="center"/>
        <w:rPr>
          <w:sz w:val="28"/>
          <w:szCs w:val="28"/>
        </w:rPr>
      </w:pPr>
    </w:p>
    <w:p w:rsidR="003E6C28" w:rsidRDefault="003E6C28" w:rsidP="00F8241E">
      <w:pPr>
        <w:pStyle w:val="40"/>
        <w:shd w:val="clear" w:color="auto" w:fill="auto"/>
        <w:spacing w:before="0" w:line="276" w:lineRule="auto"/>
        <w:ind w:left="4961" w:right="6"/>
        <w:jc w:val="center"/>
        <w:rPr>
          <w:sz w:val="28"/>
          <w:szCs w:val="28"/>
        </w:rPr>
      </w:pPr>
    </w:p>
    <w:p w:rsidR="003E6C28" w:rsidRDefault="003E6C28" w:rsidP="00F8241E">
      <w:pPr>
        <w:pStyle w:val="40"/>
        <w:shd w:val="clear" w:color="auto" w:fill="auto"/>
        <w:spacing w:before="0" w:line="276" w:lineRule="auto"/>
        <w:ind w:left="4961" w:right="6"/>
        <w:jc w:val="center"/>
        <w:rPr>
          <w:sz w:val="28"/>
          <w:szCs w:val="28"/>
        </w:rPr>
      </w:pPr>
    </w:p>
    <w:p w:rsidR="003E6C28" w:rsidRDefault="003E6C28" w:rsidP="00F8241E">
      <w:pPr>
        <w:pStyle w:val="40"/>
        <w:shd w:val="clear" w:color="auto" w:fill="auto"/>
        <w:spacing w:before="0" w:line="276" w:lineRule="auto"/>
        <w:ind w:left="4961" w:right="6"/>
        <w:jc w:val="center"/>
        <w:rPr>
          <w:sz w:val="28"/>
          <w:szCs w:val="28"/>
        </w:rPr>
      </w:pPr>
    </w:p>
    <w:p w:rsidR="003E6C28" w:rsidRDefault="003E6C28" w:rsidP="00F8241E">
      <w:pPr>
        <w:pStyle w:val="40"/>
        <w:shd w:val="clear" w:color="auto" w:fill="auto"/>
        <w:spacing w:before="0" w:line="276" w:lineRule="auto"/>
        <w:ind w:left="4961" w:right="6"/>
        <w:jc w:val="center"/>
        <w:rPr>
          <w:sz w:val="28"/>
          <w:szCs w:val="28"/>
        </w:rPr>
      </w:pPr>
    </w:p>
    <w:p w:rsidR="003E6C28" w:rsidRDefault="003E6C28" w:rsidP="00F8241E">
      <w:pPr>
        <w:pStyle w:val="40"/>
        <w:shd w:val="clear" w:color="auto" w:fill="auto"/>
        <w:spacing w:before="0" w:line="276" w:lineRule="auto"/>
        <w:ind w:left="4961" w:right="6"/>
        <w:jc w:val="center"/>
        <w:rPr>
          <w:sz w:val="28"/>
          <w:szCs w:val="28"/>
        </w:rPr>
      </w:pPr>
    </w:p>
    <w:p w:rsidR="003E6C28" w:rsidRDefault="003E6C28" w:rsidP="00F8241E">
      <w:pPr>
        <w:pStyle w:val="40"/>
        <w:shd w:val="clear" w:color="auto" w:fill="auto"/>
        <w:spacing w:before="0" w:line="276" w:lineRule="auto"/>
        <w:ind w:left="4961" w:right="6"/>
        <w:jc w:val="center"/>
        <w:rPr>
          <w:sz w:val="28"/>
          <w:szCs w:val="28"/>
        </w:rPr>
      </w:pPr>
    </w:p>
    <w:p w:rsidR="003E6C28" w:rsidRDefault="003E6C28" w:rsidP="00F8241E">
      <w:pPr>
        <w:pStyle w:val="40"/>
        <w:shd w:val="clear" w:color="auto" w:fill="auto"/>
        <w:spacing w:before="0" w:line="276" w:lineRule="auto"/>
        <w:ind w:left="4961" w:right="6"/>
        <w:jc w:val="center"/>
        <w:rPr>
          <w:sz w:val="28"/>
          <w:szCs w:val="28"/>
        </w:rPr>
      </w:pPr>
    </w:p>
    <w:p w:rsidR="003E6C28" w:rsidRDefault="003E6C28" w:rsidP="00F8241E">
      <w:pPr>
        <w:pStyle w:val="40"/>
        <w:shd w:val="clear" w:color="auto" w:fill="auto"/>
        <w:spacing w:before="0" w:line="276" w:lineRule="auto"/>
        <w:ind w:left="4961" w:right="6"/>
        <w:jc w:val="center"/>
        <w:rPr>
          <w:sz w:val="28"/>
          <w:szCs w:val="28"/>
        </w:rPr>
      </w:pPr>
    </w:p>
    <w:p w:rsidR="003E6C28" w:rsidRDefault="003E6C28" w:rsidP="00F8241E">
      <w:pPr>
        <w:pStyle w:val="40"/>
        <w:shd w:val="clear" w:color="auto" w:fill="auto"/>
        <w:spacing w:before="0" w:line="276" w:lineRule="auto"/>
        <w:ind w:left="4961" w:right="6"/>
        <w:jc w:val="center"/>
        <w:rPr>
          <w:sz w:val="28"/>
          <w:szCs w:val="28"/>
        </w:rPr>
      </w:pPr>
    </w:p>
    <w:p w:rsidR="003E6C28" w:rsidRDefault="003E6C28" w:rsidP="00F8241E">
      <w:pPr>
        <w:pStyle w:val="40"/>
        <w:shd w:val="clear" w:color="auto" w:fill="auto"/>
        <w:spacing w:before="0" w:line="276" w:lineRule="auto"/>
        <w:ind w:left="4961" w:right="6"/>
        <w:jc w:val="center"/>
        <w:rPr>
          <w:sz w:val="28"/>
          <w:szCs w:val="28"/>
        </w:rPr>
      </w:pPr>
    </w:p>
    <w:p w:rsidR="003E6C28" w:rsidRDefault="003E6C28" w:rsidP="00F8241E">
      <w:pPr>
        <w:pStyle w:val="40"/>
        <w:shd w:val="clear" w:color="auto" w:fill="auto"/>
        <w:spacing w:before="0" w:line="276" w:lineRule="auto"/>
        <w:ind w:left="4961" w:right="6"/>
        <w:jc w:val="center"/>
        <w:rPr>
          <w:sz w:val="28"/>
          <w:szCs w:val="28"/>
        </w:rPr>
      </w:pPr>
    </w:p>
    <w:p w:rsidR="003E6C28" w:rsidRDefault="003E6C28" w:rsidP="00F8241E">
      <w:pPr>
        <w:pStyle w:val="40"/>
        <w:shd w:val="clear" w:color="auto" w:fill="auto"/>
        <w:spacing w:before="0" w:line="276" w:lineRule="auto"/>
        <w:ind w:left="4961" w:right="6"/>
        <w:jc w:val="center"/>
        <w:rPr>
          <w:sz w:val="28"/>
          <w:szCs w:val="28"/>
        </w:rPr>
      </w:pPr>
    </w:p>
    <w:p w:rsidR="00421077" w:rsidRPr="006F12F3" w:rsidRDefault="00421077" w:rsidP="00421077">
      <w:pPr>
        <w:pStyle w:val="40"/>
        <w:shd w:val="clear" w:color="auto" w:fill="auto"/>
        <w:spacing w:before="0" w:line="276" w:lineRule="auto"/>
        <w:ind w:left="4111" w:right="6"/>
        <w:jc w:val="center"/>
        <w:rPr>
          <w:sz w:val="28"/>
          <w:szCs w:val="28"/>
        </w:rPr>
      </w:pPr>
      <w:r w:rsidRPr="006F12F3">
        <w:rPr>
          <w:sz w:val="28"/>
          <w:szCs w:val="28"/>
        </w:rPr>
        <w:lastRenderedPageBreak/>
        <w:t>Приложение №</w:t>
      </w:r>
      <w:r>
        <w:rPr>
          <w:sz w:val="28"/>
          <w:szCs w:val="28"/>
        </w:rPr>
        <w:t xml:space="preserve"> 1                                                  </w:t>
      </w:r>
      <w:r w:rsidRPr="006F12F3">
        <w:rPr>
          <w:sz w:val="28"/>
          <w:szCs w:val="28"/>
        </w:rPr>
        <w:t>к приказу Министерства культуры Республики Дагестан</w:t>
      </w:r>
    </w:p>
    <w:p w:rsidR="00421077" w:rsidRPr="006F12F3" w:rsidRDefault="00421077" w:rsidP="00421077">
      <w:pPr>
        <w:pStyle w:val="40"/>
        <w:shd w:val="clear" w:color="auto" w:fill="auto"/>
        <w:spacing w:before="0" w:line="276" w:lineRule="auto"/>
        <w:ind w:left="4111" w:right="6"/>
        <w:jc w:val="center"/>
        <w:rPr>
          <w:sz w:val="28"/>
          <w:szCs w:val="28"/>
        </w:rPr>
      </w:pPr>
      <w:r>
        <w:rPr>
          <w:sz w:val="28"/>
          <w:szCs w:val="28"/>
        </w:rPr>
        <w:t>от ____ _________</w:t>
      </w:r>
      <w:r w:rsidRPr="006F12F3">
        <w:rPr>
          <w:sz w:val="28"/>
          <w:szCs w:val="28"/>
        </w:rPr>
        <w:t xml:space="preserve"> 201</w:t>
      </w:r>
      <w:r>
        <w:rPr>
          <w:sz w:val="28"/>
          <w:szCs w:val="28"/>
        </w:rPr>
        <w:t>9</w:t>
      </w:r>
      <w:r w:rsidRPr="006F12F3">
        <w:rPr>
          <w:sz w:val="28"/>
          <w:szCs w:val="28"/>
        </w:rPr>
        <w:t xml:space="preserve"> г.</w:t>
      </w:r>
      <w:r>
        <w:rPr>
          <w:sz w:val="28"/>
          <w:szCs w:val="28"/>
        </w:rPr>
        <w:t xml:space="preserve"> № ______-од</w:t>
      </w:r>
    </w:p>
    <w:p w:rsidR="001A6862" w:rsidRDefault="001A6862" w:rsidP="00BC357E">
      <w:pPr>
        <w:pStyle w:val="20"/>
        <w:shd w:val="clear" w:color="auto" w:fill="auto"/>
        <w:spacing w:before="0" w:after="0" w:line="240" w:lineRule="auto"/>
        <w:rPr>
          <w:sz w:val="28"/>
          <w:szCs w:val="28"/>
        </w:rPr>
      </w:pPr>
    </w:p>
    <w:p w:rsidR="0011343A" w:rsidRPr="008A43CC" w:rsidRDefault="000C343F" w:rsidP="00206A9E">
      <w:pPr>
        <w:pStyle w:val="20"/>
        <w:shd w:val="clear" w:color="auto" w:fill="auto"/>
        <w:tabs>
          <w:tab w:val="left" w:pos="142"/>
        </w:tabs>
        <w:spacing w:before="0" w:after="0" w:line="240" w:lineRule="auto"/>
        <w:ind w:left="-142"/>
        <w:rPr>
          <w:sz w:val="28"/>
          <w:szCs w:val="28"/>
        </w:rPr>
      </w:pPr>
      <w:r w:rsidRPr="008A43CC">
        <w:rPr>
          <w:sz w:val="28"/>
          <w:szCs w:val="28"/>
        </w:rPr>
        <w:t>ПОЛОЖЕНИЕ</w:t>
      </w:r>
    </w:p>
    <w:p w:rsidR="004D19BC" w:rsidRPr="008A43CC" w:rsidRDefault="000C343F" w:rsidP="00206A9E">
      <w:pPr>
        <w:widowControl/>
        <w:autoSpaceDE w:val="0"/>
        <w:autoSpaceDN w:val="0"/>
        <w:adjustRightInd w:val="0"/>
        <w:ind w:left="-142"/>
        <w:jc w:val="center"/>
        <w:rPr>
          <w:rFonts w:ascii="Times New Roman" w:hAnsi="Times New Roman" w:cs="Times New Roman"/>
          <w:b/>
          <w:color w:val="auto"/>
          <w:sz w:val="28"/>
          <w:szCs w:val="28"/>
        </w:rPr>
      </w:pPr>
      <w:r w:rsidRPr="008A43CC">
        <w:rPr>
          <w:rFonts w:ascii="Times New Roman" w:hAnsi="Times New Roman" w:cs="Times New Roman"/>
          <w:b/>
          <w:sz w:val="28"/>
          <w:szCs w:val="28"/>
        </w:rPr>
        <w:t xml:space="preserve">о порядке работы комиссии по отбору </w:t>
      </w:r>
      <w:r w:rsidR="008A43CC" w:rsidRPr="008A43CC">
        <w:rPr>
          <w:rFonts w:ascii="Times New Roman" w:hAnsi="Times New Roman" w:cs="Times New Roman"/>
          <w:b/>
          <w:color w:val="auto"/>
          <w:sz w:val="28"/>
          <w:szCs w:val="28"/>
        </w:rPr>
        <w:t>муниципальных образований</w:t>
      </w:r>
      <w:r w:rsidR="00BC7B45">
        <w:rPr>
          <w:rFonts w:ascii="Times New Roman" w:hAnsi="Times New Roman" w:cs="Times New Roman"/>
          <w:b/>
          <w:color w:val="auto"/>
          <w:sz w:val="28"/>
          <w:szCs w:val="28"/>
        </w:rPr>
        <w:t xml:space="preserve"> </w:t>
      </w:r>
      <w:r w:rsidR="008A43CC" w:rsidRPr="008A43CC">
        <w:rPr>
          <w:rFonts w:ascii="Times New Roman" w:hAnsi="Times New Roman" w:cs="Times New Roman"/>
          <w:b/>
          <w:color w:val="auto"/>
          <w:sz w:val="28"/>
          <w:szCs w:val="28"/>
        </w:rPr>
        <w:t>Республики Дагестан</w:t>
      </w:r>
      <w:r w:rsidRPr="008A43CC">
        <w:rPr>
          <w:rFonts w:ascii="Times New Roman" w:hAnsi="Times New Roman" w:cs="Times New Roman"/>
          <w:b/>
          <w:sz w:val="28"/>
          <w:szCs w:val="28"/>
        </w:rPr>
        <w:t xml:space="preserve"> для предоставления субсидии из </w:t>
      </w:r>
      <w:r w:rsidR="0011343A" w:rsidRPr="008A43CC">
        <w:rPr>
          <w:rFonts w:ascii="Times New Roman" w:hAnsi="Times New Roman" w:cs="Times New Roman"/>
          <w:b/>
          <w:sz w:val="28"/>
          <w:szCs w:val="28"/>
        </w:rPr>
        <w:t xml:space="preserve">республиканского </w:t>
      </w:r>
      <w:r w:rsidRPr="008A43CC">
        <w:rPr>
          <w:rFonts w:ascii="Times New Roman" w:hAnsi="Times New Roman" w:cs="Times New Roman"/>
          <w:b/>
          <w:sz w:val="28"/>
          <w:szCs w:val="28"/>
        </w:rPr>
        <w:t xml:space="preserve">бюджета Республики </w:t>
      </w:r>
      <w:r w:rsidR="0054102B" w:rsidRPr="008A43CC">
        <w:rPr>
          <w:rFonts w:ascii="Times New Roman" w:hAnsi="Times New Roman" w:cs="Times New Roman"/>
          <w:b/>
          <w:sz w:val="28"/>
          <w:szCs w:val="28"/>
        </w:rPr>
        <w:t>Дагестан</w:t>
      </w:r>
      <w:r w:rsidRPr="008A43CC">
        <w:rPr>
          <w:rFonts w:ascii="Times New Roman" w:hAnsi="Times New Roman" w:cs="Times New Roman"/>
          <w:b/>
          <w:sz w:val="28"/>
          <w:szCs w:val="28"/>
        </w:rPr>
        <w:t xml:space="preserve"> на </w:t>
      </w:r>
      <w:r w:rsidR="004468C0" w:rsidRPr="008A43CC">
        <w:rPr>
          <w:rFonts w:ascii="Times New Roman" w:hAnsi="Times New Roman" w:cs="Times New Roman"/>
          <w:b/>
          <w:sz w:val="28"/>
          <w:szCs w:val="28"/>
        </w:rPr>
        <w:t>поддержку отрасли культуры по мероприяти</w:t>
      </w:r>
      <w:r w:rsidR="000D6D45" w:rsidRPr="008A43CC">
        <w:rPr>
          <w:rFonts w:ascii="Times New Roman" w:hAnsi="Times New Roman" w:cs="Times New Roman"/>
          <w:b/>
          <w:sz w:val="28"/>
          <w:szCs w:val="28"/>
        </w:rPr>
        <w:t>ям</w:t>
      </w:r>
      <w:r w:rsidR="004468C0" w:rsidRPr="008A43CC">
        <w:rPr>
          <w:rFonts w:ascii="Times New Roman" w:hAnsi="Times New Roman" w:cs="Times New Roman"/>
          <w:b/>
          <w:sz w:val="28"/>
          <w:szCs w:val="28"/>
        </w:rPr>
        <w:t xml:space="preserve"> «</w:t>
      </w:r>
      <w:r w:rsidR="000D6D45" w:rsidRPr="008A43CC">
        <w:rPr>
          <w:rFonts w:ascii="Times New Roman" w:hAnsi="Times New Roman" w:cs="Times New Roman"/>
          <w:b/>
          <w:sz w:val="28"/>
          <w:szCs w:val="28"/>
        </w:rPr>
        <w:t>Создание многофункциональных мобильных культурных центров</w:t>
      </w:r>
      <w:r w:rsidR="004468C0" w:rsidRPr="008A43CC">
        <w:rPr>
          <w:rFonts w:ascii="Times New Roman" w:hAnsi="Times New Roman" w:cs="Times New Roman"/>
          <w:b/>
          <w:sz w:val="28"/>
          <w:szCs w:val="28"/>
        </w:rPr>
        <w:t>»</w:t>
      </w:r>
      <w:r w:rsidR="000D6D45" w:rsidRPr="008A43CC">
        <w:rPr>
          <w:rFonts w:ascii="Times New Roman" w:hAnsi="Times New Roman" w:cs="Times New Roman"/>
          <w:b/>
          <w:sz w:val="28"/>
          <w:szCs w:val="28"/>
        </w:rPr>
        <w:t xml:space="preserve">, «Обеспечение учреждений культуры специализированным автотранспортом для обслуживания </w:t>
      </w:r>
      <w:proofErr w:type="gramStart"/>
      <w:r w:rsidR="00206A9E" w:rsidRPr="008A43CC">
        <w:rPr>
          <w:rFonts w:ascii="Times New Roman" w:hAnsi="Times New Roman" w:cs="Times New Roman"/>
          <w:b/>
          <w:sz w:val="28"/>
          <w:szCs w:val="28"/>
        </w:rPr>
        <w:t xml:space="preserve">населения, </w:t>
      </w:r>
      <w:r w:rsidR="00206A9E">
        <w:rPr>
          <w:rFonts w:ascii="Times New Roman" w:hAnsi="Times New Roman" w:cs="Times New Roman"/>
          <w:b/>
          <w:sz w:val="28"/>
          <w:szCs w:val="28"/>
        </w:rPr>
        <w:t xml:space="preserve">  </w:t>
      </w:r>
      <w:proofErr w:type="gramEnd"/>
      <w:r w:rsidR="00206A9E">
        <w:rPr>
          <w:rFonts w:ascii="Times New Roman" w:hAnsi="Times New Roman" w:cs="Times New Roman"/>
          <w:b/>
          <w:sz w:val="28"/>
          <w:szCs w:val="28"/>
        </w:rPr>
        <w:t xml:space="preserve">         </w:t>
      </w:r>
      <w:r w:rsidR="000D6D45" w:rsidRPr="008A43CC">
        <w:rPr>
          <w:rFonts w:ascii="Times New Roman" w:hAnsi="Times New Roman" w:cs="Times New Roman"/>
          <w:b/>
          <w:sz w:val="28"/>
          <w:szCs w:val="28"/>
        </w:rPr>
        <w:t>в том числе сельского населения»</w:t>
      </w:r>
    </w:p>
    <w:p w:rsidR="0011343A" w:rsidRPr="00984C08" w:rsidRDefault="0011343A" w:rsidP="00F8241E">
      <w:pPr>
        <w:pStyle w:val="20"/>
        <w:shd w:val="clear" w:color="auto" w:fill="auto"/>
        <w:tabs>
          <w:tab w:val="left" w:pos="142"/>
        </w:tabs>
        <w:spacing w:before="0" w:after="0" w:line="276" w:lineRule="auto"/>
        <w:rPr>
          <w:sz w:val="10"/>
          <w:szCs w:val="10"/>
        </w:rPr>
      </w:pPr>
    </w:p>
    <w:p w:rsidR="004D19BC" w:rsidRPr="00C52783" w:rsidRDefault="000C343F" w:rsidP="00F8241E">
      <w:pPr>
        <w:pStyle w:val="20"/>
        <w:numPr>
          <w:ilvl w:val="0"/>
          <w:numId w:val="2"/>
        </w:numPr>
        <w:shd w:val="clear" w:color="auto" w:fill="auto"/>
        <w:tabs>
          <w:tab w:val="left" w:pos="426"/>
        </w:tabs>
        <w:spacing w:before="0" w:after="301" w:line="270" w:lineRule="exact"/>
        <w:rPr>
          <w:sz w:val="28"/>
          <w:szCs w:val="28"/>
        </w:rPr>
      </w:pPr>
      <w:r w:rsidRPr="00C52783">
        <w:rPr>
          <w:sz w:val="28"/>
          <w:szCs w:val="28"/>
        </w:rPr>
        <w:t>Общие положения</w:t>
      </w:r>
    </w:p>
    <w:p w:rsidR="008A43CC" w:rsidRPr="008A43CC" w:rsidRDefault="000C343F" w:rsidP="005B199E">
      <w:pPr>
        <w:pStyle w:val="3"/>
        <w:numPr>
          <w:ilvl w:val="0"/>
          <w:numId w:val="3"/>
        </w:numPr>
        <w:shd w:val="clear" w:color="auto" w:fill="auto"/>
        <w:tabs>
          <w:tab w:val="left" w:pos="709"/>
          <w:tab w:val="left" w:pos="938"/>
        </w:tabs>
        <w:spacing w:line="322" w:lineRule="exact"/>
        <w:ind w:left="-284" w:right="20" w:firstLine="426"/>
        <w:rPr>
          <w:b/>
          <w:sz w:val="28"/>
          <w:szCs w:val="28"/>
        </w:rPr>
      </w:pPr>
      <w:r w:rsidRPr="00C52783">
        <w:rPr>
          <w:sz w:val="28"/>
          <w:szCs w:val="28"/>
        </w:rPr>
        <w:t xml:space="preserve">Настоящее Положение определяет полномочия и порядок работы комиссии </w:t>
      </w:r>
      <w:r w:rsidR="00A65292" w:rsidRPr="00A65292">
        <w:rPr>
          <w:sz w:val="28"/>
          <w:szCs w:val="28"/>
        </w:rPr>
        <w:t xml:space="preserve">по отбору </w:t>
      </w:r>
      <w:r w:rsidR="00A65292" w:rsidRPr="00A65292">
        <w:rPr>
          <w:color w:val="auto"/>
          <w:sz w:val="28"/>
          <w:szCs w:val="28"/>
        </w:rPr>
        <w:t>муниципальных образований Республики Дагестан</w:t>
      </w:r>
      <w:r w:rsidR="008A43CC" w:rsidRPr="00A65292">
        <w:rPr>
          <w:sz w:val="28"/>
          <w:szCs w:val="28"/>
        </w:rPr>
        <w:t xml:space="preserve"> </w:t>
      </w:r>
      <w:r w:rsidR="008A43CC" w:rsidRPr="008A43CC">
        <w:rPr>
          <w:sz w:val="28"/>
          <w:szCs w:val="28"/>
        </w:rPr>
        <w:t>для предоставления субсидии из республиканского бюджета Республики Дагестан на поддержку отрасли культуры по мероприятиям «Создание многофункциональных мобильных культурных центров», «Обеспечение учреждений культуры специализированным автотранспортом для обслуживания населения, в том числе сельского населения» (далее соответственно - комиссия, субсидии, отбор).</w:t>
      </w:r>
    </w:p>
    <w:p w:rsidR="004D19BC" w:rsidRDefault="000C343F" w:rsidP="005B199E">
      <w:pPr>
        <w:pStyle w:val="3"/>
        <w:numPr>
          <w:ilvl w:val="0"/>
          <w:numId w:val="3"/>
        </w:numPr>
        <w:shd w:val="clear" w:color="auto" w:fill="auto"/>
        <w:tabs>
          <w:tab w:val="left" w:pos="709"/>
          <w:tab w:val="left" w:pos="938"/>
        </w:tabs>
        <w:spacing w:line="322" w:lineRule="exact"/>
        <w:ind w:left="-284" w:right="20" w:firstLine="426"/>
        <w:rPr>
          <w:sz w:val="28"/>
          <w:szCs w:val="28"/>
        </w:rPr>
      </w:pPr>
      <w:r w:rsidRPr="00C52783">
        <w:rPr>
          <w:sz w:val="28"/>
          <w:szCs w:val="28"/>
        </w:rPr>
        <w:t xml:space="preserve">Комиссия в своей деятельности руководствуется Конституцией Российской Федерации, федеральными законами, иными нормативными правовыми актами Российской Федерации, Конституцией Республики </w:t>
      </w:r>
      <w:r w:rsidR="0054102B" w:rsidRPr="00C52783">
        <w:rPr>
          <w:sz w:val="28"/>
          <w:szCs w:val="28"/>
        </w:rPr>
        <w:t>Дагестан</w:t>
      </w:r>
      <w:r w:rsidRPr="00C52783">
        <w:rPr>
          <w:sz w:val="28"/>
          <w:szCs w:val="28"/>
        </w:rPr>
        <w:t>, Порядком предоставления и расходования субсидии из</w:t>
      </w:r>
      <w:r w:rsidR="0011343A" w:rsidRPr="00C52783">
        <w:rPr>
          <w:sz w:val="28"/>
          <w:szCs w:val="28"/>
        </w:rPr>
        <w:t xml:space="preserve"> республиканского</w:t>
      </w:r>
      <w:r w:rsidRPr="00C52783">
        <w:rPr>
          <w:sz w:val="28"/>
          <w:szCs w:val="28"/>
        </w:rPr>
        <w:t xml:space="preserve"> бюджета Республики </w:t>
      </w:r>
      <w:r w:rsidR="0054102B" w:rsidRPr="00C52783">
        <w:rPr>
          <w:sz w:val="28"/>
          <w:szCs w:val="28"/>
        </w:rPr>
        <w:t>Дагестан</w:t>
      </w:r>
      <w:r w:rsidRPr="00C52783">
        <w:rPr>
          <w:sz w:val="28"/>
          <w:szCs w:val="28"/>
        </w:rPr>
        <w:t xml:space="preserve"> бюджетам муниципальных образований Республики </w:t>
      </w:r>
      <w:r w:rsidR="0054102B" w:rsidRPr="00C52783">
        <w:rPr>
          <w:sz w:val="28"/>
          <w:szCs w:val="28"/>
        </w:rPr>
        <w:t>Дагестан</w:t>
      </w:r>
      <w:r w:rsidRPr="00C52783">
        <w:rPr>
          <w:sz w:val="28"/>
          <w:szCs w:val="28"/>
        </w:rPr>
        <w:t xml:space="preserve"> на поддержку отрасли культуры, утвержденным </w:t>
      </w:r>
      <w:r w:rsidR="002D4570" w:rsidRPr="00C52783">
        <w:rPr>
          <w:iCs/>
          <w:color w:val="auto"/>
          <w:sz w:val="28"/>
          <w:szCs w:val="28"/>
        </w:rPr>
        <w:t>постановлением Правительства Республики Дагестан от 22.12.2014 № 656 «Об утверждении государственной программы Республики Дагестан «Развитие культуры в Республике Дагестан на 2015-2020 годы»</w:t>
      </w:r>
      <w:r w:rsidRPr="00C52783">
        <w:rPr>
          <w:sz w:val="28"/>
          <w:szCs w:val="28"/>
        </w:rPr>
        <w:t xml:space="preserve">, иными нормативными правовыми актами Республики </w:t>
      </w:r>
      <w:r w:rsidR="0054102B" w:rsidRPr="00C52783">
        <w:rPr>
          <w:sz w:val="28"/>
          <w:szCs w:val="28"/>
        </w:rPr>
        <w:t>Дагестан</w:t>
      </w:r>
      <w:r w:rsidRPr="00C52783">
        <w:rPr>
          <w:sz w:val="28"/>
          <w:szCs w:val="28"/>
        </w:rPr>
        <w:t>, а также настоящим Положением.</w:t>
      </w:r>
    </w:p>
    <w:p w:rsidR="004D19BC" w:rsidRPr="00C52783" w:rsidRDefault="00701F9F" w:rsidP="005B199E">
      <w:pPr>
        <w:pStyle w:val="20"/>
        <w:numPr>
          <w:ilvl w:val="0"/>
          <w:numId w:val="2"/>
        </w:numPr>
        <w:shd w:val="clear" w:color="auto" w:fill="auto"/>
        <w:tabs>
          <w:tab w:val="left" w:pos="709"/>
          <w:tab w:val="left" w:pos="3119"/>
          <w:tab w:val="left" w:pos="3261"/>
          <w:tab w:val="left" w:pos="3402"/>
        </w:tabs>
        <w:spacing w:before="0" w:after="0" w:line="276" w:lineRule="auto"/>
        <w:rPr>
          <w:sz w:val="28"/>
          <w:szCs w:val="28"/>
        </w:rPr>
      </w:pPr>
      <w:r>
        <w:rPr>
          <w:sz w:val="28"/>
          <w:szCs w:val="28"/>
        </w:rPr>
        <w:t xml:space="preserve"> </w:t>
      </w:r>
      <w:r w:rsidR="000C343F" w:rsidRPr="00C52783">
        <w:rPr>
          <w:sz w:val="28"/>
          <w:szCs w:val="28"/>
        </w:rPr>
        <w:t>Основные функции</w:t>
      </w:r>
    </w:p>
    <w:p w:rsidR="004D19BC" w:rsidRPr="00C52783" w:rsidRDefault="000C343F" w:rsidP="005B199E">
      <w:pPr>
        <w:pStyle w:val="3"/>
        <w:numPr>
          <w:ilvl w:val="0"/>
          <w:numId w:val="4"/>
        </w:numPr>
        <w:shd w:val="clear" w:color="auto" w:fill="auto"/>
        <w:tabs>
          <w:tab w:val="left" w:pos="709"/>
          <w:tab w:val="left" w:pos="851"/>
          <w:tab w:val="left" w:pos="1230"/>
        </w:tabs>
        <w:spacing w:line="322" w:lineRule="exact"/>
        <w:ind w:left="-284" w:firstLine="567"/>
        <w:rPr>
          <w:sz w:val="28"/>
          <w:szCs w:val="28"/>
        </w:rPr>
      </w:pPr>
      <w:r w:rsidRPr="00C52783">
        <w:rPr>
          <w:sz w:val="28"/>
          <w:szCs w:val="28"/>
        </w:rPr>
        <w:t>Комиссия осуществляет следующие функции:</w:t>
      </w:r>
    </w:p>
    <w:p w:rsidR="004D19BC" w:rsidRPr="00C52783" w:rsidRDefault="000C343F" w:rsidP="005B199E">
      <w:pPr>
        <w:pStyle w:val="3"/>
        <w:shd w:val="clear" w:color="auto" w:fill="auto"/>
        <w:tabs>
          <w:tab w:val="left" w:pos="709"/>
          <w:tab w:val="left" w:pos="851"/>
        </w:tabs>
        <w:spacing w:line="322" w:lineRule="exact"/>
        <w:ind w:left="-284" w:right="20" w:firstLine="567"/>
        <w:rPr>
          <w:sz w:val="28"/>
          <w:szCs w:val="28"/>
        </w:rPr>
      </w:pPr>
      <w:r w:rsidRPr="00C52783">
        <w:rPr>
          <w:sz w:val="28"/>
          <w:szCs w:val="28"/>
        </w:rPr>
        <w:t>рассматривает и оценивает представленные заявки на участие в отборе и прилагаемые к ним материалы</w:t>
      </w:r>
      <w:r w:rsidR="004468C0" w:rsidRPr="00C52783">
        <w:rPr>
          <w:sz w:val="28"/>
          <w:szCs w:val="28"/>
        </w:rPr>
        <w:t xml:space="preserve"> (далее – заявочная документация)</w:t>
      </w:r>
      <w:r w:rsidRPr="00C52783">
        <w:rPr>
          <w:sz w:val="28"/>
          <w:szCs w:val="28"/>
        </w:rPr>
        <w:t xml:space="preserve"> в соответствии с утвержденными критериями;</w:t>
      </w:r>
    </w:p>
    <w:p w:rsidR="004D19BC" w:rsidRPr="00C52783" w:rsidRDefault="000C343F" w:rsidP="005B199E">
      <w:pPr>
        <w:pStyle w:val="3"/>
        <w:shd w:val="clear" w:color="auto" w:fill="auto"/>
        <w:tabs>
          <w:tab w:val="left" w:pos="709"/>
          <w:tab w:val="left" w:pos="851"/>
        </w:tabs>
        <w:spacing w:line="322" w:lineRule="exact"/>
        <w:ind w:left="-284" w:firstLine="567"/>
        <w:rPr>
          <w:sz w:val="28"/>
          <w:szCs w:val="28"/>
        </w:rPr>
      </w:pPr>
      <w:r w:rsidRPr="00C52783">
        <w:rPr>
          <w:sz w:val="28"/>
          <w:szCs w:val="28"/>
        </w:rPr>
        <w:t>принимает решение о допуске заявок к отбору;</w:t>
      </w:r>
    </w:p>
    <w:p w:rsidR="004D19BC" w:rsidRPr="00C52783" w:rsidRDefault="000C343F" w:rsidP="005B199E">
      <w:pPr>
        <w:pStyle w:val="3"/>
        <w:shd w:val="clear" w:color="auto" w:fill="auto"/>
        <w:tabs>
          <w:tab w:val="left" w:pos="709"/>
          <w:tab w:val="left" w:pos="851"/>
        </w:tabs>
        <w:spacing w:line="322" w:lineRule="exact"/>
        <w:ind w:left="-284" w:right="20" w:firstLine="567"/>
        <w:rPr>
          <w:sz w:val="28"/>
          <w:szCs w:val="28"/>
        </w:rPr>
      </w:pPr>
      <w:r w:rsidRPr="00C52783">
        <w:rPr>
          <w:sz w:val="28"/>
          <w:szCs w:val="28"/>
        </w:rPr>
        <w:t xml:space="preserve">принимает решение об определении </w:t>
      </w:r>
      <w:r w:rsidR="00297ADB" w:rsidRPr="00A65292">
        <w:rPr>
          <w:color w:val="auto"/>
          <w:sz w:val="28"/>
          <w:szCs w:val="28"/>
        </w:rPr>
        <w:t>муниципальных образований Республики Дагестан</w:t>
      </w:r>
      <w:r w:rsidR="00297ADB">
        <w:rPr>
          <w:sz w:val="28"/>
          <w:szCs w:val="28"/>
        </w:rPr>
        <w:t xml:space="preserve"> </w:t>
      </w:r>
      <w:r w:rsidRPr="00C52783">
        <w:rPr>
          <w:sz w:val="28"/>
          <w:szCs w:val="28"/>
        </w:rPr>
        <w:t>- получателей субсидии;</w:t>
      </w:r>
    </w:p>
    <w:p w:rsidR="004D19BC" w:rsidRPr="00C52783" w:rsidRDefault="000C343F" w:rsidP="005B199E">
      <w:pPr>
        <w:pStyle w:val="3"/>
        <w:shd w:val="clear" w:color="auto" w:fill="auto"/>
        <w:tabs>
          <w:tab w:val="left" w:pos="709"/>
          <w:tab w:val="left" w:pos="851"/>
        </w:tabs>
        <w:spacing w:line="322" w:lineRule="exact"/>
        <w:ind w:left="-284" w:right="20" w:firstLine="567"/>
        <w:rPr>
          <w:sz w:val="28"/>
          <w:szCs w:val="28"/>
        </w:rPr>
      </w:pPr>
      <w:r w:rsidRPr="00C52783">
        <w:rPr>
          <w:sz w:val="28"/>
          <w:szCs w:val="28"/>
        </w:rPr>
        <w:t>определяет объем субсидии, в соответс</w:t>
      </w:r>
      <w:r w:rsidR="007E7824">
        <w:rPr>
          <w:sz w:val="28"/>
          <w:szCs w:val="28"/>
        </w:rPr>
        <w:t>твии с методиками, утвержденным</w:t>
      </w:r>
      <w:r w:rsidRPr="00C52783">
        <w:rPr>
          <w:sz w:val="28"/>
          <w:szCs w:val="28"/>
        </w:rPr>
        <w:t xml:space="preserve"> Порядком предоставления и расходования субсидии из</w:t>
      </w:r>
      <w:r w:rsidR="0011343A" w:rsidRPr="00C52783">
        <w:rPr>
          <w:sz w:val="28"/>
          <w:szCs w:val="28"/>
        </w:rPr>
        <w:t xml:space="preserve"> республиканского</w:t>
      </w:r>
      <w:r w:rsidRPr="00C52783">
        <w:rPr>
          <w:sz w:val="28"/>
          <w:szCs w:val="28"/>
        </w:rPr>
        <w:t xml:space="preserve"> бюджета Республики </w:t>
      </w:r>
      <w:r w:rsidR="0054102B" w:rsidRPr="00C52783">
        <w:rPr>
          <w:sz w:val="28"/>
          <w:szCs w:val="28"/>
        </w:rPr>
        <w:t>Дагестан</w:t>
      </w:r>
      <w:r w:rsidRPr="00C52783">
        <w:rPr>
          <w:sz w:val="28"/>
          <w:szCs w:val="28"/>
        </w:rPr>
        <w:t xml:space="preserve"> бюджетам муниципальных образований Республики </w:t>
      </w:r>
      <w:r w:rsidR="0054102B" w:rsidRPr="00C52783">
        <w:rPr>
          <w:sz w:val="28"/>
          <w:szCs w:val="28"/>
        </w:rPr>
        <w:t>Дагестан</w:t>
      </w:r>
      <w:r w:rsidR="007E7824">
        <w:rPr>
          <w:sz w:val="28"/>
          <w:szCs w:val="28"/>
        </w:rPr>
        <w:t xml:space="preserve"> на поддержку отрасли культуры, утвержденным </w:t>
      </w:r>
      <w:r w:rsidR="002D4570" w:rsidRPr="00C52783">
        <w:rPr>
          <w:iCs/>
          <w:color w:val="auto"/>
          <w:sz w:val="28"/>
          <w:szCs w:val="28"/>
        </w:rPr>
        <w:lastRenderedPageBreak/>
        <w:t>постановлением Правительства Республики Дагестан от 22.12.2014 № 656 «Об утверждении государственной программы Республики Дагестан «Развитие культуры в Республике Дагестан на 2015-2020 годы».</w:t>
      </w:r>
    </w:p>
    <w:p w:rsidR="004D19BC" w:rsidRPr="00C52783" w:rsidRDefault="000C343F" w:rsidP="005B199E">
      <w:pPr>
        <w:pStyle w:val="11"/>
        <w:keepNext/>
        <w:keepLines/>
        <w:numPr>
          <w:ilvl w:val="0"/>
          <w:numId w:val="2"/>
        </w:numPr>
        <w:shd w:val="clear" w:color="auto" w:fill="auto"/>
        <w:tabs>
          <w:tab w:val="left" w:pos="142"/>
          <w:tab w:val="left" w:pos="709"/>
          <w:tab w:val="left" w:pos="4246"/>
        </w:tabs>
        <w:spacing w:before="0" w:after="0" w:line="322" w:lineRule="exact"/>
        <w:ind w:left="-284"/>
        <w:jc w:val="center"/>
        <w:rPr>
          <w:sz w:val="28"/>
          <w:szCs w:val="28"/>
        </w:rPr>
      </w:pPr>
      <w:bookmarkStart w:id="1" w:name="bookmark1"/>
      <w:r w:rsidRPr="00C52783">
        <w:rPr>
          <w:sz w:val="28"/>
          <w:szCs w:val="28"/>
        </w:rPr>
        <w:t>Состав комиссии</w:t>
      </w:r>
      <w:bookmarkEnd w:id="1"/>
    </w:p>
    <w:p w:rsidR="004D19BC" w:rsidRPr="00C52783" w:rsidRDefault="000C343F" w:rsidP="005B199E">
      <w:pPr>
        <w:pStyle w:val="3"/>
        <w:numPr>
          <w:ilvl w:val="0"/>
          <w:numId w:val="5"/>
        </w:numPr>
        <w:shd w:val="clear" w:color="auto" w:fill="auto"/>
        <w:tabs>
          <w:tab w:val="left" w:pos="709"/>
          <w:tab w:val="left" w:pos="993"/>
        </w:tabs>
        <w:spacing w:line="322" w:lineRule="exact"/>
        <w:ind w:left="-284" w:right="20" w:firstLine="700"/>
        <w:rPr>
          <w:sz w:val="28"/>
          <w:szCs w:val="28"/>
        </w:rPr>
      </w:pPr>
      <w:r w:rsidRPr="00C52783">
        <w:rPr>
          <w:sz w:val="28"/>
          <w:szCs w:val="28"/>
        </w:rPr>
        <w:t xml:space="preserve">Состав комиссии утверждается приказом Министерства культуры Республики </w:t>
      </w:r>
      <w:r w:rsidR="0054102B" w:rsidRPr="00C52783">
        <w:rPr>
          <w:sz w:val="28"/>
          <w:szCs w:val="28"/>
        </w:rPr>
        <w:t>Дагестан</w:t>
      </w:r>
      <w:r w:rsidRPr="00C52783">
        <w:rPr>
          <w:sz w:val="28"/>
          <w:szCs w:val="28"/>
        </w:rPr>
        <w:t xml:space="preserve"> (далее - Министерство).</w:t>
      </w:r>
    </w:p>
    <w:p w:rsidR="004D19BC" w:rsidRPr="00C52783" w:rsidRDefault="000C343F" w:rsidP="005B199E">
      <w:pPr>
        <w:pStyle w:val="3"/>
        <w:numPr>
          <w:ilvl w:val="0"/>
          <w:numId w:val="5"/>
        </w:numPr>
        <w:shd w:val="clear" w:color="auto" w:fill="auto"/>
        <w:tabs>
          <w:tab w:val="left" w:pos="709"/>
          <w:tab w:val="left" w:pos="993"/>
          <w:tab w:val="left" w:pos="1195"/>
        </w:tabs>
        <w:spacing w:line="322" w:lineRule="exact"/>
        <w:ind w:left="-284" w:right="20" w:firstLine="700"/>
        <w:rPr>
          <w:sz w:val="28"/>
          <w:szCs w:val="28"/>
        </w:rPr>
      </w:pPr>
      <w:r w:rsidRPr="00C52783">
        <w:rPr>
          <w:sz w:val="28"/>
          <w:szCs w:val="28"/>
        </w:rPr>
        <w:t>Комиссия формируется в составе председателя, заместителя председателя, секретаря и членов комиссии.</w:t>
      </w:r>
    </w:p>
    <w:p w:rsidR="00C90AB8" w:rsidRPr="00C52783" w:rsidRDefault="000C343F" w:rsidP="005B199E">
      <w:pPr>
        <w:pStyle w:val="3"/>
        <w:numPr>
          <w:ilvl w:val="0"/>
          <w:numId w:val="5"/>
        </w:numPr>
        <w:shd w:val="clear" w:color="auto" w:fill="auto"/>
        <w:tabs>
          <w:tab w:val="left" w:pos="709"/>
          <w:tab w:val="left" w:pos="993"/>
          <w:tab w:val="left" w:pos="2810"/>
        </w:tabs>
        <w:spacing w:line="322" w:lineRule="exact"/>
        <w:ind w:left="-284" w:right="20" w:firstLine="700"/>
        <w:rPr>
          <w:sz w:val="28"/>
          <w:szCs w:val="28"/>
        </w:rPr>
      </w:pPr>
      <w:r w:rsidRPr="00C52783">
        <w:rPr>
          <w:sz w:val="28"/>
          <w:szCs w:val="28"/>
        </w:rPr>
        <w:t>Председатель</w:t>
      </w:r>
      <w:r w:rsidR="00C90AB8" w:rsidRPr="00C52783">
        <w:rPr>
          <w:sz w:val="28"/>
          <w:szCs w:val="28"/>
        </w:rPr>
        <w:t xml:space="preserve"> </w:t>
      </w:r>
      <w:r w:rsidRPr="00C52783">
        <w:rPr>
          <w:sz w:val="28"/>
          <w:szCs w:val="28"/>
        </w:rPr>
        <w:t xml:space="preserve">комиссии: </w:t>
      </w:r>
    </w:p>
    <w:p w:rsidR="004D19BC" w:rsidRPr="00C52783" w:rsidRDefault="000C343F" w:rsidP="005B199E">
      <w:pPr>
        <w:pStyle w:val="3"/>
        <w:shd w:val="clear" w:color="auto" w:fill="auto"/>
        <w:tabs>
          <w:tab w:val="left" w:pos="709"/>
          <w:tab w:val="left" w:pos="1276"/>
          <w:tab w:val="left" w:pos="2810"/>
        </w:tabs>
        <w:spacing w:line="322" w:lineRule="exact"/>
        <w:ind w:left="-284" w:right="20"/>
        <w:rPr>
          <w:sz w:val="28"/>
          <w:szCs w:val="28"/>
        </w:rPr>
      </w:pPr>
      <w:r w:rsidRPr="00C52783">
        <w:rPr>
          <w:sz w:val="28"/>
          <w:szCs w:val="28"/>
        </w:rPr>
        <w:t>участвует в голосовании;</w:t>
      </w:r>
    </w:p>
    <w:p w:rsidR="00013382" w:rsidRPr="00C52783" w:rsidRDefault="000C343F" w:rsidP="005B199E">
      <w:pPr>
        <w:pStyle w:val="3"/>
        <w:shd w:val="clear" w:color="auto" w:fill="auto"/>
        <w:tabs>
          <w:tab w:val="left" w:pos="709"/>
          <w:tab w:val="left" w:pos="1276"/>
        </w:tabs>
        <w:spacing w:line="322" w:lineRule="exact"/>
        <w:ind w:left="-284" w:right="20" w:firstLine="700"/>
        <w:rPr>
          <w:sz w:val="28"/>
          <w:szCs w:val="28"/>
        </w:rPr>
      </w:pPr>
      <w:r w:rsidRPr="00C52783">
        <w:rPr>
          <w:sz w:val="28"/>
          <w:szCs w:val="28"/>
        </w:rPr>
        <w:t xml:space="preserve">осуществляет общее руководство работой комиссии; </w:t>
      </w:r>
    </w:p>
    <w:p w:rsidR="00013382" w:rsidRPr="00C52783" w:rsidRDefault="000C343F" w:rsidP="005B199E">
      <w:pPr>
        <w:pStyle w:val="3"/>
        <w:shd w:val="clear" w:color="auto" w:fill="auto"/>
        <w:tabs>
          <w:tab w:val="left" w:pos="709"/>
          <w:tab w:val="left" w:pos="1276"/>
        </w:tabs>
        <w:spacing w:line="322" w:lineRule="exact"/>
        <w:ind w:left="-284" w:right="20" w:firstLine="700"/>
        <w:rPr>
          <w:sz w:val="28"/>
          <w:szCs w:val="28"/>
        </w:rPr>
      </w:pPr>
      <w:r w:rsidRPr="00C52783">
        <w:rPr>
          <w:sz w:val="28"/>
          <w:szCs w:val="28"/>
        </w:rPr>
        <w:t xml:space="preserve">ведет заседание комиссии; </w:t>
      </w:r>
    </w:p>
    <w:p w:rsidR="00013382" w:rsidRPr="00C52783" w:rsidRDefault="000C343F" w:rsidP="005B199E">
      <w:pPr>
        <w:pStyle w:val="3"/>
        <w:shd w:val="clear" w:color="auto" w:fill="auto"/>
        <w:tabs>
          <w:tab w:val="left" w:pos="709"/>
          <w:tab w:val="left" w:pos="1276"/>
        </w:tabs>
        <w:spacing w:line="322" w:lineRule="exact"/>
        <w:ind w:left="-284" w:right="20" w:firstLine="700"/>
        <w:rPr>
          <w:sz w:val="28"/>
          <w:szCs w:val="28"/>
        </w:rPr>
      </w:pPr>
      <w:r w:rsidRPr="00C52783">
        <w:rPr>
          <w:sz w:val="28"/>
          <w:szCs w:val="28"/>
        </w:rPr>
        <w:t>утверждает повестку дня заседания комиссии</w:t>
      </w:r>
      <w:r w:rsidR="00013382" w:rsidRPr="00C52783">
        <w:rPr>
          <w:sz w:val="28"/>
          <w:szCs w:val="28"/>
        </w:rPr>
        <w:t>;</w:t>
      </w:r>
      <w:r w:rsidRPr="00C52783">
        <w:rPr>
          <w:sz w:val="28"/>
          <w:szCs w:val="28"/>
        </w:rPr>
        <w:t xml:space="preserve"> </w:t>
      </w:r>
    </w:p>
    <w:p w:rsidR="004D19BC" w:rsidRPr="00C52783" w:rsidRDefault="000C343F" w:rsidP="005B199E">
      <w:pPr>
        <w:pStyle w:val="3"/>
        <w:shd w:val="clear" w:color="auto" w:fill="auto"/>
        <w:tabs>
          <w:tab w:val="left" w:pos="709"/>
          <w:tab w:val="left" w:pos="1276"/>
        </w:tabs>
        <w:spacing w:line="322" w:lineRule="exact"/>
        <w:ind w:left="-284" w:right="20" w:firstLine="700"/>
        <w:rPr>
          <w:sz w:val="28"/>
          <w:szCs w:val="28"/>
        </w:rPr>
      </w:pPr>
      <w:r w:rsidRPr="00C52783">
        <w:rPr>
          <w:sz w:val="28"/>
          <w:szCs w:val="28"/>
        </w:rPr>
        <w:t>подписывает протокол заседания комиссии.</w:t>
      </w:r>
    </w:p>
    <w:p w:rsidR="004D19BC" w:rsidRPr="00C52783" w:rsidRDefault="000C343F" w:rsidP="005B199E">
      <w:pPr>
        <w:pStyle w:val="3"/>
        <w:shd w:val="clear" w:color="auto" w:fill="auto"/>
        <w:tabs>
          <w:tab w:val="left" w:pos="709"/>
          <w:tab w:val="left" w:pos="1276"/>
        </w:tabs>
        <w:spacing w:line="322" w:lineRule="exact"/>
        <w:ind w:left="-284" w:right="20" w:firstLine="700"/>
        <w:rPr>
          <w:sz w:val="28"/>
          <w:szCs w:val="28"/>
        </w:rPr>
      </w:pPr>
      <w:r w:rsidRPr="00C52783">
        <w:rPr>
          <w:sz w:val="28"/>
          <w:szCs w:val="28"/>
        </w:rPr>
        <w:t>В случае временного отсутствия председателя комиссии его обязанности исполняет заместитель председателя комиссии.</w:t>
      </w:r>
    </w:p>
    <w:p w:rsidR="004468C0" w:rsidRPr="00C52783" w:rsidRDefault="00C90AB8" w:rsidP="005B199E">
      <w:pPr>
        <w:pStyle w:val="3"/>
        <w:numPr>
          <w:ilvl w:val="0"/>
          <w:numId w:val="5"/>
        </w:numPr>
        <w:shd w:val="clear" w:color="auto" w:fill="auto"/>
        <w:tabs>
          <w:tab w:val="left" w:pos="709"/>
          <w:tab w:val="left" w:pos="1276"/>
          <w:tab w:val="left" w:pos="2810"/>
        </w:tabs>
        <w:spacing w:line="322" w:lineRule="exact"/>
        <w:ind w:left="-284" w:right="20" w:firstLine="700"/>
        <w:rPr>
          <w:sz w:val="28"/>
          <w:szCs w:val="28"/>
        </w:rPr>
      </w:pPr>
      <w:r w:rsidRPr="00C52783">
        <w:rPr>
          <w:sz w:val="28"/>
          <w:szCs w:val="28"/>
        </w:rPr>
        <w:t>С</w:t>
      </w:r>
      <w:r w:rsidR="000C343F" w:rsidRPr="00C52783">
        <w:rPr>
          <w:sz w:val="28"/>
          <w:szCs w:val="28"/>
        </w:rPr>
        <w:t xml:space="preserve">екретарь комиссии: </w:t>
      </w:r>
    </w:p>
    <w:p w:rsidR="004468C0" w:rsidRPr="00C52783" w:rsidRDefault="000C343F" w:rsidP="005B199E">
      <w:pPr>
        <w:pStyle w:val="3"/>
        <w:shd w:val="clear" w:color="auto" w:fill="auto"/>
        <w:tabs>
          <w:tab w:val="left" w:pos="709"/>
          <w:tab w:val="left" w:pos="1276"/>
          <w:tab w:val="left" w:pos="2810"/>
        </w:tabs>
        <w:spacing w:line="322" w:lineRule="exact"/>
        <w:ind w:left="-284" w:right="20"/>
        <w:rPr>
          <w:sz w:val="28"/>
          <w:szCs w:val="28"/>
        </w:rPr>
      </w:pPr>
      <w:r w:rsidRPr="00C52783">
        <w:rPr>
          <w:sz w:val="28"/>
          <w:szCs w:val="28"/>
        </w:rPr>
        <w:t xml:space="preserve">участвует в голосовании; </w:t>
      </w:r>
    </w:p>
    <w:p w:rsidR="004D19BC" w:rsidRPr="00C52783" w:rsidRDefault="000C343F" w:rsidP="005B199E">
      <w:pPr>
        <w:pStyle w:val="3"/>
        <w:shd w:val="clear" w:color="auto" w:fill="auto"/>
        <w:tabs>
          <w:tab w:val="left" w:pos="709"/>
          <w:tab w:val="left" w:pos="1276"/>
          <w:tab w:val="left" w:pos="2810"/>
        </w:tabs>
        <w:spacing w:line="322" w:lineRule="exact"/>
        <w:ind w:left="-284" w:right="20"/>
        <w:rPr>
          <w:sz w:val="28"/>
          <w:szCs w:val="28"/>
        </w:rPr>
      </w:pPr>
      <w:r w:rsidRPr="00C52783">
        <w:rPr>
          <w:sz w:val="28"/>
          <w:szCs w:val="28"/>
        </w:rPr>
        <w:t>организует проведение заседаний;</w:t>
      </w:r>
    </w:p>
    <w:p w:rsidR="004D19BC" w:rsidRPr="00C52783" w:rsidRDefault="000C343F" w:rsidP="005B199E">
      <w:pPr>
        <w:pStyle w:val="3"/>
        <w:shd w:val="clear" w:color="auto" w:fill="auto"/>
        <w:tabs>
          <w:tab w:val="left" w:pos="709"/>
          <w:tab w:val="left" w:pos="1276"/>
        </w:tabs>
        <w:spacing w:line="322" w:lineRule="exact"/>
        <w:ind w:left="-284" w:right="20" w:firstLine="700"/>
        <w:rPr>
          <w:sz w:val="28"/>
          <w:szCs w:val="28"/>
        </w:rPr>
      </w:pPr>
      <w:r w:rsidRPr="00C52783">
        <w:rPr>
          <w:sz w:val="28"/>
          <w:szCs w:val="28"/>
        </w:rPr>
        <w:t>осуществляет организационно - методическое обеспечение деятельности комиссии;</w:t>
      </w:r>
    </w:p>
    <w:p w:rsidR="00013382" w:rsidRPr="00C52783" w:rsidRDefault="000C343F" w:rsidP="005B199E">
      <w:pPr>
        <w:pStyle w:val="3"/>
        <w:shd w:val="clear" w:color="auto" w:fill="auto"/>
        <w:tabs>
          <w:tab w:val="left" w:pos="709"/>
          <w:tab w:val="left" w:pos="1276"/>
        </w:tabs>
        <w:spacing w:line="322" w:lineRule="exact"/>
        <w:ind w:left="-284" w:right="20" w:firstLine="700"/>
        <w:rPr>
          <w:sz w:val="28"/>
          <w:szCs w:val="28"/>
        </w:rPr>
      </w:pPr>
      <w:r w:rsidRPr="00C52783">
        <w:rPr>
          <w:sz w:val="28"/>
          <w:szCs w:val="28"/>
        </w:rPr>
        <w:t>подготавливает материалы для рассмотрения на заседаниях комиссии;</w:t>
      </w:r>
    </w:p>
    <w:p w:rsidR="00013382" w:rsidRPr="00C52783" w:rsidRDefault="000C343F" w:rsidP="005B199E">
      <w:pPr>
        <w:pStyle w:val="3"/>
        <w:shd w:val="clear" w:color="auto" w:fill="auto"/>
        <w:tabs>
          <w:tab w:val="left" w:pos="709"/>
          <w:tab w:val="left" w:pos="1276"/>
        </w:tabs>
        <w:spacing w:line="322" w:lineRule="exact"/>
        <w:ind w:left="-284" w:right="20" w:firstLine="700"/>
        <w:rPr>
          <w:sz w:val="28"/>
          <w:szCs w:val="28"/>
        </w:rPr>
      </w:pPr>
      <w:r w:rsidRPr="00C52783">
        <w:rPr>
          <w:sz w:val="28"/>
          <w:szCs w:val="28"/>
        </w:rPr>
        <w:t xml:space="preserve">информирует членов комиссии об очередном заседании комиссии; </w:t>
      </w:r>
    </w:p>
    <w:p w:rsidR="00013382" w:rsidRPr="00C52783" w:rsidRDefault="000C343F" w:rsidP="005B199E">
      <w:pPr>
        <w:pStyle w:val="3"/>
        <w:shd w:val="clear" w:color="auto" w:fill="auto"/>
        <w:tabs>
          <w:tab w:val="left" w:pos="709"/>
          <w:tab w:val="left" w:pos="1276"/>
        </w:tabs>
        <w:spacing w:line="322" w:lineRule="exact"/>
        <w:ind w:left="-284" w:right="20" w:firstLine="700"/>
        <w:rPr>
          <w:sz w:val="28"/>
          <w:szCs w:val="28"/>
        </w:rPr>
      </w:pPr>
      <w:r w:rsidRPr="00C52783">
        <w:rPr>
          <w:sz w:val="28"/>
          <w:szCs w:val="28"/>
        </w:rPr>
        <w:t xml:space="preserve">формирует повестку дня очередного заседания комиссии; </w:t>
      </w:r>
    </w:p>
    <w:p w:rsidR="004D19BC" w:rsidRDefault="000C343F" w:rsidP="005B199E">
      <w:pPr>
        <w:pStyle w:val="3"/>
        <w:shd w:val="clear" w:color="auto" w:fill="auto"/>
        <w:tabs>
          <w:tab w:val="left" w:pos="709"/>
          <w:tab w:val="left" w:pos="1276"/>
        </w:tabs>
        <w:spacing w:line="322" w:lineRule="exact"/>
        <w:ind w:left="-284" w:right="20" w:firstLine="700"/>
        <w:rPr>
          <w:sz w:val="28"/>
          <w:szCs w:val="28"/>
        </w:rPr>
      </w:pPr>
      <w:r w:rsidRPr="00C52783">
        <w:rPr>
          <w:sz w:val="28"/>
          <w:szCs w:val="28"/>
        </w:rPr>
        <w:t>ведет протоколы заседаний комиссии.</w:t>
      </w:r>
    </w:p>
    <w:p w:rsidR="004D19BC" w:rsidRDefault="000C343F" w:rsidP="005B199E">
      <w:pPr>
        <w:pStyle w:val="3"/>
        <w:shd w:val="clear" w:color="auto" w:fill="auto"/>
        <w:tabs>
          <w:tab w:val="left" w:pos="709"/>
          <w:tab w:val="left" w:pos="1276"/>
        </w:tabs>
        <w:spacing w:line="322" w:lineRule="exact"/>
        <w:ind w:left="-284" w:right="20" w:firstLine="700"/>
        <w:rPr>
          <w:sz w:val="28"/>
          <w:szCs w:val="28"/>
        </w:rPr>
      </w:pPr>
      <w:r w:rsidRPr="00C52783">
        <w:rPr>
          <w:sz w:val="28"/>
          <w:szCs w:val="28"/>
        </w:rPr>
        <w:t>В отсутствие секретаря комиссии исполнение его обязанностей по поручению председателя комиссии возлагается на одного из членов комиссии.</w:t>
      </w:r>
    </w:p>
    <w:p w:rsidR="004D19BC" w:rsidRPr="00C52783" w:rsidRDefault="000C343F" w:rsidP="005B199E">
      <w:pPr>
        <w:pStyle w:val="3"/>
        <w:numPr>
          <w:ilvl w:val="0"/>
          <w:numId w:val="5"/>
        </w:numPr>
        <w:shd w:val="clear" w:color="auto" w:fill="auto"/>
        <w:tabs>
          <w:tab w:val="left" w:pos="709"/>
          <w:tab w:val="left" w:pos="1195"/>
          <w:tab w:val="left" w:pos="1276"/>
        </w:tabs>
        <w:spacing w:line="322" w:lineRule="exact"/>
        <w:ind w:left="-284" w:right="20" w:firstLine="700"/>
        <w:rPr>
          <w:sz w:val="28"/>
          <w:szCs w:val="28"/>
        </w:rPr>
      </w:pPr>
      <w:r w:rsidRPr="00C52783">
        <w:rPr>
          <w:sz w:val="28"/>
          <w:szCs w:val="28"/>
        </w:rPr>
        <w:t>Члены комиссии:</w:t>
      </w:r>
    </w:p>
    <w:p w:rsidR="004D19BC" w:rsidRPr="00C52783" w:rsidRDefault="000C343F" w:rsidP="005B199E">
      <w:pPr>
        <w:pStyle w:val="3"/>
        <w:shd w:val="clear" w:color="auto" w:fill="auto"/>
        <w:tabs>
          <w:tab w:val="left" w:pos="709"/>
          <w:tab w:val="left" w:pos="1276"/>
        </w:tabs>
        <w:spacing w:line="322" w:lineRule="exact"/>
        <w:ind w:left="-284" w:right="20" w:firstLine="700"/>
        <w:rPr>
          <w:sz w:val="28"/>
          <w:szCs w:val="28"/>
        </w:rPr>
      </w:pPr>
      <w:r w:rsidRPr="00C52783">
        <w:rPr>
          <w:sz w:val="28"/>
          <w:szCs w:val="28"/>
        </w:rPr>
        <w:t>рассматривают заявки и прилагаемые к ним материалы, предоставленные муниципальными образованиями;</w:t>
      </w:r>
    </w:p>
    <w:p w:rsidR="00AB51CC" w:rsidRPr="00C52783" w:rsidRDefault="000C343F" w:rsidP="005B199E">
      <w:pPr>
        <w:pStyle w:val="3"/>
        <w:shd w:val="clear" w:color="auto" w:fill="auto"/>
        <w:tabs>
          <w:tab w:val="left" w:pos="709"/>
          <w:tab w:val="left" w:pos="1276"/>
        </w:tabs>
        <w:spacing w:line="322" w:lineRule="exact"/>
        <w:ind w:left="-284" w:right="20" w:firstLine="700"/>
        <w:rPr>
          <w:sz w:val="28"/>
          <w:szCs w:val="28"/>
        </w:rPr>
      </w:pPr>
      <w:r w:rsidRPr="00C52783">
        <w:rPr>
          <w:sz w:val="28"/>
          <w:szCs w:val="28"/>
        </w:rPr>
        <w:t xml:space="preserve">участвуют в заседании комиссии лично без права замены, высказывают свои мнения по одобрению заявок, а также замечания и предложения; </w:t>
      </w:r>
    </w:p>
    <w:p w:rsidR="00AB51CC" w:rsidRPr="00C52783" w:rsidRDefault="000C343F" w:rsidP="005B199E">
      <w:pPr>
        <w:pStyle w:val="3"/>
        <w:shd w:val="clear" w:color="auto" w:fill="auto"/>
        <w:tabs>
          <w:tab w:val="left" w:pos="709"/>
          <w:tab w:val="left" w:pos="1276"/>
        </w:tabs>
        <w:spacing w:line="322" w:lineRule="exact"/>
        <w:ind w:left="-284" w:right="20" w:firstLine="700"/>
        <w:rPr>
          <w:sz w:val="28"/>
          <w:szCs w:val="28"/>
        </w:rPr>
      </w:pPr>
      <w:r w:rsidRPr="00C52783">
        <w:rPr>
          <w:sz w:val="28"/>
          <w:szCs w:val="28"/>
        </w:rPr>
        <w:t xml:space="preserve">участвуют в голосовании; </w:t>
      </w:r>
    </w:p>
    <w:p w:rsidR="00E80C5F" w:rsidRPr="00C52783" w:rsidRDefault="000C343F" w:rsidP="005B199E">
      <w:pPr>
        <w:pStyle w:val="3"/>
        <w:shd w:val="clear" w:color="auto" w:fill="auto"/>
        <w:tabs>
          <w:tab w:val="left" w:pos="709"/>
          <w:tab w:val="left" w:pos="1276"/>
        </w:tabs>
        <w:spacing w:line="322" w:lineRule="exact"/>
        <w:ind w:left="-284" w:right="20" w:firstLine="700"/>
        <w:rPr>
          <w:sz w:val="28"/>
          <w:szCs w:val="28"/>
        </w:rPr>
      </w:pPr>
      <w:r w:rsidRPr="00C52783">
        <w:rPr>
          <w:sz w:val="28"/>
          <w:szCs w:val="28"/>
        </w:rPr>
        <w:t>подписывают протоколы заседания комиссии.</w:t>
      </w:r>
      <w:bookmarkStart w:id="2" w:name="bookmark2"/>
    </w:p>
    <w:p w:rsidR="004D19BC" w:rsidRPr="00C52783" w:rsidRDefault="000C343F" w:rsidP="00831FB2">
      <w:pPr>
        <w:pStyle w:val="11"/>
        <w:keepNext/>
        <w:keepLines/>
        <w:shd w:val="clear" w:color="auto" w:fill="auto"/>
        <w:tabs>
          <w:tab w:val="left" w:pos="709"/>
        </w:tabs>
        <w:spacing w:before="0" w:after="0" w:line="276" w:lineRule="auto"/>
        <w:ind w:left="-284"/>
        <w:jc w:val="center"/>
        <w:rPr>
          <w:sz w:val="28"/>
          <w:szCs w:val="28"/>
        </w:rPr>
      </w:pPr>
      <w:r w:rsidRPr="00C52783">
        <w:rPr>
          <w:sz w:val="28"/>
          <w:szCs w:val="28"/>
        </w:rPr>
        <w:t>IV. Организация деятельности комиссии</w:t>
      </w:r>
      <w:bookmarkEnd w:id="2"/>
    </w:p>
    <w:p w:rsidR="004D19BC" w:rsidRPr="004E03A9" w:rsidRDefault="000C343F" w:rsidP="005B199E">
      <w:pPr>
        <w:pStyle w:val="3"/>
        <w:numPr>
          <w:ilvl w:val="0"/>
          <w:numId w:val="6"/>
        </w:numPr>
        <w:shd w:val="clear" w:color="auto" w:fill="auto"/>
        <w:tabs>
          <w:tab w:val="left" w:pos="709"/>
          <w:tab w:val="left" w:pos="1134"/>
        </w:tabs>
        <w:spacing w:line="322" w:lineRule="exact"/>
        <w:ind w:left="-284" w:right="20" w:firstLine="547"/>
        <w:rPr>
          <w:sz w:val="28"/>
          <w:szCs w:val="28"/>
        </w:rPr>
      </w:pPr>
      <w:r w:rsidRPr="004E03A9">
        <w:rPr>
          <w:sz w:val="28"/>
          <w:szCs w:val="28"/>
        </w:rPr>
        <w:t xml:space="preserve">Заседание комиссии проводится не позднее </w:t>
      </w:r>
      <w:r w:rsidR="00C775E0" w:rsidRPr="004E03A9">
        <w:rPr>
          <w:sz w:val="28"/>
          <w:szCs w:val="28"/>
        </w:rPr>
        <w:t>1</w:t>
      </w:r>
      <w:r w:rsidRPr="004E03A9">
        <w:rPr>
          <w:sz w:val="28"/>
          <w:szCs w:val="28"/>
        </w:rPr>
        <w:t>0 рабочих дней со дня окончания приема заявок от мун</w:t>
      </w:r>
      <w:r w:rsidRPr="004E03A9">
        <w:rPr>
          <w:rStyle w:val="12"/>
          <w:sz w:val="28"/>
          <w:szCs w:val="28"/>
          <w:u w:val="none"/>
        </w:rPr>
        <w:t>ици</w:t>
      </w:r>
      <w:r w:rsidRPr="004E03A9">
        <w:rPr>
          <w:sz w:val="28"/>
          <w:szCs w:val="28"/>
        </w:rPr>
        <w:t>пальных образований на участие в отборе.</w:t>
      </w:r>
    </w:p>
    <w:p w:rsidR="004D19BC" w:rsidRPr="004E03A9" w:rsidRDefault="000C343F" w:rsidP="005B199E">
      <w:pPr>
        <w:pStyle w:val="3"/>
        <w:numPr>
          <w:ilvl w:val="0"/>
          <w:numId w:val="6"/>
        </w:numPr>
        <w:shd w:val="clear" w:color="auto" w:fill="auto"/>
        <w:tabs>
          <w:tab w:val="left" w:pos="709"/>
          <w:tab w:val="left" w:pos="1134"/>
        </w:tabs>
        <w:spacing w:line="322" w:lineRule="exact"/>
        <w:ind w:left="-284" w:right="20" w:firstLine="547"/>
        <w:rPr>
          <w:sz w:val="28"/>
          <w:szCs w:val="28"/>
        </w:rPr>
      </w:pPr>
      <w:r w:rsidRPr="004E03A9">
        <w:rPr>
          <w:sz w:val="28"/>
          <w:szCs w:val="28"/>
        </w:rPr>
        <w:t>Комиссия правомочна проводить заседания и принимать решения, если на заседании присутствует не менее половины ее членов.</w:t>
      </w:r>
    </w:p>
    <w:p w:rsidR="004D19BC" w:rsidRDefault="000C343F" w:rsidP="005B199E">
      <w:pPr>
        <w:pStyle w:val="3"/>
        <w:numPr>
          <w:ilvl w:val="0"/>
          <w:numId w:val="6"/>
        </w:numPr>
        <w:shd w:val="clear" w:color="auto" w:fill="auto"/>
        <w:tabs>
          <w:tab w:val="left" w:pos="709"/>
          <w:tab w:val="left" w:pos="1134"/>
        </w:tabs>
        <w:spacing w:line="322" w:lineRule="exact"/>
        <w:ind w:left="-284" w:firstLine="547"/>
        <w:rPr>
          <w:sz w:val="28"/>
          <w:szCs w:val="28"/>
        </w:rPr>
      </w:pPr>
      <w:r w:rsidRPr="004E03A9">
        <w:rPr>
          <w:sz w:val="28"/>
          <w:szCs w:val="28"/>
        </w:rPr>
        <w:t>Члены комиссии участвуют на ее заседании без права замены.</w:t>
      </w:r>
    </w:p>
    <w:p w:rsidR="004D19BC" w:rsidRPr="004E03A9" w:rsidRDefault="000C343F" w:rsidP="005B199E">
      <w:pPr>
        <w:pStyle w:val="3"/>
        <w:numPr>
          <w:ilvl w:val="0"/>
          <w:numId w:val="6"/>
        </w:numPr>
        <w:shd w:val="clear" w:color="auto" w:fill="auto"/>
        <w:tabs>
          <w:tab w:val="left" w:pos="709"/>
          <w:tab w:val="left" w:pos="1134"/>
        </w:tabs>
        <w:spacing w:line="322" w:lineRule="exact"/>
        <w:ind w:left="-284" w:right="20" w:firstLine="547"/>
        <w:rPr>
          <w:sz w:val="28"/>
          <w:szCs w:val="28"/>
        </w:rPr>
      </w:pPr>
      <w:r w:rsidRPr="004E03A9">
        <w:rPr>
          <w:sz w:val="28"/>
          <w:szCs w:val="28"/>
        </w:rPr>
        <w:t>Решения комиссии принимаются открытым голосованием боль</w:t>
      </w:r>
      <w:r w:rsidRPr="004E03A9">
        <w:rPr>
          <w:rStyle w:val="12"/>
          <w:sz w:val="28"/>
          <w:szCs w:val="28"/>
          <w:u w:val="none"/>
        </w:rPr>
        <w:t>ши</w:t>
      </w:r>
      <w:r w:rsidRPr="004E03A9">
        <w:rPr>
          <w:sz w:val="28"/>
          <w:szCs w:val="28"/>
        </w:rPr>
        <w:t>нством голосов присутствующих на заседании членов комиссии, и оформляются протоколом заседания. При равенстве голосов членов комиссии голос председательствующего на заседании является решающим.</w:t>
      </w:r>
    </w:p>
    <w:p w:rsidR="004D19BC" w:rsidRPr="004E03A9" w:rsidRDefault="000C343F" w:rsidP="005B199E">
      <w:pPr>
        <w:pStyle w:val="3"/>
        <w:shd w:val="clear" w:color="auto" w:fill="auto"/>
        <w:tabs>
          <w:tab w:val="left" w:pos="709"/>
          <w:tab w:val="left" w:pos="1134"/>
        </w:tabs>
        <w:spacing w:line="322" w:lineRule="exact"/>
        <w:ind w:left="-284" w:right="20" w:firstLine="547"/>
        <w:rPr>
          <w:sz w:val="28"/>
          <w:szCs w:val="28"/>
        </w:rPr>
      </w:pPr>
      <w:r w:rsidRPr="004E03A9">
        <w:rPr>
          <w:sz w:val="28"/>
          <w:szCs w:val="28"/>
        </w:rPr>
        <w:t>При несогласии с принятым решением член комиссии вправе в письменной форме изложить свое особое мнение по рассмотренным вопросам, которое фиксируется к протоколу.</w:t>
      </w:r>
    </w:p>
    <w:p w:rsidR="00AB51CC" w:rsidRPr="004E03A9" w:rsidRDefault="000C343F" w:rsidP="000B2701">
      <w:pPr>
        <w:pStyle w:val="3"/>
        <w:numPr>
          <w:ilvl w:val="0"/>
          <w:numId w:val="6"/>
        </w:numPr>
        <w:shd w:val="clear" w:color="auto" w:fill="auto"/>
        <w:tabs>
          <w:tab w:val="left" w:pos="709"/>
          <w:tab w:val="left" w:pos="1134"/>
          <w:tab w:val="left" w:pos="1276"/>
          <w:tab w:val="left" w:pos="2583"/>
        </w:tabs>
        <w:spacing w:line="322" w:lineRule="exact"/>
        <w:ind w:left="-284" w:right="20" w:firstLine="547"/>
        <w:rPr>
          <w:sz w:val="28"/>
          <w:szCs w:val="28"/>
        </w:rPr>
      </w:pPr>
      <w:r w:rsidRPr="004E03A9">
        <w:rPr>
          <w:sz w:val="28"/>
          <w:szCs w:val="28"/>
        </w:rPr>
        <w:lastRenderedPageBreak/>
        <w:t>Комиссия</w:t>
      </w:r>
      <w:r w:rsidR="00C90AB8" w:rsidRPr="004E03A9">
        <w:rPr>
          <w:sz w:val="28"/>
          <w:szCs w:val="28"/>
        </w:rPr>
        <w:t xml:space="preserve"> </w:t>
      </w:r>
      <w:r w:rsidRPr="004E03A9">
        <w:rPr>
          <w:sz w:val="28"/>
          <w:szCs w:val="28"/>
        </w:rPr>
        <w:t>рассматривает заявочную документацию</w:t>
      </w:r>
      <w:r w:rsidR="00AB51CC" w:rsidRPr="004E03A9">
        <w:rPr>
          <w:sz w:val="28"/>
          <w:szCs w:val="28"/>
        </w:rPr>
        <w:t xml:space="preserve"> и осуществляет отбор </w:t>
      </w:r>
      <w:r w:rsidR="005B199E">
        <w:rPr>
          <w:sz w:val="28"/>
          <w:szCs w:val="28"/>
        </w:rPr>
        <w:t>муниципальных образований</w:t>
      </w:r>
      <w:r w:rsidR="00AB51CC" w:rsidRPr="004E03A9">
        <w:rPr>
          <w:sz w:val="28"/>
          <w:szCs w:val="28"/>
        </w:rPr>
        <w:t xml:space="preserve"> на основании критериев отбора, установленных Порядком отбора на поддержку отрасли культуры </w:t>
      </w:r>
      <w:r w:rsidR="000B2701" w:rsidRPr="000B2701">
        <w:rPr>
          <w:sz w:val="28"/>
          <w:szCs w:val="28"/>
        </w:rPr>
        <w:t>по мероприятиям «Создание многофункциональных мобильных культурных центров», «Обеспечение учреждений культуры специализированным автотранспортом для обслуживания населения, в том числе сельского населения»</w:t>
      </w:r>
      <w:r w:rsidR="004E03A9" w:rsidRPr="004E03A9">
        <w:rPr>
          <w:sz w:val="28"/>
          <w:szCs w:val="28"/>
        </w:rPr>
        <w:t>.</w:t>
      </w:r>
    </w:p>
    <w:p w:rsidR="004E03A9" w:rsidRPr="004E03A9" w:rsidRDefault="000C343F" w:rsidP="000B2701">
      <w:pPr>
        <w:pStyle w:val="3"/>
        <w:numPr>
          <w:ilvl w:val="0"/>
          <w:numId w:val="6"/>
        </w:numPr>
        <w:shd w:val="clear" w:color="auto" w:fill="auto"/>
        <w:tabs>
          <w:tab w:val="left" w:pos="709"/>
          <w:tab w:val="left" w:pos="1134"/>
          <w:tab w:val="left" w:pos="1276"/>
          <w:tab w:val="left" w:pos="2319"/>
        </w:tabs>
        <w:spacing w:line="322" w:lineRule="exact"/>
        <w:ind w:left="-284" w:right="20" w:firstLine="547"/>
        <w:rPr>
          <w:sz w:val="28"/>
          <w:szCs w:val="28"/>
        </w:rPr>
      </w:pPr>
      <w:r w:rsidRPr="004E03A9">
        <w:rPr>
          <w:sz w:val="28"/>
          <w:szCs w:val="28"/>
        </w:rPr>
        <w:t>Итоги отбора комиссии оформляются протоколом заседания, который подписывается председательствующим на заседании и всеми членами комиссии.</w:t>
      </w:r>
    </w:p>
    <w:p w:rsidR="004E03A9" w:rsidRPr="004E03A9" w:rsidRDefault="004E03A9" w:rsidP="005B199E">
      <w:pPr>
        <w:pStyle w:val="3"/>
        <w:numPr>
          <w:ilvl w:val="0"/>
          <w:numId w:val="6"/>
        </w:numPr>
        <w:shd w:val="clear" w:color="auto" w:fill="auto"/>
        <w:tabs>
          <w:tab w:val="left" w:pos="709"/>
          <w:tab w:val="left" w:pos="1134"/>
          <w:tab w:val="left" w:pos="1276"/>
          <w:tab w:val="left" w:pos="2319"/>
        </w:tabs>
        <w:spacing w:line="322" w:lineRule="exact"/>
        <w:ind w:left="-284" w:right="20" w:firstLine="547"/>
        <w:rPr>
          <w:sz w:val="28"/>
          <w:szCs w:val="28"/>
        </w:rPr>
      </w:pPr>
      <w:r w:rsidRPr="004E03A9">
        <w:rPr>
          <w:sz w:val="28"/>
          <w:szCs w:val="28"/>
        </w:rPr>
        <w:t>Повторное заседание комиссии проводится в случаях:</w:t>
      </w:r>
    </w:p>
    <w:p w:rsidR="004E03A9" w:rsidRPr="004E03A9" w:rsidRDefault="004E03A9" w:rsidP="005B199E">
      <w:pPr>
        <w:widowControl/>
        <w:tabs>
          <w:tab w:val="left" w:pos="709"/>
          <w:tab w:val="left" w:pos="1134"/>
        </w:tabs>
        <w:ind w:left="-284" w:firstLine="547"/>
        <w:jc w:val="both"/>
        <w:rPr>
          <w:rFonts w:ascii="Times New Roman" w:eastAsia="Times New Roman" w:hAnsi="Times New Roman" w:cs="Times New Roman"/>
          <w:color w:val="auto"/>
          <w:sz w:val="28"/>
          <w:szCs w:val="28"/>
        </w:rPr>
      </w:pPr>
      <w:r w:rsidRPr="004E03A9">
        <w:rPr>
          <w:rFonts w:ascii="Times New Roman" w:eastAsia="Times New Roman" w:hAnsi="Times New Roman" w:cs="Times New Roman"/>
          <w:sz w:val="28"/>
          <w:szCs w:val="28"/>
        </w:rPr>
        <w:t>а)</w:t>
      </w:r>
      <w:r w:rsidRPr="004E03A9">
        <w:rPr>
          <w:rFonts w:ascii="Times New Roman" w:eastAsia="Times New Roman" w:hAnsi="Times New Roman" w:cs="Times New Roman"/>
          <w:sz w:val="28"/>
          <w:szCs w:val="28"/>
        </w:rPr>
        <w:tab/>
        <w:t xml:space="preserve">изменения объемов бюджетных ассигнований до принятия Министерством решения о предоставлении субсидии в течение </w:t>
      </w:r>
      <w:r w:rsidR="002126C2">
        <w:rPr>
          <w:rFonts w:ascii="Times New Roman" w:eastAsia="Times New Roman" w:hAnsi="Times New Roman" w:cs="Times New Roman"/>
          <w:sz w:val="28"/>
          <w:szCs w:val="28"/>
        </w:rPr>
        <w:t>1</w:t>
      </w:r>
      <w:r w:rsidRPr="004E03A9">
        <w:rPr>
          <w:rFonts w:ascii="Times New Roman" w:eastAsia="Times New Roman" w:hAnsi="Times New Roman" w:cs="Times New Roman"/>
          <w:sz w:val="28"/>
          <w:szCs w:val="28"/>
        </w:rPr>
        <w:t>0 рабочих дней с даты доведения Министерству лимитов бюджетных обязательств на со</w:t>
      </w:r>
      <w:r w:rsidR="000B2701">
        <w:rPr>
          <w:rFonts w:ascii="Times New Roman" w:eastAsia="Times New Roman" w:hAnsi="Times New Roman" w:cs="Times New Roman"/>
          <w:sz w:val="28"/>
          <w:szCs w:val="28"/>
        </w:rPr>
        <w:t xml:space="preserve">ответствующий финансовый год на </w:t>
      </w:r>
      <w:r w:rsidR="000B2701" w:rsidRPr="000B2701">
        <w:rPr>
          <w:rFonts w:ascii="Times New Roman" w:eastAsia="Times New Roman" w:hAnsi="Times New Roman" w:cs="Times New Roman"/>
          <w:sz w:val="28"/>
          <w:szCs w:val="28"/>
        </w:rPr>
        <w:t>поддержку отрасли культуры по мероприятиям «Создание многофункциональных мобильных культурных центров», «Обеспечение учреждений культуры специализированным автотранспортом для обслуживания населения, в том числе сельского населения»</w:t>
      </w:r>
      <w:r w:rsidRPr="004E03A9">
        <w:rPr>
          <w:rFonts w:ascii="Times New Roman" w:eastAsia="Times New Roman" w:hAnsi="Times New Roman" w:cs="Times New Roman"/>
          <w:sz w:val="28"/>
          <w:szCs w:val="28"/>
        </w:rPr>
        <w:t>;</w:t>
      </w:r>
    </w:p>
    <w:p w:rsidR="004E03A9" w:rsidRPr="004E03A9" w:rsidRDefault="004E03A9" w:rsidP="000B2701">
      <w:pPr>
        <w:widowControl/>
        <w:tabs>
          <w:tab w:val="left" w:pos="709"/>
          <w:tab w:val="left" w:pos="1134"/>
        </w:tabs>
        <w:ind w:left="-284" w:firstLine="547"/>
        <w:jc w:val="both"/>
        <w:rPr>
          <w:rFonts w:ascii="Times New Roman" w:eastAsia="Times New Roman" w:hAnsi="Times New Roman" w:cs="Times New Roman"/>
          <w:color w:val="auto"/>
          <w:sz w:val="28"/>
          <w:szCs w:val="28"/>
        </w:rPr>
      </w:pPr>
      <w:r w:rsidRPr="004E03A9">
        <w:rPr>
          <w:rFonts w:ascii="Times New Roman" w:eastAsia="Times New Roman" w:hAnsi="Times New Roman" w:cs="Times New Roman"/>
          <w:sz w:val="28"/>
          <w:szCs w:val="28"/>
        </w:rPr>
        <w:t>б)</w:t>
      </w:r>
      <w:r w:rsidRPr="004E03A9">
        <w:rPr>
          <w:rFonts w:ascii="Times New Roman" w:eastAsia="Times New Roman" w:hAnsi="Times New Roman" w:cs="Times New Roman"/>
          <w:sz w:val="28"/>
          <w:szCs w:val="28"/>
        </w:rPr>
        <w:tab/>
        <w:t xml:space="preserve">необходимости перераспределения субсидии как в рамках, так и между мероприятиями </w:t>
      </w:r>
      <w:r w:rsidR="000B2701" w:rsidRPr="000B2701">
        <w:rPr>
          <w:rFonts w:ascii="Times New Roman" w:eastAsia="Times New Roman" w:hAnsi="Times New Roman" w:cs="Times New Roman"/>
          <w:sz w:val="28"/>
          <w:szCs w:val="28"/>
        </w:rPr>
        <w:t>на поддержку отрасли культуры по мероприятиям «Создание многофункциональных мобильных культурных центров», «Обеспечение учреждений культуры специализированным автотранспортом для обслуживания населения, в том числе сельского населения»</w:t>
      </w:r>
      <w:r w:rsidRPr="004E03A9">
        <w:rPr>
          <w:rFonts w:ascii="Times New Roman" w:eastAsia="Times New Roman" w:hAnsi="Times New Roman" w:cs="Times New Roman"/>
          <w:sz w:val="28"/>
          <w:szCs w:val="28"/>
        </w:rPr>
        <w:t>.</w:t>
      </w:r>
    </w:p>
    <w:p w:rsidR="0012201D" w:rsidRDefault="004E03A9" w:rsidP="005B199E">
      <w:pPr>
        <w:pStyle w:val="3"/>
        <w:shd w:val="clear" w:color="auto" w:fill="auto"/>
        <w:tabs>
          <w:tab w:val="left" w:pos="709"/>
          <w:tab w:val="left" w:pos="1134"/>
          <w:tab w:val="left" w:pos="1276"/>
          <w:tab w:val="left" w:pos="2319"/>
        </w:tabs>
        <w:spacing w:line="322" w:lineRule="exact"/>
        <w:ind w:left="-284" w:right="20" w:firstLine="547"/>
        <w:sectPr w:rsidR="0012201D" w:rsidSect="00013382">
          <w:headerReference w:type="default" r:id="rId9"/>
          <w:pgSz w:w="11909" w:h="16838"/>
          <w:pgMar w:top="709" w:right="969" w:bottom="851" w:left="1843" w:header="0" w:footer="3" w:gutter="0"/>
          <w:cols w:space="720"/>
          <w:noEndnote/>
          <w:docGrid w:linePitch="360"/>
        </w:sectPr>
      </w:pPr>
      <w:r w:rsidRPr="000C2F66">
        <w:rPr>
          <w:sz w:val="28"/>
          <w:szCs w:val="28"/>
        </w:rPr>
        <w:t>Повторное заседание комиссии оформляется протоколом заседания комиссии об адресном перераспределении субсидии</w:t>
      </w:r>
      <w:r w:rsidRPr="004E03A9">
        <w:rPr>
          <w:sz w:val="28"/>
          <w:szCs w:val="28"/>
        </w:rPr>
        <w:t>.</w:t>
      </w:r>
    </w:p>
    <w:p w:rsidR="000D1D2B" w:rsidRPr="006F12F3" w:rsidRDefault="000D1D2B" w:rsidP="000D1D2B">
      <w:pPr>
        <w:pStyle w:val="40"/>
        <w:shd w:val="clear" w:color="auto" w:fill="auto"/>
        <w:spacing w:before="0" w:line="276" w:lineRule="auto"/>
        <w:ind w:left="4962" w:right="6"/>
        <w:jc w:val="center"/>
        <w:rPr>
          <w:sz w:val="28"/>
          <w:szCs w:val="28"/>
        </w:rPr>
      </w:pPr>
      <w:r w:rsidRPr="006F12F3">
        <w:rPr>
          <w:sz w:val="28"/>
          <w:szCs w:val="28"/>
        </w:rPr>
        <w:lastRenderedPageBreak/>
        <w:t>Приложение №</w:t>
      </w:r>
      <w:r>
        <w:rPr>
          <w:sz w:val="28"/>
          <w:szCs w:val="28"/>
        </w:rPr>
        <w:t xml:space="preserve"> 2                                                  </w:t>
      </w:r>
      <w:r w:rsidRPr="006F12F3">
        <w:rPr>
          <w:sz w:val="28"/>
          <w:szCs w:val="28"/>
        </w:rPr>
        <w:t>к приказу Министерства культуры Республики Дагестан</w:t>
      </w:r>
    </w:p>
    <w:p w:rsidR="000D1D2B" w:rsidRPr="006F12F3" w:rsidRDefault="000D1D2B" w:rsidP="000D1D2B">
      <w:pPr>
        <w:pStyle w:val="40"/>
        <w:shd w:val="clear" w:color="auto" w:fill="auto"/>
        <w:spacing w:before="0" w:line="276" w:lineRule="auto"/>
        <w:ind w:left="4962" w:right="6"/>
        <w:jc w:val="center"/>
        <w:rPr>
          <w:sz w:val="28"/>
          <w:szCs w:val="28"/>
        </w:rPr>
      </w:pPr>
      <w:r>
        <w:rPr>
          <w:sz w:val="28"/>
          <w:szCs w:val="28"/>
        </w:rPr>
        <w:t>от ____ _________</w:t>
      </w:r>
      <w:r w:rsidRPr="006F12F3">
        <w:rPr>
          <w:sz w:val="28"/>
          <w:szCs w:val="28"/>
        </w:rPr>
        <w:t xml:space="preserve"> 201</w:t>
      </w:r>
      <w:r>
        <w:rPr>
          <w:sz w:val="28"/>
          <w:szCs w:val="28"/>
        </w:rPr>
        <w:t>9</w:t>
      </w:r>
      <w:r w:rsidRPr="006F12F3">
        <w:rPr>
          <w:sz w:val="28"/>
          <w:szCs w:val="28"/>
        </w:rPr>
        <w:t xml:space="preserve"> г.</w:t>
      </w:r>
      <w:r>
        <w:rPr>
          <w:sz w:val="28"/>
          <w:szCs w:val="28"/>
        </w:rPr>
        <w:t xml:space="preserve"> № ______-од</w:t>
      </w:r>
    </w:p>
    <w:p w:rsidR="000D1D2B" w:rsidRPr="000D1D2B" w:rsidRDefault="000D1D2B" w:rsidP="000D1D2B">
      <w:pPr>
        <w:spacing w:line="276" w:lineRule="auto"/>
        <w:ind w:left="5812" w:right="-9"/>
        <w:jc w:val="center"/>
        <w:rPr>
          <w:rFonts w:ascii="Times New Roman" w:eastAsia="Times New Roman" w:hAnsi="Times New Roman" w:cs="Times New Roman"/>
        </w:rPr>
      </w:pPr>
    </w:p>
    <w:p w:rsidR="000D1D2B" w:rsidRPr="000D1D2B" w:rsidRDefault="000D1D2B" w:rsidP="000D1D2B">
      <w:pPr>
        <w:jc w:val="center"/>
        <w:rPr>
          <w:rFonts w:ascii="Times New Roman" w:eastAsia="Times New Roman" w:hAnsi="Times New Roman" w:cs="Times New Roman"/>
          <w:b/>
          <w:bCs/>
          <w:sz w:val="28"/>
          <w:szCs w:val="28"/>
        </w:rPr>
      </w:pPr>
      <w:r w:rsidRPr="000D1D2B">
        <w:rPr>
          <w:rFonts w:ascii="Times New Roman" w:eastAsia="Times New Roman" w:hAnsi="Times New Roman" w:cs="Times New Roman"/>
          <w:b/>
          <w:bCs/>
          <w:sz w:val="28"/>
          <w:szCs w:val="28"/>
        </w:rPr>
        <w:t xml:space="preserve">Состав комиссии </w:t>
      </w:r>
    </w:p>
    <w:p w:rsidR="000D1D2B" w:rsidRDefault="000D1D2B" w:rsidP="000D1D2B">
      <w:pPr>
        <w:jc w:val="center"/>
        <w:rPr>
          <w:rFonts w:ascii="Times New Roman" w:eastAsia="Times New Roman" w:hAnsi="Times New Roman" w:cs="Times New Roman"/>
          <w:b/>
          <w:bCs/>
          <w:sz w:val="28"/>
          <w:szCs w:val="28"/>
        </w:rPr>
      </w:pPr>
      <w:r w:rsidRPr="000D1D2B">
        <w:rPr>
          <w:rFonts w:ascii="Times New Roman" w:eastAsia="Times New Roman" w:hAnsi="Times New Roman" w:cs="Times New Roman"/>
          <w:b/>
          <w:bCs/>
          <w:sz w:val="28"/>
          <w:szCs w:val="28"/>
        </w:rPr>
        <w:t xml:space="preserve">по отбору муниципальных образований Республики Дагестан для предоставления субсидии из республиканского бюджета Республики Дагестан бюджетам муниципальных образований Республики Дагестан </w:t>
      </w:r>
    </w:p>
    <w:p w:rsidR="000D1D2B" w:rsidRPr="000D1D2B" w:rsidRDefault="00200F32" w:rsidP="000D1D2B">
      <w:pPr>
        <w:jc w:val="center"/>
        <w:rPr>
          <w:rFonts w:ascii="Times New Roman" w:eastAsia="Times New Roman" w:hAnsi="Times New Roman" w:cs="Times New Roman"/>
          <w:b/>
          <w:bCs/>
          <w:sz w:val="28"/>
          <w:szCs w:val="28"/>
        </w:rPr>
      </w:pPr>
      <w:r w:rsidRPr="008A43CC">
        <w:rPr>
          <w:rFonts w:ascii="Times New Roman" w:hAnsi="Times New Roman" w:cs="Times New Roman"/>
          <w:b/>
          <w:sz w:val="28"/>
          <w:szCs w:val="28"/>
        </w:rPr>
        <w:t>на поддержку отрасли культуры по мероприятиям «Создание многофункциональных мобильных культурных центров», «Обеспечение учреждений культуры специализированным автотранспортом для обслуживания населения, в том числе сельского населения»</w:t>
      </w:r>
    </w:p>
    <w:p w:rsidR="000D1D2B" w:rsidRDefault="000D1D2B" w:rsidP="000D1D2B">
      <w:pPr>
        <w:jc w:val="center"/>
        <w:rPr>
          <w:rFonts w:ascii="Times New Roman" w:eastAsia="Times New Roman" w:hAnsi="Times New Roman" w:cs="Times New Roman"/>
          <w:b/>
          <w:bCs/>
          <w:sz w:val="10"/>
          <w:szCs w:val="10"/>
        </w:rPr>
      </w:pPr>
    </w:p>
    <w:p w:rsidR="000D1D2B" w:rsidRDefault="000D1D2B" w:rsidP="000D1D2B">
      <w:pPr>
        <w:jc w:val="center"/>
        <w:rPr>
          <w:rFonts w:ascii="Times New Roman" w:eastAsia="Times New Roman" w:hAnsi="Times New Roman" w:cs="Times New Roman"/>
          <w:b/>
          <w:bCs/>
          <w:sz w:val="10"/>
          <w:szCs w:val="10"/>
        </w:rPr>
      </w:pPr>
    </w:p>
    <w:p w:rsidR="000D1D2B" w:rsidRDefault="000D1D2B" w:rsidP="000D1D2B">
      <w:pPr>
        <w:jc w:val="center"/>
        <w:rPr>
          <w:rFonts w:ascii="Times New Roman" w:eastAsia="Times New Roman" w:hAnsi="Times New Roman" w:cs="Times New Roman"/>
          <w:b/>
          <w:bCs/>
          <w:sz w:val="10"/>
          <w:szCs w:val="10"/>
        </w:rPr>
      </w:pPr>
    </w:p>
    <w:p w:rsidR="000D1D2B" w:rsidRPr="000D1D2B" w:rsidRDefault="000D1D2B" w:rsidP="000D1D2B">
      <w:pPr>
        <w:jc w:val="center"/>
        <w:rPr>
          <w:rFonts w:ascii="Times New Roman" w:eastAsia="Times New Roman" w:hAnsi="Times New Roman" w:cs="Times New Roman"/>
          <w:b/>
          <w:bCs/>
          <w:sz w:val="10"/>
          <w:szCs w:val="10"/>
        </w:rPr>
      </w:pPr>
    </w:p>
    <w:tbl>
      <w:tblPr>
        <w:tblStyle w:val="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
        <w:gridCol w:w="2366"/>
        <w:gridCol w:w="758"/>
        <w:gridCol w:w="6046"/>
      </w:tblGrid>
      <w:tr w:rsidR="000D1D2B" w:rsidRPr="000D1D2B" w:rsidTr="000E12E3">
        <w:tc>
          <w:tcPr>
            <w:tcW w:w="464" w:type="dxa"/>
          </w:tcPr>
          <w:p w:rsidR="000D1D2B" w:rsidRPr="000D1D2B" w:rsidRDefault="000D1D2B" w:rsidP="000D1D2B">
            <w:pPr>
              <w:spacing w:before="60" w:after="60" w:line="322" w:lineRule="exact"/>
              <w:rPr>
                <w:rFonts w:ascii="Times New Roman" w:eastAsia="Times New Roman" w:hAnsi="Times New Roman" w:cs="Times New Roman"/>
                <w:bCs/>
                <w:color w:val="auto"/>
                <w:sz w:val="28"/>
                <w:szCs w:val="28"/>
              </w:rPr>
            </w:pPr>
          </w:p>
        </w:tc>
        <w:tc>
          <w:tcPr>
            <w:tcW w:w="2366" w:type="dxa"/>
          </w:tcPr>
          <w:p w:rsidR="000D1D2B" w:rsidRPr="000D1D2B" w:rsidRDefault="000D1D2B" w:rsidP="000D1D2B">
            <w:pPr>
              <w:spacing w:before="60" w:after="60" w:line="276" w:lineRule="auto"/>
              <w:jc w:val="both"/>
              <w:rPr>
                <w:rFonts w:ascii="Times New Roman" w:eastAsia="Times New Roman" w:hAnsi="Times New Roman" w:cs="Times New Roman"/>
                <w:bCs/>
                <w:color w:val="auto"/>
                <w:sz w:val="28"/>
                <w:szCs w:val="28"/>
              </w:rPr>
            </w:pPr>
            <w:r w:rsidRPr="000D1D2B">
              <w:rPr>
                <w:rFonts w:ascii="Times New Roman" w:eastAsia="Times New Roman" w:hAnsi="Times New Roman" w:cs="Times New Roman"/>
                <w:bCs/>
                <w:color w:val="auto"/>
                <w:sz w:val="28"/>
                <w:szCs w:val="28"/>
              </w:rPr>
              <w:t>Телякавов М.П.</w:t>
            </w:r>
          </w:p>
        </w:tc>
        <w:tc>
          <w:tcPr>
            <w:tcW w:w="758" w:type="dxa"/>
          </w:tcPr>
          <w:p w:rsidR="000D1D2B" w:rsidRPr="000D1D2B" w:rsidRDefault="000D1D2B" w:rsidP="000D1D2B">
            <w:pPr>
              <w:spacing w:before="60" w:after="60" w:line="322" w:lineRule="exact"/>
              <w:jc w:val="center"/>
              <w:rPr>
                <w:rFonts w:ascii="Times New Roman" w:eastAsia="Times New Roman" w:hAnsi="Times New Roman" w:cs="Times New Roman"/>
                <w:b/>
                <w:bCs/>
                <w:color w:val="auto"/>
                <w:sz w:val="28"/>
                <w:szCs w:val="28"/>
              </w:rPr>
            </w:pPr>
            <w:r w:rsidRPr="000D1D2B">
              <w:rPr>
                <w:rFonts w:ascii="Times New Roman" w:eastAsia="Times New Roman" w:hAnsi="Times New Roman" w:cs="Times New Roman"/>
                <w:b/>
                <w:bCs/>
                <w:color w:val="auto"/>
                <w:sz w:val="28"/>
                <w:szCs w:val="28"/>
              </w:rPr>
              <w:t>-</w:t>
            </w:r>
          </w:p>
        </w:tc>
        <w:tc>
          <w:tcPr>
            <w:tcW w:w="6046" w:type="dxa"/>
          </w:tcPr>
          <w:p w:rsidR="00EF1040" w:rsidRPr="00EF1040" w:rsidRDefault="000D1D2B" w:rsidP="000D1D2B">
            <w:pPr>
              <w:spacing w:before="60" w:after="60" w:line="322" w:lineRule="exact"/>
              <w:jc w:val="both"/>
              <w:rPr>
                <w:rFonts w:ascii="Times New Roman" w:eastAsia="Times New Roman" w:hAnsi="Times New Roman" w:cs="Times New Roman"/>
                <w:bCs/>
                <w:color w:val="auto"/>
                <w:sz w:val="28"/>
                <w:szCs w:val="28"/>
              </w:rPr>
            </w:pPr>
            <w:r w:rsidRPr="000D1D2B">
              <w:rPr>
                <w:rFonts w:ascii="Times New Roman" w:eastAsia="Times New Roman" w:hAnsi="Times New Roman" w:cs="Times New Roman"/>
                <w:bCs/>
                <w:color w:val="auto"/>
                <w:sz w:val="28"/>
                <w:szCs w:val="28"/>
              </w:rPr>
              <w:t xml:space="preserve">первый заместитель министра культуры Республики Дагестан (председатель комиссии); </w:t>
            </w:r>
          </w:p>
        </w:tc>
      </w:tr>
      <w:tr w:rsidR="000D1D2B" w:rsidRPr="000D1D2B" w:rsidTr="000E12E3">
        <w:tc>
          <w:tcPr>
            <w:tcW w:w="464" w:type="dxa"/>
          </w:tcPr>
          <w:p w:rsidR="000D1D2B" w:rsidRPr="000D1D2B" w:rsidRDefault="000D1D2B" w:rsidP="000D1D2B">
            <w:pPr>
              <w:spacing w:before="60" w:after="60" w:line="322" w:lineRule="exact"/>
              <w:rPr>
                <w:rFonts w:ascii="Times New Roman" w:eastAsia="Times New Roman" w:hAnsi="Times New Roman" w:cs="Times New Roman"/>
                <w:bCs/>
                <w:color w:val="auto"/>
                <w:sz w:val="28"/>
                <w:szCs w:val="28"/>
              </w:rPr>
            </w:pPr>
          </w:p>
        </w:tc>
        <w:tc>
          <w:tcPr>
            <w:tcW w:w="2366" w:type="dxa"/>
          </w:tcPr>
          <w:p w:rsidR="000D1D2B" w:rsidRPr="000D1D2B" w:rsidRDefault="000D1D2B" w:rsidP="000D1D2B">
            <w:pPr>
              <w:spacing w:before="60" w:after="60" w:line="276" w:lineRule="auto"/>
              <w:jc w:val="both"/>
              <w:rPr>
                <w:rFonts w:ascii="Times New Roman" w:eastAsia="Times New Roman" w:hAnsi="Times New Roman" w:cs="Times New Roman"/>
                <w:bCs/>
                <w:color w:val="auto"/>
                <w:sz w:val="28"/>
                <w:szCs w:val="28"/>
              </w:rPr>
            </w:pPr>
            <w:r w:rsidRPr="000D1D2B">
              <w:rPr>
                <w:rFonts w:ascii="Times New Roman" w:eastAsia="Times New Roman" w:hAnsi="Times New Roman" w:cs="Times New Roman"/>
                <w:bCs/>
                <w:color w:val="auto"/>
                <w:sz w:val="28"/>
                <w:szCs w:val="28"/>
              </w:rPr>
              <w:t>Гаджиев М.Х.</w:t>
            </w:r>
          </w:p>
        </w:tc>
        <w:tc>
          <w:tcPr>
            <w:tcW w:w="758" w:type="dxa"/>
          </w:tcPr>
          <w:p w:rsidR="000D1D2B" w:rsidRPr="000D1D2B" w:rsidRDefault="000D1D2B" w:rsidP="000D1D2B">
            <w:pPr>
              <w:spacing w:before="60" w:after="60" w:line="322" w:lineRule="exact"/>
              <w:jc w:val="center"/>
              <w:rPr>
                <w:rFonts w:ascii="Times New Roman" w:eastAsia="Times New Roman" w:hAnsi="Times New Roman" w:cs="Times New Roman"/>
                <w:b/>
                <w:bCs/>
                <w:color w:val="auto"/>
                <w:sz w:val="28"/>
                <w:szCs w:val="28"/>
              </w:rPr>
            </w:pPr>
            <w:r w:rsidRPr="000D1D2B">
              <w:rPr>
                <w:rFonts w:ascii="Times New Roman" w:eastAsia="Times New Roman" w:hAnsi="Times New Roman" w:cs="Times New Roman"/>
                <w:b/>
                <w:bCs/>
                <w:color w:val="auto"/>
                <w:sz w:val="28"/>
                <w:szCs w:val="28"/>
              </w:rPr>
              <w:t>-</w:t>
            </w:r>
          </w:p>
        </w:tc>
        <w:tc>
          <w:tcPr>
            <w:tcW w:w="6046" w:type="dxa"/>
          </w:tcPr>
          <w:p w:rsidR="000D1D2B" w:rsidRPr="000D1D2B" w:rsidRDefault="000D1D2B" w:rsidP="000D1D2B">
            <w:pPr>
              <w:spacing w:before="60" w:after="60" w:line="322" w:lineRule="exact"/>
              <w:jc w:val="both"/>
              <w:rPr>
                <w:rFonts w:ascii="Times New Roman" w:eastAsia="Times New Roman" w:hAnsi="Times New Roman" w:cs="Times New Roman"/>
                <w:bCs/>
                <w:color w:val="auto"/>
                <w:sz w:val="28"/>
                <w:szCs w:val="28"/>
              </w:rPr>
            </w:pPr>
            <w:r w:rsidRPr="000D1D2B">
              <w:rPr>
                <w:rFonts w:ascii="Times New Roman" w:eastAsia="Times New Roman" w:hAnsi="Times New Roman" w:cs="Times New Roman"/>
                <w:color w:val="000000" w:themeColor="text1"/>
                <w:sz w:val="28"/>
                <w:szCs w:val="28"/>
                <w:shd w:val="clear" w:color="auto" w:fill="FFFFFF"/>
              </w:rPr>
              <w:t>статс-секретарь-заместитель</w:t>
            </w:r>
            <w:r w:rsidRPr="000D1D2B">
              <w:rPr>
                <w:rFonts w:ascii="Times New Roman" w:eastAsia="Times New Roman" w:hAnsi="Times New Roman" w:cs="Times New Roman"/>
                <w:bCs/>
                <w:color w:val="000000" w:themeColor="text1"/>
                <w:sz w:val="28"/>
                <w:szCs w:val="28"/>
              </w:rPr>
              <w:t xml:space="preserve"> министра культуры Республики Дагестан (заместитель председателя комиссии);</w:t>
            </w:r>
          </w:p>
        </w:tc>
      </w:tr>
      <w:tr w:rsidR="000D1D2B" w:rsidRPr="000D1D2B" w:rsidTr="000E12E3">
        <w:tc>
          <w:tcPr>
            <w:tcW w:w="464" w:type="dxa"/>
          </w:tcPr>
          <w:p w:rsidR="000D1D2B" w:rsidRPr="000D1D2B" w:rsidRDefault="000D1D2B" w:rsidP="000D1D2B">
            <w:pPr>
              <w:spacing w:before="60" w:after="60" w:line="322" w:lineRule="exact"/>
              <w:rPr>
                <w:rFonts w:ascii="Times New Roman" w:eastAsia="Times New Roman" w:hAnsi="Times New Roman" w:cs="Times New Roman"/>
                <w:bCs/>
                <w:color w:val="auto"/>
                <w:sz w:val="28"/>
                <w:szCs w:val="28"/>
              </w:rPr>
            </w:pPr>
          </w:p>
        </w:tc>
        <w:tc>
          <w:tcPr>
            <w:tcW w:w="2366" w:type="dxa"/>
          </w:tcPr>
          <w:p w:rsidR="000D1D2B" w:rsidRPr="000D1D2B" w:rsidRDefault="000D1D2B" w:rsidP="000D1D2B">
            <w:pPr>
              <w:spacing w:before="60" w:after="60" w:line="276" w:lineRule="auto"/>
              <w:jc w:val="both"/>
              <w:rPr>
                <w:rFonts w:ascii="Times New Roman" w:eastAsia="Times New Roman" w:hAnsi="Times New Roman" w:cs="Times New Roman"/>
                <w:bCs/>
                <w:color w:val="auto"/>
                <w:sz w:val="28"/>
                <w:szCs w:val="28"/>
              </w:rPr>
            </w:pPr>
            <w:r w:rsidRPr="000D1D2B">
              <w:rPr>
                <w:rFonts w:ascii="Times New Roman" w:eastAsia="Times New Roman" w:hAnsi="Times New Roman" w:cs="Times New Roman"/>
                <w:bCs/>
                <w:color w:val="auto"/>
                <w:sz w:val="28"/>
                <w:szCs w:val="28"/>
              </w:rPr>
              <w:t>Курбанов М.А.</w:t>
            </w:r>
          </w:p>
        </w:tc>
        <w:tc>
          <w:tcPr>
            <w:tcW w:w="758" w:type="dxa"/>
          </w:tcPr>
          <w:p w:rsidR="000D1D2B" w:rsidRPr="000D1D2B" w:rsidRDefault="000D1D2B" w:rsidP="000D1D2B">
            <w:pPr>
              <w:spacing w:before="60" w:after="60" w:line="322" w:lineRule="exact"/>
              <w:jc w:val="center"/>
              <w:rPr>
                <w:rFonts w:ascii="Times New Roman" w:eastAsia="Times New Roman" w:hAnsi="Times New Roman" w:cs="Times New Roman"/>
                <w:b/>
                <w:bCs/>
                <w:color w:val="auto"/>
                <w:sz w:val="28"/>
                <w:szCs w:val="28"/>
              </w:rPr>
            </w:pPr>
            <w:r w:rsidRPr="000D1D2B">
              <w:rPr>
                <w:rFonts w:ascii="Times New Roman" w:eastAsia="Times New Roman" w:hAnsi="Times New Roman" w:cs="Times New Roman"/>
                <w:b/>
                <w:bCs/>
                <w:color w:val="auto"/>
                <w:sz w:val="28"/>
                <w:szCs w:val="28"/>
              </w:rPr>
              <w:t>-</w:t>
            </w:r>
          </w:p>
        </w:tc>
        <w:tc>
          <w:tcPr>
            <w:tcW w:w="6046" w:type="dxa"/>
          </w:tcPr>
          <w:p w:rsidR="000D1D2B" w:rsidRPr="000D1D2B" w:rsidRDefault="000D1D2B" w:rsidP="000D1D2B">
            <w:pPr>
              <w:spacing w:before="60" w:after="60" w:line="322" w:lineRule="exact"/>
              <w:jc w:val="both"/>
              <w:rPr>
                <w:rFonts w:ascii="Times New Roman" w:eastAsia="Times New Roman" w:hAnsi="Times New Roman" w:cs="Times New Roman"/>
                <w:color w:val="000000" w:themeColor="text1"/>
                <w:sz w:val="28"/>
                <w:szCs w:val="28"/>
                <w:shd w:val="clear" w:color="auto" w:fill="FFFFFF"/>
              </w:rPr>
            </w:pPr>
            <w:r w:rsidRPr="000D1D2B">
              <w:rPr>
                <w:rFonts w:ascii="Times New Roman" w:eastAsia="Times New Roman" w:hAnsi="Times New Roman" w:cs="Times New Roman"/>
                <w:bCs/>
                <w:color w:val="000000" w:themeColor="text1"/>
                <w:sz w:val="28"/>
                <w:szCs w:val="28"/>
              </w:rPr>
              <w:t xml:space="preserve">начальник </w:t>
            </w:r>
            <w:hyperlink r:id="rId10" w:history="1">
              <w:r w:rsidRPr="000D1D2B">
                <w:rPr>
                  <w:rFonts w:ascii="Times New Roman" w:eastAsia="Times New Roman" w:hAnsi="Times New Roman" w:cs="Times New Roman"/>
                  <w:bCs/>
                  <w:color w:val="000000" w:themeColor="text1"/>
                  <w:sz w:val="28"/>
                  <w:szCs w:val="28"/>
                  <w:shd w:val="clear" w:color="auto" w:fill="FFFFFF"/>
                </w:rPr>
                <w:t>отдела по работе с государственными программами и муниципальными учреждениями культуры</w:t>
              </w:r>
            </w:hyperlink>
            <w:r w:rsidRPr="000D1D2B">
              <w:rPr>
                <w:rFonts w:ascii="Times New Roman" w:eastAsia="Times New Roman" w:hAnsi="Times New Roman" w:cs="Times New Roman"/>
                <w:bCs/>
                <w:color w:val="000000" w:themeColor="text1"/>
                <w:sz w:val="28"/>
                <w:szCs w:val="28"/>
              </w:rPr>
              <w:t xml:space="preserve"> </w:t>
            </w:r>
            <w:r w:rsidR="004568D1">
              <w:rPr>
                <w:rFonts w:ascii="Times New Roman" w:eastAsia="Times New Roman" w:hAnsi="Times New Roman" w:cs="Times New Roman"/>
                <w:bCs/>
                <w:color w:val="000000" w:themeColor="text1"/>
                <w:sz w:val="28"/>
                <w:szCs w:val="28"/>
              </w:rPr>
              <w:t xml:space="preserve">Министерства культуры Республики Дагестан </w:t>
            </w:r>
            <w:r w:rsidRPr="000D1D2B">
              <w:rPr>
                <w:rFonts w:ascii="Times New Roman" w:eastAsia="Times New Roman" w:hAnsi="Times New Roman" w:cs="Times New Roman"/>
                <w:bCs/>
                <w:color w:val="000000" w:themeColor="text1"/>
                <w:sz w:val="28"/>
                <w:szCs w:val="28"/>
              </w:rPr>
              <w:t>(секретарь комиссии);</w:t>
            </w:r>
          </w:p>
        </w:tc>
      </w:tr>
      <w:tr w:rsidR="000D1D2B" w:rsidRPr="000D1D2B" w:rsidTr="000E12E3">
        <w:trPr>
          <w:trHeight w:val="1029"/>
        </w:trPr>
        <w:tc>
          <w:tcPr>
            <w:tcW w:w="464" w:type="dxa"/>
          </w:tcPr>
          <w:p w:rsidR="000D1D2B" w:rsidRPr="000D1D2B" w:rsidRDefault="000D1D2B" w:rsidP="000D1D2B">
            <w:pPr>
              <w:spacing w:before="60" w:after="60" w:line="322" w:lineRule="exact"/>
              <w:rPr>
                <w:rFonts w:ascii="Times New Roman" w:eastAsia="Times New Roman" w:hAnsi="Times New Roman" w:cs="Times New Roman"/>
                <w:bCs/>
                <w:color w:val="auto"/>
                <w:sz w:val="28"/>
                <w:szCs w:val="28"/>
              </w:rPr>
            </w:pPr>
          </w:p>
        </w:tc>
        <w:tc>
          <w:tcPr>
            <w:tcW w:w="2366" w:type="dxa"/>
          </w:tcPr>
          <w:p w:rsidR="000D1D2B" w:rsidRPr="000D1D2B" w:rsidRDefault="000D1D2B" w:rsidP="000D1D2B">
            <w:pPr>
              <w:spacing w:before="60" w:after="60" w:line="276" w:lineRule="auto"/>
              <w:jc w:val="both"/>
              <w:rPr>
                <w:rFonts w:ascii="Times New Roman" w:eastAsia="Times New Roman" w:hAnsi="Times New Roman" w:cs="Times New Roman"/>
                <w:bCs/>
                <w:color w:val="auto"/>
                <w:sz w:val="28"/>
                <w:szCs w:val="28"/>
              </w:rPr>
            </w:pPr>
            <w:r w:rsidRPr="000D1D2B">
              <w:rPr>
                <w:rFonts w:ascii="Times New Roman" w:eastAsia="Times New Roman" w:hAnsi="Times New Roman" w:cs="Times New Roman"/>
                <w:bCs/>
                <w:color w:val="auto"/>
                <w:sz w:val="28"/>
                <w:szCs w:val="28"/>
              </w:rPr>
              <w:t>Мугадова М.В.</w:t>
            </w:r>
          </w:p>
        </w:tc>
        <w:tc>
          <w:tcPr>
            <w:tcW w:w="758" w:type="dxa"/>
          </w:tcPr>
          <w:p w:rsidR="000D1D2B" w:rsidRPr="000D1D2B" w:rsidRDefault="000D1D2B" w:rsidP="000D1D2B">
            <w:pPr>
              <w:spacing w:before="60" w:after="60" w:line="322" w:lineRule="exact"/>
              <w:jc w:val="center"/>
              <w:rPr>
                <w:rFonts w:ascii="Times New Roman" w:eastAsia="Times New Roman" w:hAnsi="Times New Roman" w:cs="Times New Roman"/>
                <w:b/>
                <w:bCs/>
                <w:color w:val="auto"/>
                <w:sz w:val="28"/>
                <w:szCs w:val="28"/>
              </w:rPr>
            </w:pPr>
            <w:r w:rsidRPr="000D1D2B">
              <w:rPr>
                <w:rFonts w:ascii="Times New Roman" w:eastAsia="Times New Roman" w:hAnsi="Times New Roman" w:cs="Times New Roman"/>
                <w:b/>
                <w:bCs/>
                <w:color w:val="auto"/>
                <w:sz w:val="28"/>
                <w:szCs w:val="28"/>
              </w:rPr>
              <w:t>-</w:t>
            </w:r>
          </w:p>
        </w:tc>
        <w:tc>
          <w:tcPr>
            <w:tcW w:w="6046" w:type="dxa"/>
          </w:tcPr>
          <w:p w:rsidR="000D1D2B" w:rsidRPr="000D1D2B" w:rsidRDefault="000D1D2B" w:rsidP="000D1D2B">
            <w:pPr>
              <w:spacing w:before="60" w:after="60" w:line="322" w:lineRule="exact"/>
              <w:jc w:val="both"/>
              <w:rPr>
                <w:rFonts w:ascii="Times New Roman" w:eastAsia="Times New Roman" w:hAnsi="Times New Roman" w:cs="Times New Roman"/>
                <w:bCs/>
                <w:color w:val="auto"/>
                <w:sz w:val="28"/>
                <w:szCs w:val="28"/>
              </w:rPr>
            </w:pPr>
            <w:r w:rsidRPr="000D1D2B">
              <w:rPr>
                <w:rFonts w:ascii="Times New Roman" w:eastAsia="Times New Roman" w:hAnsi="Times New Roman" w:cs="Times New Roman"/>
                <w:bCs/>
                <w:color w:val="auto"/>
                <w:sz w:val="28"/>
                <w:szCs w:val="28"/>
              </w:rPr>
              <w:t xml:space="preserve">заместитель министра культуры Республики Дагестан – директор ГБУК «Республиканский Дом народного творчества» </w:t>
            </w:r>
            <w:r w:rsidRPr="000D1D2B">
              <w:rPr>
                <w:rFonts w:ascii="Times New Roman" w:eastAsia="Times New Roman" w:hAnsi="Times New Roman" w:cs="Times New Roman"/>
                <w:bCs/>
                <w:color w:val="000000" w:themeColor="text1"/>
                <w:sz w:val="28"/>
                <w:szCs w:val="28"/>
              </w:rPr>
              <w:t>(член комиссии);</w:t>
            </w:r>
          </w:p>
        </w:tc>
      </w:tr>
      <w:tr w:rsidR="000D1D2B" w:rsidRPr="000D1D2B" w:rsidTr="000E12E3">
        <w:tc>
          <w:tcPr>
            <w:tcW w:w="464" w:type="dxa"/>
          </w:tcPr>
          <w:p w:rsidR="000D1D2B" w:rsidRPr="000D1D2B" w:rsidRDefault="000D1D2B" w:rsidP="000D1D2B">
            <w:pPr>
              <w:spacing w:before="60" w:after="60" w:line="322" w:lineRule="exact"/>
              <w:rPr>
                <w:rFonts w:ascii="Times New Roman" w:eastAsia="Times New Roman" w:hAnsi="Times New Roman" w:cs="Times New Roman"/>
                <w:bCs/>
                <w:color w:val="auto"/>
                <w:sz w:val="28"/>
                <w:szCs w:val="28"/>
              </w:rPr>
            </w:pPr>
          </w:p>
        </w:tc>
        <w:tc>
          <w:tcPr>
            <w:tcW w:w="2366" w:type="dxa"/>
          </w:tcPr>
          <w:p w:rsidR="000D1D2B" w:rsidRPr="000D1D2B" w:rsidRDefault="000D1D2B" w:rsidP="000D1D2B">
            <w:pPr>
              <w:spacing w:before="60" w:after="60" w:line="276" w:lineRule="auto"/>
              <w:jc w:val="both"/>
              <w:rPr>
                <w:rFonts w:ascii="Times New Roman" w:eastAsia="Times New Roman" w:hAnsi="Times New Roman" w:cs="Times New Roman"/>
                <w:bCs/>
                <w:color w:val="auto"/>
                <w:sz w:val="28"/>
                <w:szCs w:val="28"/>
              </w:rPr>
            </w:pPr>
            <w:proofErr w:type="spellStart"/>
            <w:r w:rsidRPr="000D1D2B">
              <w:rPr>
                <w:rFonts w:ascii="Times New Roman" w:eastAsia="Times New Roman" w:hAnsi="Times New Roman" w:cs="Times New Roman"/>
                <w:bCs/>
                <w:color w:val="auto"/>
                <w:sz w:val="28"/>
                <w:szCs w:val="28"/>
              </w:rPr>
              <w:t>Нурахмедова</w:t>
            </w:r>
            <w:proofErr w:type="spellEnd"/>
            <w:r w:rsidRPr="000D1D2B">
              <w:rPr>
                <w:rFonts w:ascii="Times New Roman" w:eastAsia="Times New Roman" w:hAnsi="Times New Roman" w:cs="Times New Roman"/>
                <w:bCs/>
                <w:color w:val="auto"/>
                <w:sz w:val="28"/>
                <w:szCs w:val="28"/>
              </w:rPr>
              <w:t xml:space="preserve"> Д.Б.</w:t>
            </w:r>
          </w:p>
        </w:tc>
        <w:tc>
          <w:tcPr>
            <w:tcW w:w="758" w:type="dxa"/>
          </w:tcPr>
          <w:p w:rsidR="000D1D2B" w:rsidRPr="000D1D2B" w:rsidRDefault="000D1D2B" w:rsidP="000D1D2B">
            <w:pPr>
              <w:spacing w:before="60" w:after="60" w:line="322" w:lineRule="exact"/>
              <w:jc w:val="center"/>
              <w:rPr>
                <w:rFonts w:ascii="Times New Roman" w:eastAsia="Times New Roman" w:hAnsi="Times New Roman" w:cs="Times New Roman"/>
                <w:b/>
                <w:bCs/>
                <w:color w:val="auto"/>
                <w:sz w:val="28"/>
                <w:szCs w:val="28"/>
              </w:rPr>
            </w:pPr>
            <w:r w:rsidRPr="000D1D2B">
              <w:rPr>
                <w:rFonts w:ascii="Times New Roman" w:eastAsia="Times New Roman" w:hAnsi="Times New Roman" w:cs="Times New Roman"/>
                <w:b/>
                <w:bCs/>
                <w:color w:val="auto"/>
                <w:sz w:val="28"/>
                <w:szCs w:val="28"/>
              </w:rPr>
              <w:t>-</w:t>
            </w:r>
          </w:p>
        </w:tc>
        <w:tc>
          <w:tcPr>
            <w:tcW w:w="6046" w:type="dxa"/>
          </w:tcPr>
          <w:p w:rsidR="000D1D2B" w:rsidRPr="000D1D2B" w:rsidRDefault="000D1D2B" w:rsidP="004568D1">
            <w:pPr>
              <w:spacing w:before="60" w:after="60" w:line="322" w:lineRule="exact"/>
              <w:jc w:val="both"/>
              <w:rPr>
                <w:rFonts w:ascii="Times New Roman" w:eastAsia="Times New Roman" w:hAnsi="Times New Roman" w:cs="Times New Roman"/>
                <w:bCs/>
                <w:color w:val="auto"/>
                <w:sz w:val="28"/>
                <w:szCs w:val="28"/>
              </w:rPr>
            </w:pPr>
            <w:r w:rsidRPr="000D1D2B">
              <w:rPr>
                <w:rFonts w:ascii="Times New Roman" w:eastAsia="Times New Roman" w:hAnsi="Times New Roman" w:cs="Times New Roman"/>
                <w:bCs/>
                <w:color w:val="000000" w:themeColor="text1"/>
                <w:sz w:val="28"/>
                <w:szCs w:val="28"/>
              </w:rPr>
              <w:t xml:space="preserve">начальник </w:t>
            </w:r>
            <w:hyperlink r:id="rId11" w:history="1">
              <w:r w:rsidRPr="000D1D2B">
                <w:rPr>
                  <w:rFonts w:ascii="Times New Roman" w:eastAsia="Times New Roman" w:hAnsi="Times New Roman" w:cs="Times New Roman"/>
                  <w:bCs/>
                  <w:color w:val="000000" w:themeColor="text1"/>
                  <w:sz w:val="28"/>
                  <w:szCs w:val="28"/>
                  <w:shd w:val="clear" w:color="auto" w:fill="FFFFFF"/>
                </w:rPr>
                <w:t>планово-экономический отдел</w:t>
              </w:r>
            </w:hyperlink>
            <w:r w:rsidRPr="000D1D2B">
              <w:rPr>
                <w:rFonts w:ascii="Times New Roman" w:eastAsia="Times New Roman" w:hAnsi="Times New Roman" w:cs="Times New Roman"/>
                <w:bCs/>
                <w:color w:val="000000" w:themeColor="text1"/>
                <w:sz w:val="28"/>
                <w:szCs w:val="28"/>
              </w:rPr>
              <w:t>а</w:t>
            </w:r>
            <w:r w:rsidR="004568D1">
              <w:rPr>
                <w:rFonts w:ascii="Times New Roman" w:eastAsia="Times New Roman" w:hAnsi="Times New Roman" w:cs="Times New Roman"/>
                <w:bCs/>
                <w:color w:val="000000" w:themeColor="text1"/>
                <w:sz w:val="28"/>
                <w:szCs w:val="28"/>
              </w:rPr>
              <w:t xml:space="preserve"> Министерства к</w:t>
            </w:r>
            <w:bookmarkStart w:id="3" w:name="_GoBack"/>
            <w:bookmarkEnd w:id="3"/>
            <w:r w:rsidR="004568D1">
              <w:rPr>
                <w:rFonts w:ascii="Times New Roman" w:eastAsia="Times New Roman" w:hAnsi="Times New Roman" w:cs="Times New Roman"/>
                <w:bCs/>
                <w:color w:val="000000" w:themeColor="text1"/>
                <w:sz w:val="28"/>
                <w:szCs w:val="28"/>
              </w:rPr>
              <w:t xml:space="preserve">ультуры Республики Дагестан </w:t>
            </w:r>
            <w:r w:rsidRPr="000D1D2B">
              <w:rPr>
                <w:rFonts w:ascii="Times New Roman" w:eastAsia="Times New Roman" w:hAnsi="Times New Roman" w:cs="Times New Roman"/>
                <w:bCs/>
                <w:color w:val="000000" w:themeColor="text1"/>
                <w:sz w:val="28"/>
                <w:szCs w:val="28"/>
              </w:rPr>
              <w:t>(член комиссии);</w:t>
            </w:r>
          </w:p>
        </w:tc>
      </w:tr>
      <w:tr w:rsidR="000D1D2B" w:rsidRPr="000D1D2B" w:rsidTr="000E12E3">
        <w:tc>
          <w:tcPr>
            <w:tcW w:w="464" w:type="dxa"/>
          </w:tcPr>
          <w:p w:rsidR="000D1D2B" w:rsidRPr="000D1D2B" w:rsidRDefault="000D1D2B" w:rsidP="000D1D2B">
            <w:pPr>
              <w:spacing w:before="60" w:after="60" w:line="322" w:lineRule="exact"/>
              <w:jc w:val="center"/>
              <w:rPr>
                <w:rFonts w:ascii="Times New Roman" w:eastAsia="Times New Roman" w:hAnsi="Times New Roman" w:cs="Times New Roman"/>
                <w:b/>
                <w:bCs/>
                <w:color w:val="auto"/>
                <w:sz w:val="28"/>
                <w:szCs w:val="28"/>
              </w:rPr>
            </w:pPr>
          </w:p>
        </w:tc>
        <w:tc>
          <w:tcPr>
            <w:tcW w:w="2366" w:type="dxa"/>
          </w:tcPr>
          <w:p w:rsidR="000D1D2B" w:rsidRPr="000D1D2B" w:rsidRDefault="000D1D2B" w:rsidP="000D1D2B">
            <w:pPr>
              <w:spacing w:before="60" w:after="60" w:line="276" w:lineRule="auto"/>
              <w:jc w:val="both"/>
              <w:rPr>
                <w:rFonts w:ascii="Times New Roman" w:eastAsia="Times New Roman" w:hAnsi="Times New Roman" w:cs="Times New Roman"/>
                <w:bCs/>
                <w:color w:val="auto"/>
                <w:sz w:val="28"/>
                <w:szCs w:val="28"/>
              </w:rPr>
            </w:pPr>
            <w:proofErr w:type="spellStart"/>
            <w:r w:rsidRPr="000D1D2B">
              <w:rPr>
                <w:rFonts w:ascii="Times New Roman" w:eastAsia="Times New Roman" w:hAnsi="Times New Roman" w:cs="Times New Roman"/>
                <w:bCs/>
                <w:color w:val="auto"/>
                <w:sz w:val="28"/>
                <w:szCs w:val="28"/>
              </w:rPr>
              <w:t>Камилов</w:t>
            </w:r>
            <w:proofErr w:type="spellEnd"/>
            <w:r w:rsidRPr="000D1D2B">
              <w:rPr>
                <w:rFonts w:ascii="Times New Roman" w:eastAsia="Times New Roman" w:hAnsi="Times New Roman" w:cs="Times New Roman"/>
                <w:bCs/>
                <w:color w:val="auto"/>
                <w:sz w:val="28"/>
                <w:szCs w:val="28"/>
              </w:rPr>
              <w:t xml:space="preserve"> Г.М.</w:t>
            </w:r>
          </w:p>
        </w:tc>
        <w:tc>
          <w:tcPr>
            <w:tcW w:w="758" w:type="dxa"/>
          </w:tcPr>
          <w:p w:rsidR="000D1D2B" w:rsidRPr="000D1D2B" w:rsidRDefault="000D1D2B" w:rsidP="000D1D2B">
            <w:pPr>
              <w:spacing w:before="60" w:after="60" w:line="322" w:lineRule="exact"/>
              <w:jc w:val="center"/>
              <w:rPr>
                <w:rFonts w:ascii="Times New Roman" w:eastAsia="Times New Roman" w:hAnsi="Times New Roman" w:cs="Times New Roman"/>
                <w:b/>
                <w:bCs/>
                <w:color w:val="auto"/>
                <w:sz w:val="28"/>
                <w:szCs w:val="28"/>
              </w:rPr>
            </w:pPr>
            <w:r w:rsidRPr="000D1D2B">
              <w:rPr>
                <w:rFonts w:ascii="Times New Roman" w:eastAsia="Times New Roman" w:hAnsi="Times New Roman" w:cs="Times New Roman"/>
                <w:b/>
                <w:bCs/>
                <w:color w:val="auto"/>
                <w:sz w:val="28"/>
                <w:szCs w:val="28"/>
              </w:rPr>
              <w:t>-</w:t>
            </w:r>
          </w:p>
        </w:tc>
        <w:tc>
          <w:tcPr>
            <w:tcW w:w="6046" w:type="dxa"/>
          </w:tcPr>
          <w:p w:rsidR="000D1D2B" w:rsidRPr="000D1D2B" w:rsidRDefault="000D1D2B" w:rsidP="000D1D2B">
            <w:pPr>
              <w:spacing w:before="60" w:after="60" w:line="322" w:lineRule="exact"/>
              <w:jc w:val="both"/>
              <w:rPr>
                <w:rFonts w:ascii="Times New Roman" w:eastAsia="Times New Roman" w:hAnsi="Times New Roman" w:cs="Times New Roman"/>
                <w:b/>
                <w:bCs/>
                <w:color w:val="auto"/>
                <w:sz w:val="28"/>
                <w:szCs w:val="28"/>
              </w:rPr>
            </w:pPr>
            <w:r w:rsidRPr="000D1D2B">
              <w:rPr>
                <w:rFonts w:ascii="Times New Roman" w:eastAsia="Times New Roman" w:hAnsi="Times New Roman" w:cs="Times New Roman"/>
                <w:bCs/>
                <w:color w:val="000000" w:themeColor="text1"/>
                <w:sz w:val="28"/>
                <w:szCs w:val="28"/>
              </w:rPr>
              <w:t>начальник</w:t>
            </w:r>
            <w:r w:rsidRPr="000D1D2B">
              <w:rPr>
                <w:rFonts w:ascii="Times New Roman" w:hAnsi="Times New Roman" w:cs="Times New Roman"/>
                <w:color w:val="000000" w:themeColor="text1"/>
                <w:sz w:val="28"/>
                <w:szCs w:val="28"/>
              </w:rPr>
              <w:t xml:space="preserve"> </w:t>
            </w:r>
            <w:hyperlink r:id="rId12" w:history="1">
              <w:r w:rsidRPr="000D1D2B">
                <w:rPr>
                  <w:rFonts w:ascii="Times New Roman" w:hAnsi="Times New Roman" w:cs="Times New Roman"/>
                  <w:color w:val="000000" w:themeColor="text1"/>
                  <w:sz w:val="28"/>
                  <w:szCs w:val="28"/>
                  <w:shd w:val="clear" w:color="auto" w:fill="FFFFFF"/>
                </w:rPr>
                <w:t>финансово-хозяйственного отдел</w:t>
              </w:r>
            </w:hyperlink>
            <w:r w:rsidRPr="000D1D2B">
              <w:rPr>
                <w:rFonts w:ascii="Times New Roman" w:hAnsi="Times New Roman" w:cs="Times New Roman"/>
                <w:color w:val="000000" w:themeColor="text1"/>
                <w:sz w:val="28"/>
                <w:szCs w:val="28"/>
              </w:rPr>
              <w:t xml:space="preserve">а Министерства культуры Республики Дагестан </w:t>
            </w:r>
            <w:r w:rsidRPr="000D1D2B">
              <w:rPr>
                <w:rFonts w:ascii="Times New Roman" w:eastAsia="Times New Roman" w:hAnsi="Times New Roman" w:cs="Times New Roman"/>
                <w:bCs/>
                <w:color w:val="000000" w:themeColor="text1"/>
                <w:sz w:val="28"/>
                <w:szCs w:val="28"/>
              </w:rPr>
              <w:t>(член комиссии);</w:t>
            </w:r>
          </w:p>
        </w:tc>
      </w:tr>
      <w:tr w:rsidR="000D1D2B" w:rsidRPr="000D1D2B" w:rsidTr="000E12E3">
        <w:tc>
          <w:tcPr>
            <w:tcW w:w="464" w:type="dxa"/>
          </w:tcPr>
          <w:p w:rsidR="000D1D2B" w:rsidRPr="000D1D2B" w:rsidRDefault="000D1D2B" w:rsidP="000D1D2B">
            <w:pPr>
              <w:spacing w:before="60" w:after="60" w:line="322" w:lineRule="exact"/>
              <w:jc w:val="center"/>
              <w:rPr>
                <w:rFonts w:ascii="Times New Roman" w:eastAsia="Times New Roman" w:hAnsi="Times New Roman" w:cs="Times New Roman"/>
                <w:b/>
                <w:bCs/>
                <w:color w:val="auto"/>
                <w:sz w:val="28"/>
                <w:szCs w:val="28"/>
              </w:rPr>
            </w:pPr>
          </w:p>
        </w:tc>
        <w:tc>
          <w:tcPr>
            <w:tcW w:w="2366" w:type="dxa"/>
          </w:tcPr>
          <w:p w:rsidR="000D1D2B" w:rsidRPr="000D1D2B" w:rsidRDefault="000D1D2B" w:rsidP="000D1D2B">
            <w:pPr>
              <w:spacing w:before="60" w:after="60" w:line="276" w:lineRule="auto"/>
              <w:jc w:val="both"/>
              <w:rPr>
                <w:rFonts w:ascii="Times New Roman" w:eastAsia="Times New Roman" w:hAnsi="Times New Roman" w:cs="Times New Roman"/>
                <w:bCs/>
                <w:color w:val="auto"/>
                <w:sz w:val="28"/>
                <w:szCs w:val="28"/>
              </w:rPr>
            </w:pPr>
            <w:r w:rsidRPr="000D1D2B">
              <w:rPr>
                <w:rFonts w:ascii="Times New Roman" w:eastAsia="Times New Roman" w:hAnsi="Times New Roman" w:cs="Times New Roman"/>
                <w:bCs/>
                <w:color w:val="auto"/>
                <w:sz w:val="28"/>
                <w:szCs w:val="28"/>
                <w:shd w:val="clear" w:color="auto" w:fill="FFFFFF"/>
              </w:rPr>
              <w:t>Бутаева М.А.</w:t>
            </w:r>
          </w:p>
        </w:tc>
        <w:tc>
          <w:tcPr>
            <w:tcW w:w="758" w:type="dxa"/>
          </w:tcPr>
          <w:p w:rsidR="000D1D2B" w:rsidRPr="000D1D2B" w:rsidRDefault="000D1D2B" w:rsidP="000D1D2B">
            <w:pPr>
              <w:spacing w:before="60" w:after="60" w:line="322" w:lineRule="exact"/>
              <w:jc w:val="center"/>
              <w:rPr>
                <w:rFonts w:ascii="Times New Roman" w:eastAsia="Times New Roman" w:hAnsi="Times New Roman" w:cs="Times New Roman"/>
                <w:b/>
                <w:bCs/>
                <w:color w:val="auto"/>
                <w:sz w:val="28"/>
                <w:szCs w:val="28"/>
              </w:rPr>
            </w:pPr>
            <w:r w:rsidRPr="000D1D2B">
              <w:rPr>
                <w:rFonts w:ascii="Times New Roman" w:eastAsia="Times New Roman" w:hAnsi="Times New Roman" w:cs="Times New Roman"/>
                <w:b/>
                <w:bCs/>
                <w:color w:val="auto"/>
                <w:sz w:val="28"/>
                <w:szCs w:val="28"/>
              </w:rPr>
              <w:t>-</w:t>
            </w:r>
          </w:p>
        </w:tc>
        <w:tc>
          <w:tcPr>
            <w:tcW w:w="6046" w:type="dxa"/>
          </w:tcPr>
          <w:p w:rsidR="000D1D2B" w:rsidRPr="000D1D2B" w:rsidRDefault="000D1D2B" w:rsidP="000D1D2B">
            <w:pPr>
              <w:spacing w:before="60" w:after="60" w:line="322" w:lineRule="exact"/>
              <w:jc w:val="both"/>
              <w:rPr>
                <w:rFonts w:ascii="Times New Roman" w:eastAsia="Times New Roman" w:hAnsi="Times New Roman" w:cs="Times New Roman"/>
                <w:b/>
                <w:bCs/>
                <w:color w:val="auto"/>
                <w:sz w:val="28"/>
                <w:szCs w:val="28"/>
              </w:rPr>
            </w:pPr>
            <w:r w:rsidRPr="000D1D2B">
              <w:rPr>
                <w:rFonts w:ascii="Times New Roman" w:eastAsia="Times New Roman" w:hAnsi="Times New Roman" w:cs="Times New Roman"/>
                <w:bCs/>
                <w:color w:val="auto"/>
                <w:sz w:val="28"/>
                <w:szCs w:val="28"/>
              </w:rPr>
              <w:t>председатель</w:t>
            </w:r>
            <w:r w:rsidRPr="000D1D2B">
              <w:rPr>
                <w:rFonts w:ascii="Times New Roman" w:eastAsia="Times New Roman" w:hAnsi="Times New Roman" w:cs="Times New Roman"/>
                <w:b/>
                <w:bCs/>
                <w:color w:val="auto"/>
                <w:sz w:val="28"/>
                <w:szCs w:val="28"/>
              </w:rPr>
              <w:t xml:space="preserve"> </w:t>
            </w:r>
            <w:r w:rsidRPr="000D1D2B">
              <w:rPr>
                <w:rFonts w:ascii="Times New Roman" w:eastAsia="Times New Roman" w:hAnsi="Times New Roman" w:cs="Times New Roman"/>
                <w:color w:val="auto"/>
                <w:sz w:val="28"/>
                <w:szCs w:val="28"/>
                <w:shd w:val="clear" w:color="auto" w:fill="FFFFFF"/>
              </w:rPr>
              <w:t xml:space="preserve">Республиканского Комитета профсоюза работников культуры Республики Дагестан </w:t>
            </w:r>
            <w:r w:rsidRPr="000D1D2B">
              <w:rPr>
                <w:rFonts w:ascii="Times New Roman" w:eastAsia="Times New Roman" w:hAnsi="Times New Roman" w:cs="Times New Roman"/>
                <w:bCs/>
                <w:color w:val="000000" w:themeColor="text1"/>
                <w:sz w:val="28"/>
                <w:szCs w:val="28"/>
              </w:rPr>
              <w:t>(член комиссии (по согласованию);</w:t>
            </w:r>
          </w:p>
        </w:tc>
      </w:tr>
      <w:tr w:rsidR="000D1D2B" w:rsidRPr="000D1D2B" w:rsidTr="000E12E3">
        <w:tc>
          <w:tcPr>
            <w:tcW w:w="464" w:type="dxa"/>
          </w:tcPr>
          <w:p w:rsidR="000D1D2B" w:rsidRPr="000D1D2B" w:rsidRDefault="000D1D2B" w:rsidP="000D1D2B">
            <w:pPr>
              <w:spacing w:before="60" w:after="60" w:line="322" w:lineRule="exact"/>
              <w:jc w:val="center"/>
              <w:rPr>
                <w:rFonts w:ascii="Times New Roman" w:eastAsia="Times New Roman" w:hAnsi="Times New Roman" w:cs="Times New Roman"/>
                <w:b/>
                <w:bCs/>
                <w:color w:val="auto"/>
                <w:sz w:val="28"/>
                <w:szCs w:val="28"/>
              </w:rPr>
            </w:pPr>
          </w:p>
        </w:tc>
        <w:tc>
          <w:tcPr>
            <w:tcW w:w="2366" w:type="dxa"/>
          </w:tcPr>
          <w:p w:rsidR="000D1D2B" w:rsidRPr="000D1D2B" w:rsidRDefault="000D1D2B" w:rsidP="000D1D2B">
            <w:pPr>
              <w:spacing w:before="60" w:after="60" w:line="276" w:lineRule="auto"/>
              <w:jc w:val="both"/>
              <w:rPr>
                <w:rFonts w:ascii="Times New Roman" w:eastAsia="Times New Roman" w:hAnsi="Times New Roman" w:cs="Times New Roman"/>
                <w:bCs/>
                <w:color w:val="auto"/>
                <w:sz w:val="28"/>
                <w:szCs w:val="28"/>
              </w:rPr>
            </w:pPr>
            <w:proofErr w:type="spellStart"/>
            <w:r w:rsidRPr="000D1D2B">
              <w:rPr>
                <w:rFonts w:ascii="Times New Roman" w:eastAsia="Times New Roman" w:hAnsi="Times New Roman" w:cs="Times New Roman"/>
                <w:bCs/>
                <w:color w:val="auto"/>
                <w:sz w:val="28"/>
                <w:szCs w:val="28"/>
              </w:rPr>
              <w:t>Хавчаев</w:t>
            </w:r>
            <w:proofErr w:type="spellEnd"/>
            <w:r w:rsidRPr="000D1D2B">
              <w:rPr>
                <w:rFonts w:ascii="Times New Roman" w:eastAsia="Times New Roman" w:hAnsi="Times New Roman" w:cs="Times New Roman"/>
                <w:bCs/>
                <w:color w:val="auto"/>
                <w:sz w:val="28"/>
                <w:szCs w:val="28"/>
              </w:rPr>
              <w:t xml:space="preserve"> С.А. </w:t>
            </w:r>
          </w:p>
        </w:tc>
        <w:tc>
          <w:tcPr>
            <w:tcW w:w="758" w:type="dxa"/>
          </w:tcPr>
          <w:p w:rsidR="000D1D2B" w:rsidRPr="000D1D2B" w:rsidRDefault="000D1D2B" w:rsidP="004568D1">
            <w:pPr>
              <w:spacing w:line="20" w:lineRule="atLeast"/>
              <w:jc w:val="center"/>
              <w:rPr>
                <w:rFonts w:ascii="Times New Roman" w:eastAsia="Times New Roman" w:hAnsi="Times New Roman" w:cs="Times New Roman"/>
                <w:b/>
                <w:bCs/>
                <w:color w:val="000000" w:themeColor="text1"/>
                <w:sz w:val="28"/>
                <w:szCs w:val="28"/>
              </w:rPr>
            </w:pPr>
            <w:r w:rsidRPr="000D1D2B">
              <w:rPr>
                <w:rFonts w:ascii="Times New Roman" w:eastAsia="Times New Roman" w:hAnsi="Times New Roman" w:cs="Times New Roman"/>
                <w:b/>
                <w:bCs/>
                <w:color w:val="000000" w:themeColor="text1"/>
                <w:sz w:val="28"/>
                <w:szCs w:val="28"/>
              </w:rPr>
              <w:t>-</w:t>
            </w:r>
          </w:p>
        </w:tc>
        <w:tc>
          <w:tcPr>
            <w:tcW w:w="6046" w:type="dxa"/>
          </w:tcPr>
          <w:p w:rsidR="000D1D2B" w:rsidRPr="000D1D2B" w:rsidRDefault="000D1D2B" w:rsidP="000D1D2B">
            <w:pPr>
              <w:shd w:val="clear" w:color="auto" w:fill="FFFFFF"/>
              <w:ind w:left="30" w:right="30"/>
              <w:jc w:val="both"/>
              <w:rPr>
                <w:rFonts w:ascii="Times New Roman" w:hAnsi="Times New Roman" w:cs="Times New Roman"/>
                <w:color w:val="000000" w:themeColor="text1"/>
                <w:sz w:val="28"/>
                <w:szCs w:val="28"/>
              </w:rPr>
            </w:pPr>
            <w:r w:rsidRPr="000D1D2B">
              <w:rPr>
                <w:rFonts w:ascii="Times New Roman" w:hAnsi="Times New Roman" w:cs="Times New Roman"/>
                <w:color w:val="000000" w:themeColor="text1"/>
                <w:sz w:val="28"/>
                <w:szCs w:val="28"/>
              </w:rPr>
              <w:t xml:space="preserve">заместитель директора, </w:t>
            </w:r>
            <w:hyperlink r:id="rId13" w:history="1">
              <w:r w:rsidRPr="000D1D2B">
                <w:rPr>
                  <w:rFonts w:ascii="Times New Roman" w:hAnsi="Times New Roman" w:cs="Times New Roman"/>
                  <w:color w:val="000000" w:themeColor="text1"/>
                  <w:sz w:val="28"/>
                  <w:szCs w:val="28"/>
                </w:rPr>
                <w:t>начальник службы подготовки тематических программ</w:t>
              </w:r>
            </w:hyperlink>
            <w:r w:rsidRPr="000D1D2B">
              <w:rPr>
                <w:rFonts w:ascii="Times New Roman" w:hAnsi="Times New Roman" w:cs="Times New Roman"/>
                <w:color w:val="000000" w:themeColor="text1"/>
                <w:sz w:val="28"/>
                <w:szCs w:val="28"/>
              </w:rPr>
              <w:t xml:space="preserve"> ГТРК «Дагестан», председатель </w:t>
            </w:r>
            <w:hyperlink r:id="rId14" w:history="1">
              <w:r w:rsidRPr="000D1D2B">
                <w:rPr>
                  <w:rFonts w:ascii="Times New Roman" w:hAnsi="Times New Roman" w:cs="Times New Roman"/>
                  <w:color w:val="000000" w:themeColor="text1"/>
                  <w:sz w:val="28"/>
                  <w:szCs w:val="28"/>
                </w:rPr>
                <w:t>Общественного Совета при Министерстве культуры Республики</w:t>
              </w:r>
            </w:hyperlink>
            <w:r w:rsidRPr="000D1D2B">
              <w:rPr>
                <w:rFonts w:ascii="Times New Roman" w:hAnsi="Times New Roman" w:cs="Times New Roman"/>
                <w:color w:val="000000" w:themeColor="text1"/>
                <w:sz w:val="28"/>
                <w:szCs w:val="28"/>
              </w:rPr>
              <w:t xml:space="preserve"> Дагестан (член комиссии (по согласованию).</w:t>
            </w:r>
          </w:p>
        </w:tc>
      </w:tr>
    </w:tbl>
    <w:p w:rsidR="000D1D2B" w:rsidRDefault="000D1D2B" w:rsidP="00F8241E">
      <w:pPr>
        <w:pStyle w:val="40"/>
        <w:shd w:val="clear" w:color="auto" w:fill="auto"/>
        <w:spacing w:before="0" w:line="276" w:lineRule="auto"/>
        <w:ind w:left="4961" w:right="6"/>
        <w:jc w:val="center"/>
        <w:rPr>
          <w:sz w:val="28"/>
          <w:szCs w:val="28"/>
        </w:rPr>
      </w:pPr>
    </w:p>
    <w:p w:rsidR="000D1D2B" w:rsidRDefault="000D1D2B" w:rsidP="00F8241E">
      <w:pPr>
        <w:pStyle w:val="40"/>
        <w:shd w:val="clear" w:color="auto" w:fill="auto"/>
        <w:spacing w:before="0" w:line="276" w:lineRule="auto"/>
        <w:ind w:left="4961" w:right="6"/>
        <w:jc w:val="center"/>
        <w:rPr>
          <w:sz w:val="28"/>
          <w:szCs w:val="28"/>
        </w:rPr>
      </w:pPr>
    </w:p>
    <w:p w:rsidR="000D1D2B" w:rsidRDefault="000D1D2B" w:rsidP="00F8241E">
      <w:pPr>
        <w:pStyle w:val="40"/>
        <w:shd w:val="clear" w:color="auto" w:fill="auto"/>
        <w:spacing w:before="0" w:line="276" w:lineRule="auto"/>
        <w:ind w:left="4961" w:right="6"/>
        <w:jc w:val="center"/>
        <w:rPr>
          <w:sz w:val="28"/>
          <w:szCs w:val="28"/>
        </w:rPr>
      </w:pPr>
    </w:p>
    <w:p w:rsidR="000D1D2B" w:rsidRDefault="000D1D2B" w:rsidP="00F8241E">
      <w:pPr>
        <w:pStyle w:val="40"/>
        <w:shd w:val="clear" w:color="auto" w:fill="auto"/>
        <w:spacing w:before="0" w:line="276" w:lineRule="auto"/>
        <w:ind w:left="4961" w:right="6"/>
        <w:jc w:val="center"/>
        <w:rPr>
          <w:sz w:val="28"/>
          <w:szCs w:val="28"/>
        </w:rPr>
      </w:pPr>
    </w:p>
    <w:p w:rsidR="00200F32" w:rsidRDefault="00200F32" w:rsidP="00F8241E">
      <w:pPr>
        <w:pStyle w:val="40"/>
        <w:shd w:val="clear" w:color="auto" w:fill="auto"/>
        <w:spacing w:before="0" w:line="276" w:lineRule="auto"/>
        <w:ind w:left="4961" w:right="6"/>
        <w:jc w:val="center"/>
        <w:rPr>
          <w:sz w:val="28"/>
          <w:szCs w:val="28"/>
        </w:rPr>
      </w:pPr>
    </w:p>
    <w:p w:rsidR="00F8241E" w:rsidRPr="006F12F3" w:rsidRDefault="00F8241E" w:rsidP="00F8241E">
      <w:pPr>
        <w:pStyle w:val="40"/>
        <w:shd w:val="clear" w:color="auto" w:fill="auto"/>
        <w:spacing w:before="0" w:line="276" w:lineRule="auto"/>
        <w:ind w:left="4961" w:right="6"/>
        <w:jc w:val="center"/>
        <w:rPr>
          <w:sz w:val="28"/>
          <w:szCs w:val="28"/>
        </w:rPr>
      </w:pPr>
      <w:r w:rsidRPr="006F12F3">
        <w:rPr>
          <w:sz w:val="28"/>
          <w:szCs w:val="28"/>
        </w:rPr>
        <w:t>Приложение №</w:t>
      </w:r>
      <w:r>
        <w:rPr>
          <w:sz w:val="28"/>
          <w:szCs w:val="28"/>
        </w:rPr>
        <w:t xml:space="preserve"> 3</w:t>
      </w:r>
    </w:p>
    <w:p w:rsidR="00F8241E" w:rsidRPr="006F12F3" w:rsidRDefault="00F8241E" w:rsidP="00F8241E">
      <w:pPr>
        <w:pStyle w:val="40"/>
        <w:shd w:val="clear" w:color="auto" w:fill="auto"/>
        <w:spacing w:before="0" w:line="276" w:lineRule="auto"/>
        <w:ind w:left="4961" w:right="6"/>
        <w:jc w:val="center"/>
        <w:rPr>
          <w:sz w:val="28"/>
          <w:szCs w:val="28"/>
        </w:rPr>
      </w:pPr>
      <w:r w:rsidRPr="006F12F3">
        <w:rPr>
          <w:sz w:val="28"/>
          <w:szCs w:val="28"/>
        </w:rPr>
        <w:t>к приказу Министерства культуры Республики Дагестан</w:t>
      </w:r>
    </w:p>
    <w:p w:rsidR="00F8241E" w:rsidRPr="006F12F3" w:rsidRDefault="00421077" w:rsidP="00F8241E">
      <w:pPr>
        <w:pStyle w:val="40"/>
        <w:shd w:val="clear" w:color="auto" w:fill="auto"/>
        <w:spacing w:before="0" w:line="276" w:lineRule="auto"/>
        <w:ind w:left="4961" w:right="6"/>
        <w:jc w:val="center"/>
        <w:rPr>
          <w:sz w:val="28"/>
          <w:szCs w:val="28"/>
        </w:rPr>
      </w:pPr>
      <w:r>
        <w:rPr>
          <w:sz w:val="28"/>
          <w:szCs w:val="28"/>
        </w:rPr>
        <w:t>от ____</w:t>
      </w:r>
      <w:r w:rsidR="00F8241E">
        <w:rPr>
          <w:sz w:val="28"/>
          <w:szCs w:val="28"/>
        </w:rPr>
        <w:t xml:space="preserve"> </w:t>
      </w:r>
      <w:r>
        <w:rPr>
          <w:sz w:val="28"/>
          <w:szCs w:val="28"/>
        </w:rPr>
        <w:t>_________</w:t>
      </w:r>
      <w:r w:rsidR="00F8241E" w:rsidRPr="006F12F3">
        <w:rPr>
          <w:sz w:val="28"/>
          <w:szCs w:val="28"/>
        </w:rPr>
        <w:t xml:space="preserve"> 201</w:t>
      </w:r>
      <w:r>
        <w:rPr>
          <w:sz w:val="28"/>
          <w:szCs w:val="28"/>
        </w:rPr>
        <w:t>9</w:t>
      </w:r>
      <w:r w:rsidR="00F8241E" w:rsidRPr="006F12F3">
        <w:rPr>
          <w:sz w:val="28"/>
          <w:szCs w:val="28"/>
        </w:rPr>
        <w:t xml:space="preserve"> г.</w:t>
      </w:r>
      <w:r w:rsidR="00F8241E">
        <w:rPr>
          <w:sz w:val="28"/>
          <w:szCs w:val="28"/>
        </w:rPr>
        <w:t xml:space="preserve"> № </w:t>
      </w:r>
      <w:r>
        <w:rPr>
          <w:sz w:val="28"/>
          <w:szCs w:val="28"/>
        </w:rPr>
        <w:t>______</w:t>
      </w:r>
      <w:r w:rsidR="00F8241E">
        <w:rPr>
          <w:sz w:val="28"/>
          <w:szCs w:val="28"/>
        </w:rPr>
        <w:t>-од</w:t>
      </w:r>
    </w:p>
    <w:p w:rsidR="001A6862" w:rsidRDefault="001A6862" w:rsidP="00CB49EF">
      <w:pPr>
        <w:pStyle w:val="20"/>
        <w:shd w:val="clear" w:color="auto" w:fill="auto"/>
        <w:tabs>
          <w:tab w:val="left" w:pos="5820"/>
        </w:tabs>
        <w:spacing w:before="0" w:after="0"/>
        <w:rPr>
          <w:sz w:val="28"/>
          <w:szCs w:val="28"/>
        </w:rPr>
      </w:pPr>
    </w:p>
    <w:p w:rsidR="004D19BC" w:rsidRPr="00C52783" w:rsidRDefault="000C343F" w:rsidP="00CB49EF">
      <w:pPr>
        <w:pStyle w:val="20"/>
        <w:shd w:val="clear" w:color="auto" w:fill="auto"/>
        <w:tabs>
          <w:tab w:val="left" w:pos="5820"/>
        </w:tabs>
        <w:spacing w:before="0" w:after="0"/>
        <w:rPr>
          <w:sz w:val="28"/>
          <w:szCs w:val="28"/>
        </w:rPr>
      </w:pPr>
      <w:r w:rsidRPr="00C52783">
        <w:rPr>
          <w:sz w:val="28"/>
          <w:szCs w:val="28"/>
        </w:rPr>
        <w:t>Порядок</w:t>
      </w:r>
    </w:p>
    <w:p w:rsidR="004D19BC" w:rsidRPr="00C52783" w:rsidRDefault="000C343F" w:rsidP="00CB49EF">
      <w:pPr>
        <w:pStyle w:val="20"/>
        <w:shd w:val="clear" w:color="auto" w:fill="auto"/>
        <w:tabs>
          <w:tab w:val="left" w:pos="5820"/>
        </w:tabs>
        <w:spacing w:before="0" w:after="300"/>
        <w:rPr>
          <w:sz w:val="28"/>
          <w:szCs w:val="28"/>
        </w:rPr>
      </w:pPr>
      <w:r w:rsidRPr="00C52783">
        <w:rPr>
          <w:sz w:val="28"/>
          <w:szCs w:val="28"/>
        </w:rPr>
        <w:t xml:space="preserve">проведения отбора </w:t>
      </w:r>
      <w:r w:rsidR="000133B3">
        <w:rPr>
          <w:sz w:val="28"/>
          <w:szCs w:val="28"/>
        </w:rPr>
        <w:t xml:space="preserve">муниципальных образований Республики </w:t>
      </w:r>
      <w:r w:rsidR="00E43EDA">
        <w:rPr>
          <w:sz w:val="28"/>
          <w:szCs w:val="28"/>
        </w:rPr>
        <w:t xml:space="preserve">Дагестан </w:t>
      </w:r>
      <w:r w:rsidR="00E43EDA" w:rsidRPr="00C52783">
        <w:rPr>
          <w:sz w:val="28"/>
          <w:szCs w:val="28"/>
        </w:rPr>
        <w:t>для</w:t>
      </w:r>
      <w:r w:rsidRPr="00C52783">
        <w:rPr>
          <w:sz w:val="28"/>
          <w:szCs w:val="28"/>
        </w:rPr>
        <w:t xml:space="preserve"> предоставления субсидии из</w:t>
      </w:r>
      <w:r w:rsidR="00AE0117" w:rsidRPr="00C52783">
        <w:rPr>
          <w:sz w:val="28"/>
          <w:szCs w:val="28"/>
        </w:rPr>
        <w:t xml:space="preserve"> республиканского</w:t>
      </w:r>
      <w:r w:rsidRPr="00C52783">
        <w:rPr>
          <w:sz w:val="28"/>
          <w:szCs w:val="28"/>
        </w:rPr>
        <w:t xml:space="preserve"> бюджета Республики </w:t>
      </w:r>
      <w:r w:rsidR="0054102B" w:rsidRPr="00C52783">
        <w:rPr>
          <w:sz w:val="28"/>
          <w:szCs w:val="28"/>
        </w:rPr>
        <w:t>Дагестан</w:t>
      </w:r>
      <w:r w:rsidRPr="00C52783">
        <w:rPr>
          <w:sz w:val="28"/>
          <w:szCs w:val="28"/>
        </w:rPr>
        <w:t xml:space="preserve"> </w:t>
      </w:r>
      <w:r w:rsidR="000133B3" w:rsidRPr="008A43CC">
        <w:rPr>
          <w:sz w:val="28"/>
          <w:szCs w:val="28"/>
        </w:rPr>
        <w:t>на поддержку отрасли культуры по мероприятиям «Создание многофункциональных мобильных культурных центров», «Обеспечение учреждений культуры специализированным автотранспортом для обслуживания населения, в том числе сельского населения»</w:t>
      </w:r>
    </w:p>
    <w:p w:rsidR="004D19BC" w:rsidRPr="00C52783" w:rsidRDefault="000C343F" w:rsidP="00CB49EF">
      <w:pPr>
        <w:pStyle w:val="3"/>
        <w:numPr>
          <w:ilvl w:val="0"/>
          <w:numId w:val="7"/>
        </w:numPr>
        <w:shd w:val="clear" w:color="auto" w:fill="auto"/>
        <w:tabs>
          <w:tab w:val="left" w:pos="1044"/>
          <w:tab w:val="left" w:pos="5820"/>
        </w:tabs>
        <w:spacing w:line="322" w:lineRule="exact"/>
        <w:ind w:left="20" w:firstLine="660"/>
        <w:rPr>
          <w:sz w:val="28"/>
          <w:szCs w:val="28"/>
        </w:rPr>
      </w:pPr>
      <w:r w:rsidRPr="00C52783">
        <w:rPr>
          <w:sz w:val="28"/>
          <w:szCs w:val="28"/>
        </w:rPr>
        <w:t xml:space="preserve">Настоящий Порядок разработан с целью определения процедуры и условий проведения отбора </w:t>
      </w:r>
      <w:r w:rsidR="000133B3">
        <w:rPr>
          <w:sz w:val="28"/>
          <w:szCs w:val="28"/>
        </w:rPr>
        <w:t>муниципальных образований Республики Дагестан</w:t>
      </w:r>
      <w:r w:rsidRPr="00C52783">
        <w:rPr>
          <w:sz w:val="28"/>
          <w:szCs w:val="28"/>
        </w:rPr>
        <w:t xml:space="preserve"> для предоставления субсидии из</w:t>
      </w:r>
      <w:r w:rsidR="00CC60F8" w:rsidRPr="00C52783">
        <w:rPr>
          <w:sz w:val="28"/>
          <w:szCs w:val="28"/>
        </w:rPr>
        <w:t xml:space="preserve"> республиканского</w:t>
      </w:r>
      <w:r w:rsidRPr="00C52783">
        <w:rPr>
          <w:sz w:val="28"/>
          <w:szCs w:val="28"/>
        </w:rPr>
        <w:t xml:space="preserve"> бюджета Республики </w:t>
      </w:r>
      <w:r w:rsidR="0054102B" w:rsidRPr="00C52783">
        <w:rPr>
          <w:sz w:val="28"/>
          <w:szCs w:val="28"/>
        </w:rPr>
        <w:t>Дагестан</w:t>
      </w:r>
      <w:r w:rsidRPr="00C52783">
        <w:rPr>
          <w:sz w:val="28"/>
          <w:szCs w:val="28"/>
        </w:rPr>
        <w:t xml:space="preserve"> </w:t>
      </w:r>
      <w:r w:rsidR="000133B3" w:rsidRPr="000133B3">
        <w:rPr>
          <w:sz w:val="28"/>
          <w:szCs w:val="28"/>
        </w:rPr>
        <w:t>на поддержку отрасли культуры по мероприятиям «Создание многофункциональных мобильных культурных центров», «Обеспечение учреждений культуры специализированным автотранспортом для обслуживания населения, в том числе сельского населения»</w:t>
      </w:r>
      <w:r w:rsidR="000133B3">
        <w:rPr>
          <w:b/>
          <w:sz w:val="28"/>
          <w:szCs w:val="28"/>
        </w:rPr>
        <w:t xml:space="preserve"> </w:t>
      </w:r>
      <w:r w:rsidRPr="00C52783">
        <w:rPr>
          <w:sz w:val="28"/>
          <w:szCs w:val="28"/>
        </w:rPr>
        <w:t xml:space="preserve">в рамках </w:t>
      </w:r>
      <w:r w:rsidR="002D4570" w:rsidRPr="00C52783">
        <w:rPr>
          <w:iCs/>
          <w:color w:val="auto"/>
          <w:sz w:val="28"/>
          <w:szCs w:val="28"/>
        </w:rPr>
        <w:t>государственной программы Республики Дагестан «Развитие культуры в Республике Дагестан на 2015-2020 годы»</w:t>
      </w:r>
      <w:r w:rsidRPr="00C52783">
        <w:rPr>
          <w:sz w:val="28"/>
          <w:szCs w:val="28"/>
        </w:rPr>
        <w:t xml:space="preserve"> (далее соответственно - Порядок, субсидии, муниципальные образования, отбор).</w:t>
      </w:r>
    </w:p>
    <w:p w:rsidR="004D19BC" w:rsidRPr="00C52783" w:rsidRDefault="000C343F" w:rsidP="00CB49EF">
      <w:pPr>
        <w:pStyle w:val="3"/>
        <w:numPr>
          <w:ilvl w:val="0"/>
          <w:numId w:val="7"/>
        </w:numPr>
        <w:shd w:val="clear" w:color="auto" w:fill="auto"/>
        <w:tabs>
          <w:tab w:val="left" w:pos="1044"/>
          <w:tab w:val="left" w:pos="5820"/>
        </w:tabs>
        <w:spacing w:line="322" w:lineRule="exact"/>
        <w:ind w:left="20" w:firstLine="660"/>
        <w:rPr>
          <w:sz w:val="28"/>
          <w:szCs w:val="28"/>
        </w:rPr>
      </w:pPr>
      <w:r w:rsidRPr="00C52783">
        <w:rPr>
          <w:sz w:val="28"/>
          <w:szCs w:val="28"/>
        </w:rPr>
        <w:t xml:space="preserve">Отбор проводится в соответствии с Порядком предоставления и расходования субсидии из </w:t>
      </w:r>
      <w:r w:rsidR="00CC60F8" w:rsidRPr="00C52783">
        <w:rPr>
          <w:sz w:val="28"/>
          <w:szCs w:val="28"/>
        </w:rPr>
        <w:t xml:space="preserve">республиканского </w:t>
      </w:r>
      <w:r w:rsidRPr="00C52783">
        <w:rPr>
          <w:sz w:val="28"/>
          <w:szCs w:val="28"/>
        </w:rPr>
        <w:t xml:space="preserve">бюджета Республики </w:t>
      </w:r>
      <w:r w:rsidR="0054102B" w:rsidRPr="00C52783">
        <w:rPr>
          <w:sz w:val="28"/>
          <w:szCs w:val="28"/>
        </w:rPr>
        <w:t>Дагестан</w:t>
      </w:r>
      <w:r w:rsidRPr="00C52783">
        <w:rPr>
          <w:sz w:val="28"/>
          <w:szCs w:val="28"/>
        </w:rPr>
        <w:t xml:space="preserve"> бюджетам муниципальных образований Республики </w:t>
      </w:r>
      <w:r w:rsidR="0054102B" w:rsidRPr="00C52783">
        <w:rPr>
          <w:sz w:val="28"/>
          <w:szCs w:val="28"/>
        </w:rPr>
        <w:t>Дагестан</w:t>
      </w:r>
      <w:r w:rsidRPr="00C52783">
        <w:rPr>
          <w:sz w:val="28"/>
          <w:szCs w:val="28"/>
        </w:rPr>
        <w:t xml:space="preserve"> на поддержку отрасли культуры, утвержденным </w:t>
      </w:r>
      <w:r w:rsidR="002D4570" w:rsidRPr="00C52783">
        <w:rPr>
          <w:iCs/>
          <w:color w:val="auto"/>
          <w:sz w:val="28"/>
          <w:szCs w:val="28"/>
        </w:rPr>
        <w:t>постановлением Правительства Республики Дагестан от 22.12.2014</w:t>
      </w:r>
      <w:r w:rsidR="007F4C58" w:rsidRPr="00C52783">
        <w:rPr>
          <w:iCs/>
          <w:color w:val="auto"/>
          <w:sz w:val="28"/>
          <w:szCs w:val="28"/>
        </w:rPr>
        <w:t xml:space="preserve"> </w:t>
      </w:r>
      <w:r w:rsidR="002D4570" w:rsidRPr="00C52783">
        <w:rPr>
          <w:iCs/>
          <w:color w:val="auto"/>
          <w:sz w:val="28"/>
          <w:szCs w:val="28"/>
        </w:rPr>
        <w:t>№ 656 «Об утверждении государственной программы Республики Дагестан «Развитие культуры в Республике Дагестан на 2015-2020 годы»</w:t>
      </w:r>
      <w:r w:rsidRPr="00C52783">
        <w:rPr>
          <w:sz w:val="28"/>
          <w:szCs w:val="28"/>
        </w:rPr>
        <w:t>.</w:t>
      </w:r>
    </w:p>
    <w:p w:rsidR="004D19BC" w:rsidRPr="00C52783" w:rsidRDefault="000C343F" w:rsidP="00CB49EF">
      <w:pPr>
        <w:pStyle w:val="3"/>
        <w:numPr>
          <w:ilvl w:val="0"/>
          <w:numId w:val="7"/>
        </w:numPr>
        <w:shd w:val="clear" w:color="auto" w:fill="auto"/>
        <w:tabs>
          <w:tab w:val="left" w:pos="1044"/>
          <w:tab w:val="left" w:pos="5820"/>
        </w:tabs>
        <w:spacing w:line="322" w:lineRule="exact"/>
        <w:ind w:left="20" w:firstLine="660"/>
        <w:rPr>
          <w:sz w:val="28"/>
          <w:szCs w:val="28"/>
        </w:rPr>
      </w:pPr>
      <w:r w:rsidRPr="00C52783">
        <w:rPr>
          <w:sz w:val="28"/>
          <w:szCs w:val="28"/>
        </w:rPr>
        <w:t xml:space="preserve">Целью отбора является определение перечня </w:t>
      </w:r>
      <w:r w:rsidR="000133B3">
        <w:rPr>
          <w:sz w:val="28"/>
          <w:szCs w:val="28"/>
        </w:rPr>
        <w:t xml:space="preserve">муниципальных образований </w:t>
      </w:r>
      <w:r w:rsidR="00404517" w:rsidRPr="00C52783">
        <w:rPr>
          <w:sz w:val="28"/>
          <w:szCs w:val="28"/>
        </w:rPr>
        <w:t xml:space="preserve">– получателей субсидии </w:t>
      </w:r>
      <w:r w:rsidRPr="00C52783">
        <w:rPr>
          <w:sz w:val="28"/>
          <w:szCs w:val="28"/>
        </w:rPr>
        <w:t>в соответствующем финансовом году за счет средств субсидии следующих мероприятий:</w:t>
      </w:r>
    </w:p>
    <w:p w:rsidR="000133B3" w:rsidRDefault="000133B3" w:rsidP="000133B3">
      <w:pPr>
        <w:pStyle w:val="20"/>
        <w:numPr>
          <w:ilvl w:val="1"/>
          <w:numId w:val="7"/>
        </w:numPr>
        <w:shd w:val="clear" w:color="auto" w:fill="auto"/>
        <w:tabs>
          <w:tab w:val="left" w:pos="1292"/>
          <w:tab w:val="left" w:pos="5820"/>
        </w:tabs>
        <w:spacing w:before="0" w:after="0"/>
        <w:ind w:left="20" w:firstLine="660"/>
        <w:jc w:val="both"/>
        <w:rPr>
          <w:b w:val="0"/>
          <w:sz w:val="28"/>
          <w:szCs w:val="28"/>
        </w:rPr>
      </w:pPr>
      <w:r w:rsidRPr="000133B3">
        <w:rPr>
          <w:b w:val="0"/>
          <w:sz w:val="28"/>
          <w:szCs w:val="28"/>
        </w:rPr>
        <w:t>Создание многофункциональных мобильных культурных центров</w:t>
      </w:r>
      <w:r>
        <w:rPr>
          <w:b w:val="0"/>
          <w:sz w:val="28"/>
          <w:szCs w:val="28"/>
        </w:rPr>
        <w:t>.</w:t>
      </w:r>
    </w:p>
    <w:p w:rsidR="000133B3" w:rsidRPr="000133B3" w:rsidRDefault="000133B3" w:rsidP="000133B3">
      <w:pPr>
        <w:pStyle w:val="20"/>
        <w:numPr>
          <w:ilvl w:val="1"/>
          <w:numId w:val="7"/>
        </w:numPr>
        <w:shd w:val="clear" w:color="auto" w:fill="auto"/>
        <w:tabs>
          <w:tab w:val="left" w:pos="1292"/>
          <w:tab w:val="left" w:pos="5820"/>
        </w:tabs>
        <w:spacing w:before="0" w:after="0"/>
        <w:ind w:left="20" w:firstLine="660"/>
        <w:jc w:val="both"/>
        <w:rPr>
          <w:b w:val="0"/>
          <w:sz w:val="28"/>
          <w:szCs w:val="28"/>
        </w:rPr>
      </w:pPr>
      <w:r w:rsidRPr="000133B3">
        <w:rPr>
          <w:b w:val="0"/>
          <w:sz w:val="28"/>
          <w:szCs w:val="28"/>
        </w:rPr>
        <w:t xml:space="preserve">Обеспечение учреждений культуры специализированным автотранспортом для обслуживания населения, </w:t>
      </w:r>
      <w:r w:rsidR="007F0C65">
        <w:rPr>
          <w:b w:val="0"/>
          <w:sz w:val="28"/>
          <w:szCs w:val="28"/>
        </w:rPr>
        <w:t>в том числе сельского населения</w:t>
      </w:r>
      <w:r>
        <w:rPr>
          <w:b w:val="0"/>
          <w:sz w:val="28"/>
          <w:szCs w:val="28"/>
        </w:rPr>
        <w:t>.</w:t>
      </w:r>
    </w:p>
    <w:p w:rsidR="004D19BC" w:rsidRPr="00C52783" w:rsidRDefault="000C343F" w:rsidP="00CB49EF">
      <w:pPr>
        <w:pStyle w:val="3"/>
        <w:numPr>
          <w:ilvl w:val="0"/>
          <w:numId w:val="7"/>
        </w:numPr>
        <w:shd w:val="clear" w:color="auto" w:fill="auto"/>
        <w:tabs>
          <w:tab w:val="left" w:pos="921"/>
          <w:tab w:val="left" w:pos="5820"/>
        </w:tabs>
        <w:spacing w:line="322" w:lineRule="exact"/>
        <w:ind w:firstLine="680"/>
        <w:rPr>
          <w:sz w:val="28"/>
          <w:szCs w:val="28"/>
        </w:rPr>
      </w:pPr>
      <w:r w:rsidRPr="00C52783">
        <w:rPr>
          <w:sz w:val="28"/>
          <w:szCs w:val="28"/>
        </w:rPr>
        <w:t xml:space="preserve">Организатором отбора является Министерство культуры Республики </w:t>
      </w:r>
      <w:r w:rsidR="0054102B" w:rsidRPr="00C52783">
        <w:rPr>
          <w:sz w:val="28"/>
          <w:szCs w:val="28"/>
        </w:rPr>
        <w:t>Дагестан</w:t>
      </w:r>
      <w:r w:rsidRPr="00C52783">
        <w:rPr>
          <w:sz w:val="28"/>
          <w:szCs w:val="28"/>
        </w:rPr>
        <w:t xml:space="preserve"> (далее - Министерство).</w:t>
      </w:r>
    </w:p>
    <w:p w:rsidR="004D19BC" w:rsidRDefault="000C343F" w:rsidP="00CB49EF">
      <w:pPr>
        <w:pStyle w:val="3"/>
        <w:numPr>
          <w:ilvl w:val="0"/>
          <w:numId w:val="7"/>
        </w:numPr>
        <w:shd w:val="clear" w:color="auto" w:fill="auto"/>
        <w:tabs>
          <w:tab w:val="left" w:pos="921"/>
          <w:tab w:val="left" w:pos="5820"/>
        </w:tabs>
        <w:spacing w:line="322" w:lineRule="exact"/>
        <w:ind w:firstLine="680"/>
        <w:rPr>
          <w:sz w:val="28"/>
          <w:szCs w:val="28"/>
        </w:rPr>
      </w:pPr>
      <w:r w:rsidRPr="00C52783">
        <w:rPr>
          <w:sz w:val="28"/>
          <w:szCs w:val="28"/>
        </w:rPr>
        <w:t xml:space="preserve">Критерии отбора </w:t>
      </w:r>
      <w:r w:rsidR="00BF48A8">
        <w:rPr>
          <w:sz w:val="28"/>
          <w:szCs w:val="28"/>
        </w:rPr>
        <w:t>муниципальных образований</w:t>
      </w:r>
      <w:r w:rsidRPr="00C52783">
        <w:rPr>
          <w:sz w:val="28"/>
          <w:szCs w:val="28"/>
        </w:rPr>
        <w:t>:</w:t>
      </w:r>
    </w:p>
    <w:p w:rsidR="00BF48A8" w:rsidRDefault="00BF48A8" w:rsidP="00BF48A8">
      <w:pPr>
        <w:widowControl/>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1) </w:t>
      </w:r>
      <w:r w:rsidR="007F0C65">
        <w:rPr>
          <w:rFonts w:ascii="Times New Roman" w:hAnsi="Times New Roman" w:cs="Times New Roman"/>
          <w:color w:val="auto"/>
          <w:sz w:val="28"/>
          <w:szCs w:val="28"/>
        </w:rPr>
        <w:t>в</w:t>
      </w:r>
      <w:r w:rsidRPr="00BF48A8">
        <w:rPr>
          <w:rFonts w:ascii="Times New Roman" w:hAnsi="Times New Roman" w:cs="Times New Roman"/>
          <w:color w:val="auto"/>
          <w:sz w:val="28"/>
          <w:szCs w:val="28"/>
        </w:rPr>
        <w:t xml:space="preserve"> части создания многофункциональных мобильных культурных центров:</w:t>
      </w:r>
    </w:p>
    <w:p w:rsidR="00BF48A8" w:rsidRDefault="00BF48A8" w:rsidP="00BF48A8">
      <w:pPr>
        <w:widowControl/>
        <w:autoSpaceDE w:val="0"/>
        <w:autoSpaceDN w:val="0"/>
        <w:adjustRightInd w:val="0"/>
        <w:ind w:firstLine="709"/>
        <w:jc w:val="both"/>
        <w:rPr>
          <w:rFonts w:ascii="Times New Roman" w:hAnsi="Times New Roman" w:cs="Times New Roman"/>
          <w:color w:val="auto"/>
          <w:sz w:val="28"/>
          <w:szCs w:val="28"/>
        </w:rPr>
      </w:pPr>
      <w:r w:rsidRPr="00BF48A8">
        <w:rPr>
          <w:rFonts w:ascii="Times New Roman" w:hAnsi="Times New Roman" w:cs="Times New Roman"/>
          <w:color w:val="auto"/>
          <w:sz w:val="28"/>
          <w:szCs w:val="28"/>
        </w:rPr>
        <w:t>а) количество учреждений культурно-досугового типа в муниципальном образовании;</w:t>
      </w:r>
    </w:p>
    <w:p w:rsidR="00BF48A8" w:rsidRDefault="00BF48A8" w:rsidP="00BF48A8">
      <w:pPr>
        <w:widowControl/>
        <w:autoSpaceDE w:val="0"/>
        <w:autoSpaceDN w:val="0"/>
        <w:adjustRightInd w:val="0"/>
        <w:ind w:firstLine="709"/>
        <w:jc w:val="both"/>
        <w:rPr>
          <w:rFonts w:ascii="Times New Roman" w:hAnsi="Times New Roman" w:cs="Times New Roman"/>
          <w:color w:val="auto"/>
          <w:sz w:val="28"/>
          <w:szCs w:val="28"/>
        </w:rPr>
      </w:pPr>
      <w:r w:rsidRPr="00BF48A8">
        <w:rPr>
          <w:rFonts w:ascii="Times New Roman" w:hAnsi="Times New Roman" w:cs="Times New Roman"/>
          <w:color w:val="auto"/>
          <w:sz w:val="28"/>
          <w:szCs w:val="28"/>
        </w:rPr>
        <w:t>б) наличие в муниципальном образовании многофункционального мобильного культурного центра;</w:t>
      </w:r>
    </w:p>
    <w:p w:rsidR="00BF48A8" w:rsidRDefault="00BF48A8" w:rsidP="00BF48A8">
      <w:pPr>
        <w:widowControl/>
        <w:autoSpaceDE w:val="0"/>
        <w:autoSpaceDN w:val="0"/>
        <w:adjustRightInd w:val="0"/>
        <w:ind w:firstLine="709"/>
        <w:jc w:val="both"/>
        <w:rPr>
          <w:rFonts w:ascii="Times New Roman" w:hAnsi="Times New Roman" w:cs="Times New Roman"/>
          <w:color w:val="auto"/>
          <w:sz w:val="28"/>
          <w:szCs w:val="28"/>
        </w:rPr>
      </w:pPr>
      <w:r w:rsidRPr="00BF48A8">
        <w:rPr>
          <w:rFonts w:ascii="Times New Roman" w:hAnsi="Times New Roman" w:cs="Times New Roman"/>
          <w:color w:val="auto"/>
          <w:sz w:val="28"/>
          <w:szCs w:val="28"/>
        </w:rPr>
        <w:lastRenderedPageBreak/>
        <w:t>в) наличие соответствующего персонала для эксплуатации мобильного культурного центра;</w:t>
      </w:r>
    </w:p>
    <w:p w:rsidR="00BF48A8" w:rsidRDefault="00BF48A8" w:rsidP="00BF48A8">
      <w:pPr>
        <w:widowControl/>
        <w:autoSpaceDE w:val="0"/>
        <w:autoSpaceDN w:val="0"/>
        <w:adjustRightInd w:val="0"/>
        <w:ind w:firstLine="709"/>
        <w:jc w:val="both"/>
        <w:rPr>
          <w:rFonts w:ascii="Times New Roman" w:hAnsi="Times New Roman" w:cs="Times New Roman"/>
          <w:color w:val="auto"/>
          <w:sz w:val="28"/>
          <w:szCs w:val="28"/>
        </w:rPr>
      </w:pPr>
      <w:r w:rsidRPr="00BF48A8">
        <w:rPr>
          <w:rFonts w:ascii="Times New Roman" w:hAnsi="Times New Roman" w:cs="Times New Roman"/>
          <w:color w:val="auto"/>
          <w:sz w:val="28"/>
          <w:szCs w:val="28"/>
        </w:rPr>
        <w:t>г) наличие гаража, обеспечивающего условия хранения мобильных библиотечных комплексов.</w:t>
      </w:r>
    </w:p>
    <w:p w:rsidR="007F0C65" w:rsidRPr="007F0C65" w:rsidRDefault="00BF48A8" w:rsidP="007F0C65">
      <w:pPr>
        <w:widowControl/>
        <w:autoSpaceDE w:val="0"/>
        <w:autoSpaceDN w:val="0"/>
        <w:adjustRightInd w:val="0"/>
        <w:ind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2)</w:t>
      </w:r>
      <w:r w:rsidR="007F0C65" w:rsidRPr="007F0C65">
        <w:rPr>
          <w:rFonts w:ascii="Times New Roman" w:hAnsi="Times New Roman" w:cs="Times New Roman"/>
          <w:color w:val="auto"/>
          <w:sz w:val="28"/>
          <w:szCs w:val="28"/>
        </w:rPr>
        <w:t xml:space="preserve"> </w:t>
      </w:r>
      <w:r w:rsidR="007F0C65">
        <w:rPr>
          <w:rFonts w:ascii="Times New Roman" w:hAnsi="Times New Roman" w:cs="Times New Roman"/>
          <w:color w:val="auto"/>
          <w:sz w:val="28"/>
          <w:szCs w:val="28"/>
        </w:rPr>
        <w:t>в</w:t>
      </w:r>
      <w:r w:rsidR="007F0C65" w:rsidRPr="007F0C65">
        <w:rPr>
          <w:rFonts w:ascii="Times New Roman" w:hAnsi="Times New Roman" w:cs="Times New Roman"/>
          <w:color w:val="auto"/>
          <w:sz w:val="28"/>
          <w:szCs w:val="28"/>
        </w:rPr>
        <w:t xml:space="preserve"> части обеспечения учреждений культуры специализированным автотранспортом для обслуживания населения, в том числе сельского населения:</w:t>
      </w:r>
    </w:p>
    <w:p w:rsidR="007F0C65" w:rsidRPr="007F0C65" w:rsidRDefault="007F0C65" w:rsidP="007F0C65">
      <w:pPr>
        <w:widowControl/>
        <w:autoSpaceDE w:val="0"/>
        <w:autoSpaceDN w:val="0"/>
        <w:adjustRightInd w:val="0"/>
        <w:ind w:firstLine="709"/>
        <w:jc w:val="both"/>
        <w:rPr>
          <w:rFonts w:ascii="Times New Roman" w:hAnsi="Times New Roman" w:cs="Times New Roman"/>
          <w:color w:val="auto"/>
          <w:sz w:val="28"/>
          <w:szCs w:val="28"/>
        </w:rPr>
      </w:pPr>
      <w:r w:rsidRPr="007F0C65">
        <w:rPr>
          <w:rFonts w:ascii="Times New Roman" w:hAnsi="Times New Roman" w:cs="Times New Roman"/>
          <w:color w:val="auto"/>
          <w:sz w:val="28"/>
          <w:szCs w:val="28"/>
        </w:rPr>
        <w:t>а) доля зданий культурно-досуговых учреждений, находящихся в удовлетворительном состоянии;</w:t>
      </w:r>
    </w:p>
    <w:p w:rsidR="007F0C65" w:rsidRPr="007F0C65" w:rsidRDefault="007F0C65" w:rsidP="007F0C65">
      <w:pPr>
        <w:widowControl/>
        <w:autoSpaceDE w:val="0"/>
        <w:autoSpaceDN w:val="0"/>
        <w:adjustRightInd w:val="0"/>
        <w:ind w:firstLine="709"/>
        <w:jc w:val="both"/>
        <w:rPr>
          <w:rFonts w:ascii="Times New Roman" w:hAnsi="Times New Roman" w:cs="Times New Roman"/>
          <w:color w:val="auto"/>
          <w:sz w:val="28"/>
          <w:szCs w:val="28"/>
        </w:rPr>
      </w:pPr>
      <w:r w:rsidRPr="007F0C65">
        <w:rPr>
          <w:rFonts w:ascii="Times New Roman" w:hAnsi="Times New Roman" w:cs="Times New Roman"/>
          <w:color w:val="auto"/>
          <w:sz w:val="28"/>
          <w:szCs w:val="28"/>
        </w:rPr>
        <w:t>б) наличие доступа к высокоскоростному интернету в учреждениях культуры;</w:t>
      </w:r>
    </w:p>
    <w:p w:rsidR="007F0C65" w:rsidRPr="007F0C65" w:rsidRDefault="007F0C65" w:rsidP="007F0C65">
      <w:pPr>
        <w:widowControl/>
        <w:autoSpaceDE w:val="0"/>
        <w:autoSpaceDN w:val="0"/>
        <w:adjustRightInd w:val="0"/>
        <w:ind w:firstLine="709"/>
        <w:jc w:val="both"/>
        <w:rPr>
          <w:rFonts w:ascii="Times New Roman" w:hAnsi="Times New Roman" w:cs="Times New Roman"/>
          <w:color w:val="auto"/>
          <w:sz w:val="28"/>
          <w:szCs w:val="28"/>
        </w:rPr>
      </w:pPr>
      <w:r w:rsidRPr="007F0C65">
        <w:rPr>
          <w:rFonts w:ascii="Times New Roman" w:hAnsi="Times New Roman" w:cs="Times New Roman"/>
          <w:color w:val="auto"/>
          <w:sz w:val="28"/>
          <w:szCs w:val="28"/>
        </w:rPr>
        <w:t>в) наличие целевых средств в бюджете на содержание специализированного автотранспорта;</w:t>
      </w:r>
    </w:p>
    <w:p w:rsidR="007F0C65" w:rsidRPr="007F0C65" w:rsidRDefault="007F0C65" w:rsidP="007F0C65">
      <w:pPr>
        <w:widowControl/>
        <w:autoSpaceDE w:val="0"/>
        <w:autoSpaceDN w:val="0"/>
        <w:adjustRightInd w:val="0"/>
        <w:ind w:firstLine="709"/>
        <w:jc w:val="both"/>
        <w:rPr>
          <w:rFonts w:ascii="Times New Roman" w:hAnsi="Times New Roman" w:cs="Times New Roman"/>
          <w:color w:val="auto"/>
          <w:sz w:val="28"/>
          <w:szCs w:val="28"/>
        </w:rPr>
      </w:pPr>
      <w:r w:rsidRPr="007F0C65">
        <w:rPr>
          <w:rFonts w:ascii="Times New Roman" w:hAnsi="Times New Roman" w:cs="Times New Roman"/>
          <w:color w:val="auto"/>
          <w:sz w:val="28"/>
          <w:szCs w:val="28"/>
        </w:rPr>
        <w:t>г) наличие соответствующего персонала для эксплуатации специализированного автотранспорта;</w:t>
      </w:r>
    </w:p>
    <w:p w:rsidR="00BF48A8" w:rsidRPr="00BF48A8" w:rsidRDefault="007F0C65" w:rsidP="007F0C65">
      <w:pPr>
        <w:widowControl/>
        <w:autoSpaceDE w:val="0"/>
        <w:autoSpaceDN w:val="0"/>
        <w:adjustRightInd w:val="0"/>
        <w:ind w:firstLine="709"/>
        <w:jc w:val="both"/>
        <w:rPr>
          <w:rFonts w:ascii="Times New Roman" w:hAnsi="Times New Roman" w:cs="Times New Roman"/>
          <w:color w:val="auto"/>
          <w:sz w:val="28"/>
          <w:szCs w:val="28"/>
        </w:rPr>
      </w:pPr>
      <w:r w:rsidRPr="007F0C65">
        <w:rPr>
          <w:rFonts w:ascii="Times New Roman" w:hAnsi="Times New Roman" w:cs="Times New Roman"/>
          <w:color w:val="auto"/>
          <w:sz w:val="28"/>
          <w:szCs w:val="28"/>
        </w:rPr>
        <w:t>д) наличие гаража, обеспечивающего условия хранения и технического обслуживания специализированного автотранспорта.</w:t>
      </w:r>
    </w:p>
    <w:p w:rsidR="004D19BC" w:rsidRPr="00C52783" w:rsidRDefault="007F0C65" w:rsidP="007F0C65">
      <w:pPr>
        <w:pStyle w:val="3"/>
        <w:numPr>
          <w:ilvl w:val="0"/>
          <w:numId w:val="7"/>
        </w:numPr>
        <w:shd w:val="clear" w:color="auto" w:fill="auto"/>
        <w:tabs>
          <w:tab w:val="left" w:pos="1037"/>
          <w:tab w:val="left" w:pos="5820"/>
        </w:tabs>
        <w:spacing w:line="322" w:lineRule="exact"/>
        <w:ind w:left="20" w:firstLine="600"/>
        <w:rPr>
          <w:sz w:val="28"/>
          <w:szCs w:val="28"/>
        </w:rPr>
      </w:pPr>
      <w:r w:rsidRPr="007F0C65">
        <w:rPr>
          <w:sz w:val="28"/>
          <w:szCs w:val="28"/>
        </w:rPr>
        <w:t>Министерство уведомляет письмом (в том числе рассылкой на электронную почту) муниципальные образования о начале и окончании приема документов на предоставление субсидии с указанием необходимого перечня документов, а также размещает данную информацию на официальном сайте Министерства</w:t>
      </w:r>
      <w:r w:rsidR="000C343F" w:rsidRPr="00C52783">
        <w:rPr>
          <w:sz w:val="28"/>
          <w:szCs w:val="28"/>
        </w:rPr>
        <w:t>.</w:t>
      </w:r>
    </w:p>
    <w:p w:rsidR="004D19BC" w:rsidRPr="003E6C28" w:rsidRDefault="000C343F" w:rsidP="00CB49EF">
      <w:pPr>
        <w:pStyle w:val="3"/>
        <w:numPr>
          <w:ilvl w:val="0"/>
          <w:numId w:val="7"/>
        </w:numPr>
        <w:shd w:val="clear" w:color="auto" w:fill="auto"/>
        <w:tabs>
          <w:tab w:val="left" w:pos="1037"/>
          <w:tab w:val="left" w:pos="5820"/>
        </w:tabs>
        <w:spacing w:line="322" w:lineRule="exact"/>
        <w:ind w:left="20" w:firstLine="600"/>
        <w:rPr>
          <w:sz w:val="28"/>
          <w:szCs w:val="28"/>
        </w:rPr>
      </w:pPr>
      <w:r w:rsidRPr="003E6C28">
        <w:rPr>
          <w:sz w:val="28"/>
          <w:szCs w:val="28"/>
        </w:rPr>
        <w:t>Для участия в отборе администр</w:t>
      </w:r>
      <w:r w:rsidR="007001FD" w:rsidRPr="003E6C28">
        <w:rPr>
          <w:sz w:val="28"/>
          <w:szCs w:val="28"/>
        </w:rPr>
        <w:t xml:space="preserve">ации муниципальных образований </w:t>
      </w:r>
      <w:r w:rsidRPr="003E6C28">
        <w:rPr>
          <w:sz w:val="28"/>
          <w:szCs w:val="28"/>
        </w:rPr>
        <w:t>предоставляют в Министерство в установленные сроки следующий перечень документов в бумажном виде (далее - заявочная документация):</w:t>
      </w:r>
    </w:p>
    <w:p w:rsidR="007F0C65" w:rsidRPr="007F0C65" w:rsidRDefault="000C343F" w:rsidP="005421F8">
      <w:pPr>
        <w:pStyle w:val="11"/>
        <w:keepNext/>
        <w:keepLines/>
        <w:numPr>
          <w:ilvl w:val="1"/>
          <w:numId w:val="7"/>
        </w:numPr>
        <w:shd w:val="clear" w:color="auto" w:fill="auto"/>
        <w:tabs>
          <w:tab w:val="left" w:pos="1134"/>
          <w:tab w:val="left" w:pos="5820"/>
        </w:tabs>
        <w:spacing w:before="0" w:after="0" w:line="322" w:lineRule="exact"/>
        <w:ind w:left="20" w:firstLine="600"/>
        <w:rPr>
          <w:b w:val="0"/>
          <w:sz w:val="28"/>
          <w:szCs w:val="28"/>
        </w:rPr>
      </w:pPr>
      <w:bookmarkStart w:id="4" w:name="bookmark7"/>
      <w:r w:rsidRPr="007F0C65">
        <w:rPr>
          <w:rStyle w:val="13"/>
          <w:sz w:val="28"/>
          <w:szCs w:val="28"/>
        </w:rPr>
        <w:t>По мероприяти</w:t>
      </w:r>
      <w:r w:rsidR="005307A3">
        <w:rPr>
          <w:rStyle w:val="13"/>
          <w:sz w:val="28"/>
          <w:szCs w:val="28"/>
        </w:rPr>
        <w:t>ю</w:t>
      </w:r>
      <w:r w:rsidRPr="007F0C65">
        <w:rPr>
          <w:rStyle w:val="13"/>
          <w:sz w:val="28"/>
          <w:szCs w:val="28"/>
        </w:rPr>
        <w:t xml:space="preserve"> </w:t>
      </w:r>
      <w:r w:rsidRPr="007F0C65">
        <w:rPr>
          <w:b w:val="0"/>
          <w:sz w:val="28"/>
          <w:szCs w:val="28"/>
        </w:rPr>
        <w:t>«</w:t>
      </w:r>
      <w:bookmarkEnd w:id="4"/>
      <w:r w:rsidR="007F0C65" w:rsidRPr="007F0C65">
        <w:rPr>
          <w:b w:val="0"/>
          <w:sz w:val="28"/>
          <w:szCs w:val="28"/>
        </w:rPr>
        <w:t>Создание многофункциональны</w:t>
      </w:r>
      <w:r w:rsidR="005307A3">
        <w:rPr>
          <w:b w:val="0"/>
          <w:sz w:val="28"/>
          <w:szCs w:val="28"/>
        </w:rPr>
        <w:t>х мобильных культурных центров»</w:t>
      </w:r>
      <w:r w:rsidR="007F0C65">
        <w:rPr>
          <w:b w:val="0"/>
          <w:sz w:val="28"/>
          <w:szCs w:val="28"/>
        </w:rPr>
        <w:t>:</w:t>
      </w:r>
    </w:p>
    <w:p w:rsidR="004D19BC" w:rsidRPr="00C52783" w:rsidRDefault="000C343F" w:rsidP="00CB49EF">
      <w:pPr>
        <w:pStyle w:val="3"/>
        <w:numPr>
          <w:ilvl w:val="0"/>
          <w:numId w:val="12"/>
        </w:numPr>
        <w:shd w:val="clear" w:color="auto" w:fill="auto"/>
        <w:tabs>
          <w:tab w:val="left" w:pos="1201"/>
          <w:tab w:val="left" w:pos="5820"/>
        </w:tabs>
        <w:spacing w:line="322" w:lineRule="exact"/>
        <w:ind w:left="20" w:firstLine="600"/>
        <w:rPr>
          <w:sz w:val="28"/>
          <w:szCs w:val="28"/>
        </w:rPr>
      </w:pPr>
      <w:r w:rsidRPr="00C52783">
        <w:rPr>
          <w:sz w:val="28"/>
          <w:szCs w:val="28"/>
        </w:rPr>
        <w:t>сопроводительное письмо за подписью главы администрации муниципального образования (в случае отсутствия главы - заместителя главы администрации муниципального образования)</w:t>
      </w:r>
      <w:r w:rsidR="00984C08">
        <w:rPr>
          <w:sz w:val="28"/>
          <w:szCs w:val="28"/>
        </w:rPr>
        <w:t>;</w:t>
      </w:r>
    </w:p>
    <w:p w:rsidR="004D19BC" w:rsidRDefault="000C343F" w:rsidP="0077731E">
      <w:pPr>
        <w:pStyle w:val="3"/>
        <w:numPr>
          <w:ilvl w:val="0"/>
          <w:numId w:val="12"/>
        </w:numPr>
        <w:shd w:val="clear" w:color="auto" w:fill="auto"/>
        <w:tabs>
          <w:tab w:val="left" w:pos="1037"/>
          <w:tab w:val="left" w:pos="5820"/>
        </w:tabs>
        <w:spacing w:line="240" w:lineRule="auto"/>
        <w:ind w:left="20" w:firstLine="600"/>
        <w:rPr>
          <w:sz w:val="28"/>
          <w:szCs w:val="28"/>
        </w:rPr>
      </w:pPr>
      <w:r w:rsidRPr="00C52783">
        <w:rPr>
          <w:sz w:val="28"/>
          <w:szCs w:val="28"/>
        </w:rPr>
        <w:t>заявку на участие в отборе для предоставления субсидии из</w:t>
      </w:r>
      <w:r w:rsidR="00CB49EF" w:rsidRPr="00C52783">
        <w:rPr>
          <w:sz w:val="28"/>
          <w:szCs w:val="28"/>
        </w:rPr>
        <w:t xml:space="preserve"> республиканского</w:t>
      </w:r>
      <w:r w:rsidRPr="00C52783">
        <w:rPr>
          <w:sz w:val="28"/>
          <w:szCs w:val="28"/>
        </w:rPr>
        <w:t xml:space="preserve"> бюджета Республики </w:t>
      </w:r>
      <w:r w:rsidR="0054102B" w:rsidRPr="00C52783">
        <w:rPr>
          <w:sz w:val="28"/>
          <w:szCs w:val="28"/>
        </w:rPr>
        <w:t>Дагестан</w:t>
      </w:r>
      <w:r w:rsidRPr="00C52783">
        <w:rPr>
          <w:sz w:val="28"/>
          <w:szCs w:val="28"/>
        </w:rPr>
        <w:t xml:space="preserve"> </w:t>
      </w:r>
      <w:r w:rsidR="0077731E" w:rsidRPr="0077731E">
        <w:rPr>
          <w:sz w:val="28"/>
          <w:szCs w:val="28"/>
        </w:rPr>
        <w:t>на поддержку отрасли культуры по мероприяти</w:t>
      </w:r>
      <w:r w:rsidR="005307A3">
        <w:rPr>
          <w:sz w:val="28"/>
          <w:szCs w:val="28"/>
        </w:rPr>
        <w:t>ю</w:t>
      </w:r>
      <w:r w:rsidR="0077731E" w:rsidRPr="0077731E">
        <w:rPr>
          <w:sz w:val="28"/>
          <w:szCs w:val="28"/>
        </w:rPr>
        <w:t xml:space="preserve"> «Создание многофункциональных мобильных культурных центров», </w:t>
      </w:r>
      <w:r w:rsidRPr="0077731E">
        <w:rPr>
          <w:sz w:val="28"/>
          <w:szCs w:val="28"/>
        </w:rPr>
        <w:t>в соответствующем году по форме в соответствии приложением №</w:t>
      </w:r>
      <w:r w:rsidR="00CB49EF" w:rsidRPr="0077731E">
        <w:rPr>
          <w:sz w:val="28"/>
          <w:szCs w:val="28"/>
        </w:rPr>
        <w:t xml:space="preserve"> </w:t>
      </w:r>
      <w:r w:rsidRPr="0077731E">
        <w:rPr>
          <w:sz w:val="28"/>
          <w:szCs w:val="28"/>
        </w:rPr>
        <w:t>1 к настоящему Порядку, подписанную главой администрации муниципального образования (в случае отсутствия главы администрации - за подписью заместителя главы администрации муниципального образования);</w:t>
      </w:r>
    </w:p>
    <w:p w:rsidR="005307A3" w:rsidRPr="003669F6" w:rsidRDefault="005307A3" w:rsidP="003669F6">
      <w:pPr>
        <w:pStyle w:val="3"/>
        <w:numPr>
          <w:ilvl w:val="0"/>
          <w:numId w:val="12"/>
        </w:numPr>
        <w:shd w:val="clear" w:color="auto" w:fill="auto"/>
        <w:tabs>
          <w:tab w:val="left" w:pos="884"/>
          <w:tab w:val="left" w:pos="5820"/>
        </w:tabs>
        <w:spacing w:line="240" w:lineRule="auto"/>
        <w:ind w:left="20" w:firstLine="600"/>
        <w:rPr>
          <w:sz w:val="28"/>
          <w:szCs w:val="28"/>
        </w:rPr>
      </w:pPr>
      <w:r>
        <w:rPr>
          <w:sz w:val="28"/>
          <w:szCs w:val="28"/>
        </w:rPr>
        <w:t xml:space="preserve"> </w:t>
      </w:r>
      <w:r w:rsidRPr="003669F6">
        <w:rPr>
          <w:sz w:val="28"/>
          <w:szCs w:val="28"/>
        </w:rPr>
        <w:t xml:space="preserve">информация о соответствии </w:t>
      </w:r>
      <w:r w:rsidR="000C2F66">
        <w:rPr>
          <w:sz w:val="28"/>
          <w:szCs w:val="28"/>
        </w:rPr>
        <w:t>у</w:t>
      </w:r>
      <w:r w:rsidRPr="003669F6">
        <w:rPr>
          <w:sz w:val="28"/>
          <w:szCs w:val="28"/>
        </w:rPr>
        <w:t>частника отбора критериям оценки заявок на предоставление</w:t>
      </w:r>
      <w:r w:rsidR="003669F6" w:rsidRPr="003669F6">
        <w:rPr>
          <w:sz w:val="28"/>
          <w:szCs w:val="28"/>
        </w:rPr>
        <w:t xml:space="preserve"> субсидии из республиканского бюджета Республики Дагестан на поддержку отрасли культуры по мероприятию «Создание многофункциональных мобильных культурных центров» </w:t>
      </w:r>
      <w:r w:rsidR="003669F6" w:rsidRPr="003669F6">
        <w:rPr>
          <w:sz w:val="28"/>
          <w:szCs w:val="28"/>
          <w:bdr w:val="none" w:sz="0" w:space="0" w:color="auto" w:frame="1"/>
        </w:rPr>
        <w:t>приложениям № 2</w:t>
      </w:r>
      <w:r w:rsidR="00984C08">
        <w:rPr>
          <w:sz w:val="28"/>
          <w:szCs w:val="28"/>
          <w:bdr w:val="none" w:sz="0" w:space="0" w:color="auto" w:frame="1"/>
        </w:rPr>
        <w:t xml:space="preserve"> </w:t>
      </w:r>
      <w:r w:rsidR="003669F6" w:rsidRPr="003669F6">
        <w:rPr>
          <w:sz w:val="28"/>
          <w:szCs w:val="28"/>
        </w:rPr>
        <w:t>к настоящему Порядку</w:t>
      </w:r>
      <w:r w:rsidR="003669F6">
        <w:rPr>
          <w:sz w:val="28"/>
          <w:szCs w:val="28"/>
        </w:rPr>
        <w:t xml:space="preserve">, </w:t>
      </w:r>
      <w:r w:rsidR="003669F6" w:rsidRPr="00C52783">
        <w:rPr>
          <w:sz w:val="28"/>
          <w:szCs w:val="28"/>
        </w:rPr>
        <w:t>подписанную главой администрации муниципального образования (в случае отсутствия главы администрации - за подписью заместителя главы администра</w:t>
      </w:r>
      <w:r w:rsidR="00984C08">
        <w:rPr>
          <w:sz w:val="28"/>
          <w:szCs w:val="28"/>
        </w:rPr>
        <w:t>ции муниципального образования)</w:t>
      </w:r>
      <w:r w:rsidR="003669F6" w:rsidRPr="00C52783">
        <w:rPr>
          <w:sz w:val="28"/>
          <w:szCs w:val="28"/>
        </w:rPr>
        <w:t>;</w:t>
      </w:r>
    </w:p>
    <w:p w:rsidR="003669F6" w:rsidRDefault="000C343F" w:rsidP="003669F6">
      <w:pPr>
        <w:pStyle w:val="3"/>
        <w:numPr>
          <w:ilvl w:val="0"/>
          <w:numId w:val="12"/>
        </w:numPr>
        <w:shd w:val="clear" w:color="auto" w:fill="auto"/>
        <w:tabs>
          <w:tab w:val="left" w:pos="1037"/>
          <w:tab w:val="left" w:pos="5820"/>
        </w:tabs>
        <w:spacing w:line="322" w:lineRule="exact"/>
        <w:ind w:left="20" w:firstLine="600"/>
        <w:rPr>
          <w:sz w:val="28"/>
          <w:szCs w:val="28"/>
        </w:rPr>
      </w:pPr>
      <w:r w:rsidRPr="00C52783">
        <w:rPr>
          <w:sz w:val="28"/>
          <w:szCs w:val="28"/>
        </w:rPr>
        <w:t>заверенную в установленном порядке копию утвержденной муниципальной программы, предусматривающей проведение мероприяти</w:t>
      </w:r>
      <w:r w:rsidR="008457B5">
        <w:rPr>
          <w:sz w:val="28"/>
          <w:szCs w:val="28"/>
        </w:rPr>
        <w:t>й</w:t>
      </w:r>
      <w:r w:rsidRPr="00C52783">
        <w:rPr>
          <w:sz w:val="28"/>
          <w:szCs w:val="28"/>
        </w:rPr>
        <w:t xml:space="preserve"> </w:t>
      </w:r>
      <w:r w:rsidR="008457B5">
        <w:rPr>
          <w:sz w:val="28"/>
          <w:szCs w:val="28"/>
        </w:rPr>
        <w:t>по с</w:t>
      </w:r>
      <w:r w:rsidR="008457B5" w:rsidRPr="003669F6">
        <w:rPr>
          <w:sz w:val="28"/>
          <w:szCs w:val="28"/>
        </w:rPr>
        <w:t>оздани</w:t>
      </w:r>
      <w:r w:rsidR="008457B5">
        <w:rPr>
          <w:sz w:val="28"/>
          <w:szCs w:val="28"/>
        </w:rPr>
        <w:t>ю</w:t>
      </w:r>
      <w:r w:rsidR="008457B5" w:rsidRPr="003669F6">
        <w:rPr>
          <w:sz w:val="28"/>
          <w:szCs w:val="28"/>
        </w:rPr>
        <w:t xml:space="preserve"> многофункциональных мобильных культурных центров</w:t>
      </w:r>
      <w:r w:rsidRPr="00C52783">
        <w:rPr>
          <w:sz w:val="28"/>
          <w:szCs w:val="28"/>
        </w:rPr>
        <w:t xml:space="preserve"> в соответствующем году;</w:t>
      </w:r>
    </w:p>
    <w:p w:rsidR="00200F32" w:rsidRDefault="00200F32" w:rsidP="00200F32">
      <w:pPr>
        <w:pStyle w:val="3"/>
        <w:shd w:val="clear" w:color="auto" w:fill="auto"/>
        <w:tabs>
          <w:tab w:val="left" w:pos="1037"/>
          <w:tab w:val="left" w:pos="5820"/>
        </w:tabs>
        <w:spacing w:line="322" w:lineRule="exact"/>
        <w:ind w:left="620"/>
        <w:rPr>
          <w:sz w:val="28"/>
          <w:szCs w:val="28"/>
        </w:rPr>
      </w:pPr>
    </w:p>
    <w:p w:rsidR="00200F32" w:rsidRDefault="00200F32" w:rsidP="00200F32">
      <w:pPr>
        <w:pStyle w:val="3"/>
        <w:shd w:val="clear" w:color="auto" w:fill="auto"/>
        <w:tabs>
          <w:tab w:val="left" w:pos="1037"/>
          <w:tab w:val="left" w:pos="5820"/>
        </w:tabs>
        <w:spacing w:line="322" w:lineRule="exact"/>
        <w:ind w:left="620"/>
        <w:rPr>
          <w:sz w:val="28"/>
          <w:szCs w:val="28"/>
        </w:rPr>
      </w:pPr>
    </w:p>
    <w:p w:rsidR="008457B5" w:rsidRDefault="008457B5" w:rsidP="008457B5">
      <w:pPr>
        <w:pStyle w:val="3"/>
        <w:numPr>
          <w:ilvl w:val="0"/>
          <w:numId w:val="12"/>
        </w:numPr>
        <w:shd w:val="clear" w:color="auto" w:fill="auto"/>
        <w:tabs>
          <w:tab w:val="left" w:pos="1037"/>
          <w:tab w:val="left" w:pos="5820"/>
        </w:tabs>
        <w:spacing w:line="322" w:lineRule="exact"/>
        <w:ind w:left="20" w:firstLine="600"/>
        <w:rPr>
          <w:sz w:val="28"/>
          <w:szCs w:val="28"/>
        </w:rPr>
      </w:pPr>
      <w:r w:rsidRPr="00C52783">
        <w:rPr>
          <w:sz w:val="28"/>
          <w:szCs w:val="28"/>
        </w:rPr>
        <w:t xml:space="preserve">гарантийное письмо за подписью главы администрации муниципального образования (в случае отсутствия главы администрации - за подписью заместителя главы администрации муниципального образования), подтверждающее выполнение обязательства о включении в соответствующем финансовом году в муниципальную программу мероприятий </w:t>
      </w:r>
      <w:r w:rsidR="00984C08">
        <w:rPr>
          <w:sz w:val="28"/>
          <w:szCs w:val="28"/>
        </w:rPr>
        <w:t>по с</w:t>
      </w:r>
      <w:r w:rsidR="00984C08" w:rsidRPr="003669F6">
        <w:rPr>
          <w:sz w:val="28"/>
          <w:szCs w:val="28"/>
        </w:rPr>
        <w:t>оздани</w:t>
      </w:r>
      <w:r w:rsidR="00984C08">
        <w:rPr>
          <w:sz w:val="28"/>
          <w:szCs w:val="28"/>
        </w:rPr>
        <w:t>ю</w:t>
      </w:r>
      <w:r w:rsidR="00984C08" w:rsidRPr="003669F6">
        <w:rPr>
          <w:sz w:val="28"/>
          <w:szCs w:val="28"/>
        </w:rPr>
        <w:t xml:space="preserve"> многофункциональных мобильных культурных центров</w:t>
      </w:r>
      <w:r w:rsidR="00984C08" w:rsidRPr="00C52783">
        <w:rPr>
          <w:sz w:val="28"/>
          <w:szCs w:val="28"/>
        </w:rPr>
        <w:t xml:space="preserve"> </w:t>
      </w:r>
      <w:r w:rsidRPr="00C52783">
        <w:rPr>
          <w:sz w:val="28"/>
          <w:szCs w:val="28"/>
        </w:rPr>
        <w:t xml:space="preserve">(предоставляется в случае отсутствия в муниципальной программе мероприятий </w:t>
      </w:r>
      <w:r w:rsidR="00984C08">
        <w:rPr>
          <w:sz w:val="28"/>
          <w:szCs w:val="28"/>
        </w:rPr>
        <w:t>по с</w:t>
      </w:r>
      <w:r w:rsidR="00984C08" w:rsidRPr="003669F6">
        <w:rPr>
          <w:sz w:val="28"/>
          <w:szCs w:val="28"/>
        </w:rPr>
        <w:t>оздани</w:t>
      </w:r>
      <w:r w:rsidR="00984C08">
        <w:rPr>
          <w:sz w:val="28"/>
          <w:szCs w:val="28"/>
        </w:rPr>
        <w:t>ю</w:t>
      </w:r>
      <w:r w:rsidR="00984C08" w:rsidRPr="003669F6">
        <w:rPr>
          <w:sz w:val="28"/>
          <w:szCs w:val="28"/>
        </w:rPr>
        <w:t xml:space="preserve"> многофункциональных мобильных культурных центров</w:t>
      </w:r>
      <w:r w:rsidR="00984C08" w:rsidRPr="00C52783">
        <w:rPr>
          <w:sz w:val="28"/>
          <w:szCs w:val="28"/>
        </w:rPr>
        <w:t xml:space="preserve"> </w:t>
      </w:r>
      <w:r w:rsidRPr="00C52783">
        <w:rPr>
          <w:sz w:val="28"/>
          <w:szCs w:val="28"/>
        </w:rPr>
        <w:t>в соответствующем году);</w:t>
      </w:r>
    </w:p>
    <w:p w:rsidR="003669F6" w:rsidRPr="008457B5" w:rsidRDefault="003669F6" w:rsidP="008457B5">
      <w:pPr>
        <w:pStyle w:val="3"/>
        <w:numPr>
          <w:ilvl w:val="0"/>
          <w:numId w:val="12"/>
        </w:numPr>
        <w:shd w:val="clear" w:color="auto" w:fill="auto"/>
        <w:tabs>
          <w:tab w:val="left" w:pos="1037"/>
          <w:tab w:val="left" w:pos="5820"/>
        </w:tabs>
        <w:spacing w:line="322" w:lineRule="exact"/>
        <w:ind w:left="20" w:firstLine="600"/>
        <w:rPr>
          <w:sz w:val="28"/>
          <w:szCs w:val="28"/>
        </w:rPr>
      </w:pPr>
      <w:r w:rsidRPr="003669F6">
        <w:rPr>
          <w:sz w:val="28"/>
          <w:szCs w:val="28"/>
        </w:rPr>
        <w:t xml:space="preserve">заверенную в установленном порядке выписку из муниципального правового акта муниципального образования об утверждении местного бюджета, подтверждающую наличие в бюджете муниципального образования на соответствующий финансовый год бюджетных ассигнований на реализацию мероприятий </w:t>
      </w:r>
      <w:r w:rsidR="008457B5">
        <w:rPr>
          <w:sz w:val="28"/>
          <w:szCs w:val="28"/>
        </w:rPr>
        <w:t>по с</w:t>
      </w:r>
      <w:r w:rsidR="008457B5" w:rsidRPr="003669F6">
        <w:rPr>
          <w:sz w:val="28"/>
          <w:szCs w:val="28"/>
        </w:rPr>
        <w:t>оздани</w:t>
      </w:r>
      <w:r w:rsidR="008457B5">
        <w:rPr>
          <w:sz w:val="28"/>
          <w:szCs w:val="28"/>
        </w:rPr>
        <w:t>ю</w:t>
      </w:r>
      <w:r w:rsidR="008457B5" w:rsidRPr="003669F6">
        <w:rPr>
          <w:sz w:val="28"/>
          <w:szCs w:val="28"/>
        </w:rPr>
        <w:t xml:space="preserve"> многофункциональных мобильных культурных центров</w:t>
      </w:r>
      <w:r w:rsidRPr="003669F6">
        <w:rPr>
          <w:sz w:val="28"/>
          <w:szCs w:val="28"/>
        </w:rPr>
        <w:t xml:space="preserve"> </w:t>
      </w:r>
      <w:r w:rsidRPr="003669F6">
        <w:rPr>
          <w:b/>
          <w:bCs/>
          <w:sz w:val="28"/>
          <w:szCs w:val="28"/>
        </w:rPr>
        <w:t>(в размере не менее 5% от объема субсидии).</w:t>
      </w:r>
    </w:p>
    <w:p w:rsidR="008457B5" w:rsidRPr="007F0C65" w:rsidRDefault="008457B5" w:rsidP="008457B5">
      <w:pPr>
        <w:pStyle w:val="11"/>
        <w:keepNext/>
        <w:keepLines/>
        <w:numPr>
          <w:ilvl w:val="1"/>
          <w:numId w:val="7"/>
        </w:numPr>
        <w:shd w:val="clear" w:color="auto" w:fill="auto"/>
        <w:tabs>
          <w:tab w:val="left" w:pos="1134"/>
          <w:tab w:val="left" w:pos="5820"/>
        </w:tabs>
        <w:spacing w:before="0" w:after="0" w:line="322" w:lineRule="exact"/>
        <w:ind w:left="20" w:firstLine="600"/>
        <w:rPr>
          <w:b w:val="0"/>
          <w:sz w:val="28"/>
          <w:szCs w:val="28"/>
        </w:rPr>
      </w:pPr>
      <w:r w:rsidRPr="007F0C65">
        <w:rPr>
          <w:rStyle w:val="13"/>
          <w:sz w:val="28"/>
          <w:szCs w:val="28"/>
        </w:rPr>
        <w:t>По мероприяти</w:t>
      </w:r>
      <w:r>
        <w:rPr>
          <w:rStyle w:val="13"/>
          <w:sz w:val="28"/>
          <w:szCs w:val="28"/>
        </w:rPr>
        <w:t>ю</w:t>
      </w:r>
      <w:r w:rsidRPr="007F0C65">
        <w:rPr>
          <w:rStyle w:val="13"/>
          <w:sz w:val="28"/>
          <w:szCs w:val="28"/>
        </w:rPr>
        <w:t xml:space="preserve"> </w:t>
      </w:r>
      <w:r w:rsidRPr="00E43EDA">
        <w:rPr>
          <w:b w:val="0"/>
          <w:sz w:val="28"/>
          <w:szCs w:val="28"/>
        </w:rPr>
        <w:t>«</w:t>
      </w:r>
      <w:r w:rsidR="00E43EDA" w:rsidRPr="00E43EDA">
        <w:rPr>
          <w:b w:val="0"/>
          <w:sz w:val="28"/>
          <w:szCs w:val="28"/>
        </w:rPr>
        <w:t>Обеспечение учреждений культуры специализированным автотранспортом для обслуживания населения, в том числе сельского населения</w:t>
      </w:r>
      <w:r w:rsidRPr="00E43EDA">
        <w:rPr>
          <w:b w:val="0"/>
          <w:sz w:val="28"/>
          <w:szCs w:val="28"/>
        </w:rPr>
        <w:t>»:</w:t>
      </w:r>
    </w:p>
    <w:p w:rsidR="008457B5" w:rsidRDefault="008457B5" w:rsidP="008457B5">
      <w:pPr>
        <w:pStyle w:val="3"/>
        <w:numPr>
          <w:ilvl w:val="0"/>
          <w:numId w:val="22"/>
        </w:numPr>
        <w:shd w:val="clear" w:color="auto" w:fill="auto"/>
        <w:tabs>
          <w:tab w:val="left" w:pos="993"/>
          <w:tab w:val="left" w:pos="5820"/>
        </w:tabs>
        <w:spacing w:line="322" w:lineRule="exact"/>
        <w:ind w:left="0" w:firstLine="567"/>
        <w:rPr>
          <w:sz w:val="28"/>
          <w:szCs w:val="28"/>
        </w:rPr>
      </w:pPr>
      <w:r w:rsidRPr="00C52783">
        <w:rPr>
          <w:sz w:val="28"/>
          <w:szCs w:val="28"/>
        </w:rPr>
        <w:t>сопроводительное письмо за подписью главы администрации муниципального образования (в случае отсутствия главы - заместителя главы администрации муниципального образования);</w:t>
      </w:r>
    </w:p>
    <w:p w:rsidR="008457B5" w:rsidRDefault="008457B5" w:rsidP="008457B5">
      <w:pPr>
        <w:pStyle w:val="3"/>
        <w:numPr>
          <w:ilvl w:val="0"/>
          <w:numId w:val="22"/>
        </w:numPr>
        <w:shd w:val="clear" w:color="auto" w:fill="auto"/>
        <w:tabs>
          <w:tab w:val="left" w:pos="993"/>
          <w:tab w:val="left" w:pos="5820"/>
        </w:tabs>
        <w:spacing w:line="322" w:lineRule="exact"/>
        <w:ind w:left="0" w:firstLine="567"/>
        <w:rPr>
          <w:sz w:val="28"/>
          <w:szCs w:val="28"/>
        </w:rPr>
      </w:pPr>
      <w:r w:rsidRPr="008457B5">
        <w:rPr>
          <w:sz w:val="28"/>
          <w:szCs w:val="28"/>
        </w:rPr>
        <w:t xml:space="preserve">заявку на участие в отборе для предоставления субсидии из республиканского бюджета Республики Дагестан на поддержку отрасли культуры по мероприятию </w:t>
      </w:r>
      <w:r w:rsidRPr="00E43EDA">
        <w:rPr>
          <w:sz w:val="28"/>
          <w:szCs w:val="28"/>
        </w:rPr>
        <w:t>«</w:t>
      </w:r>
      <w:r w:rsidR="00E43EDA" w:rsidRPr="00E43EDA">
        <w:rPr>
          <w:sz w:val="28"/>
          <w:szCs w:val="28"/>
        </w:rPr>
        <w:t>Обеспечение учреждений культуры специализированным автотранспортом для обслуживания населения, в том числе сельского населения</w:t>
      </w:r>
      <w:r w:rsidRPr="00E43EDA">
        <w:rPr>
          <w:sz w:val="28"/>
          <w:szCs w:val="28"/>
        </w:rPr>
        <w:t>»,</w:t>
      </w:r>
      <w:r w:rsidRPr="008457B5">
        <w:rPr>
          <w:sz w:val="28"/>
          <w:szCs w:val="28"/>
        </w:rPr>
        <w:t xml:space="preserve"> в соответствующем году по форме в соответствии приложением № </w:t>
      </w:r>
      <w:r w:rsidR="00E43EDA">
        <w:rPr>
          <w:sz w:val="28"/>
          <w:szCs w:val="28"/>
        </w:rPr>
        <w:t>3</w:t>
      </w:r>
      <w:r w:rsidRPr="008457B5">
        <w:rPr>
          <w:sz w:val="28"/>
          <w:szCs w:val="28"/>
        </w:rPr>
        <w:t xml:space="preserve"> к настоящему Порядку, подписанную главой администрации муниципального образования (в случае отсутствия главы администрации - за подписью заместителя главы администрации муниципального образования);</w:t>
      </w:r>
    </w:p>
    <w:p w:rsidR="008457B5" w:rsidRDefault="008457B5" w:rsidP="008457B5">
      <w:pPr>
        <w:pStyle w:val="3"/>
        <w:numPr>
          <w:ilvl w:val="0"/>
          <w:numId w:val="22"/>
        </w:numPr>
        <w:shd w:val="clear" w:color="auto" w:fill="auto"/>
        <w:tabs>
          <w:tab w:val="left" w:pos="993"/>
          <w:tab w:val="left" w:pos="5820"/>
        </w:tabs>
        <w:spacing w:line="322" w:lineRule="exact"/>
        <w:ind w:left="0" w:firstLine="567"/>
        <w:rPr>
          <w:sz w:val="28"/>
          <w:szCs w:val="28"/>
        </w:rPr>
      </w:pPr>
      <w:r w:rsidRPr="008457B5">
        <w:rPr>
          <w:sz w:val="28"/>
          <w:szCs w:val="28"/>
        </w:rPr>
        <w:t xml:space="preserve">информация о соответствии </w:t>
      </w:r>
      <w:r w:rsidR="000C2F66">
        <w:rPr>
          <w:sz w:val="28"/>
          <w:szCs w:val="28"/>
        </w:rPr>
        <w:t>у</w:t>
      </w:r>
      <w:r w:rsidRPr="008457B5">
        <w:rPr>
          <w:sz w:val="28"/>
          <w:szCs w:val="28"/>
        </w:rPr>
        <w:t xml:space="preserve">частника отбора критериям оценки заявок на предоставление субсидии из республиканского бюджета Республики Дагестан на поддержку отрасли культуры по мероприятию </w:t>
      </w:r>
      <w:r w:rsidRPr="00E43EDA">
        <w:rPr>
          <w:sz w:val="28"/>
          <w:szCs w:val="28"/>
        </w:rPr>
        <w:t>«</w:t>
      </w:r>
      <w:r w:rsidR="00E43EDA" w:rsidRPr="00E43EDA">
        <w:rPr>
          <w:sz w:val="28"/>
          <w:szCs w:val="28"/>
        </w:rPr>
        <w:t>Обеспечение учреждений культуры специализированным автотранспортом для обслуживания населения, в том числе сельского населения</w:t>
      </w:r>
      <w:r w:rsidRPr="00E43EDA">
        <w:rPr>
          <w:sz w:val="28"/>
          <w:szCs w:val="28"/>
        </w:rPr>
        <w:t xml:space="preserve">» </w:t>
      </w:r>
      <w:r w:rsidRPr="008457B5">
        <w:rPr>
          <w:sz w:val="28"/>
          <w:szCs w:val="28"/>
          <w:bdr w:val="none" w:sz="0" w:space="0" w:color="auto" w:frame="1"/>
        </w:rPr>
        <w:t xml:space="preserve">приложениям № </w:t>
      </w:r>
      <w:r w:rsidR="00E43EDA">
        <w:rPr>
          <w:sz w:val="28"/>
          <w:szCs w:val="28"/>
          <w:bdr w:val="none" w:sz="0" w:space="0" w:color="auto" w:frame="1"/>
        </w:rPr>
        <w:t>4</w:t>
      </w:r>
      <w:r w:rsidR="000C2F66">
        <w:rPr>
          <w:sz w:val="28"/>
          <w:szCs w:val="28"/>
        </w:rPr>
        <w:t xml:space="preserve"> </w:t>
      </w:r>
      <w:r w:rsidRPr="008457B5">
        <w:rPr>
          <w:sz w:val="28"/>
          <w:szCs w:val="28"/>
        </w:rPr>
        <w:t>к настоящему Порядку, подписанную главой администрации муниципального образования (в случае отсутствия главы администрации - за подписью заместителя главы администрации муниципального образования);</w:t>
      </w:r>
    </w:p>
    <w:p w:rsidR="008457B5" w:rsidRDefault="008457B5" w:rsidP="008457B5">
      <w:pPr>
        <w:pStyle w:val="3"/>
        <w:numPr>
          <w:ilvl w:val="0"/>
          <w:numId w:val="22"/>
        </w:numPr>
        <w:shd w:val="clear" w:color="auto" w:fill="auto"/>
        <w:tabs>
          <w:tab w:val="left" w:pos="993"/>
          <w:tab w:val="left" w:pos="5820"/>
        </w:tabs>
        <w:spacing w:line="322" w:lineRule="exact"/>
        <w:ind w:left="0" w:firstLine="567"/>
        <w:rPr>
          <w:sz w:val="28"/>
          <w:szCs w:val="28"/>
        </w:rPr>
      </w:pPr>
      <w:r w:rsidRPr="008457B5">
        <w:rPr>
          <w:sz w:val="28"/>
          <w:szCs w:val="28"/>
        </w:rPr>
        <w:t xml:space="preserve">заверенную в установленном порядке копию утвержденной муниципальной программы, предусматривающей проведение мероприятий по </w:t>
      </w:r>
      <w:r w:rsidR="00E43EDA" w:rsidRPr="00E43EDA">
        <w:rPr>
          <w:sz w:val="28"/>
          <w:szCs w:val="28"/>
        </w:rPr>
        <w:t>обеспечению учреждений культуры специализированным автотранспортом для обслуживания населения, в том числе сельского населения</w:t>
      </w:r>
      <w:r w:rsidRPr="00E43EDA">
        <w:rPr>
          <w:sz w:val="28"/>
          <w:szCs w:val="28"/>
        </w:rPr>
        <w:t xml:space="preserve"> </w:t>
      </w:r>
      <w:r w:rsidRPr="008457B5">
        <w:rPr>
          <w:sz w:val="28"/>
          <w:szCs w:val="28"/>
        </w:rPr>
        <w:t>в соответствующем году;</w:t>
      </w:r>
    </w:p>
    <w:p w:rsidR="008457B5" w:rsidRDefault="008457B5" w:rsidP="008457B5">
      <w:pPr>
        <w:pStyle w:val="3"/>
        <w:numPr>
          <w:ilvl w:val="0"/>
          <w:numId w:val="22"/>
        </w:numPr>
        <w:shd w:val="clear" w:color="auto" w:fill="auto"/>
        <w:tabs>
          <w:tab w:val="left" w:pos="993"/>
          <w:tab w:val="left" w:pos="5820"/>
        </w:tabs>
        <w:spacing w:line="322" w:lineRule="exact"/>
        <w:ind w:left="0" w:firstLine="567"/>
        <w:rPr>
          <w:sz w:val="28"/>
          <w:szCs w:val="28"/>
        </w:rPr>
      </w:pPr>
      <w:r w:rsidRPr="008457B5">
        <w:rPr>
          <w:sz w:val="28"/>
          <w:szCs w:val="28"/>
        </w:rPr>
        <w:t xml:space="preserve">гарантийное письмо за подписью главы администрации муниципального образования (в случае отсутствия главы администрации - за подписью заместителя главы администрации муниципального образования), </w:t>
      </w:r>
      <w:r w:rsidRPr="008457B5">
        <w:rPr>
          <w:sz w:val="28"/>
          <w:szCs w:val="28"/>
        </w:rPr>
        <w:lastRenderedPageBreak/>
        <w:t xml:space="preserve">подтверждающее выполнение обязательства о включении в соответствующем финансовом году в муниципальную программу мероприятий </w:t>
      </w:r>
      <w:r w:rsidR="00BC18A3" w:rsidRPr="008457B5">
        <w:rPr>
          <w:sz w:val="28"/>
          <w:szCs w:val="28"/>
        </w:rPr>
        <w:t xml:space="preserve">по </w:t>
      </w:r>
      <w:r w:rsidR="00BC18A3" w:rsidRPr="00E43EDA">
        <w:rPr>
          <w:sz w:val="28"/>
          <w:szCs w:val="28"/>
        </w:rPr>
        <w:t>обеспечению учреждений культуры специализированным автотранспортом для обслуживания населения, в том числе сельского населения</w:t>
      </w:r>
      <w:r w:rsidRPr="008457B5">
        <w:rPr>
          <w:sz w:val="28"/>
          <w:szCs w:val="28"/>
        </w:rPr>
        <w:t xml:space="preserve"> (предоставляется в случае отсутствия в муниципальной программе мероприятий </w:t>
      </w:r>
      <w:r w:rsidR="00BC18A3" w:rsidRPr="008457B5">
        <w:rPr>
          <w:sz w:val="28"/>
          <w:szCs w:val="28"/>
        </w:rPr>
        <w:t xml:space="preserve">по </w:t>
      </w:r>
      <w:r w:rsidR="00BC18A3" w:rsidRPr="00E43EDA">
        <w:rPr>
          <w:sz w:val="28"/>
          <w:szCs w:val="28"/>
        </w:rPr>
        <w:t>обеспечению учреждений культуры специализированным автотранспортом для обслуживания населения, в том числе сельского населения</w:t>
      </w:r>
      <w:r w:rsidRPr="008457B5">
        <w:rPr>
          <w:sz w:val="28"/>
          <w:szCs w:val="28"/>
        </w:rPr>
        <w:t xml:space="preserve"> в соответствующем году);</w:t>
      </w:r>
    </w:p>
    <w:p w:rsidR="008457B5" w:rsidRDefault="008457B5" w:rsidP="008457B5">
      <w:pPr>
        <w:pStyle w:val="3"/>
        <w:numPr>
          <w:ilvl w:val="0"/>
          <w:numId w:val="22"/>
        </w:numPr>
        <w:shd w:val="clear" w:color="auto" w:fill="auto"/>
        <w:tabs>
          <w:tab w:val="left" w:pos="993"/>
          <w:tab w:val="left" w:pos="5820"/>
        </w:tabs>
        <w:spacing w:line="322" w:lineRule="exact"/>
        <w:ind w:left="0" w:firstLine="567"/>
        <w:rPr>
          <w:sz w:val="28"/>
          <w:szCs w:val="28"/>
        </w:rPr>
      </w:pPr>
      <w:r w:rsidRPr="008457B5">
        <w:rPr>
          <w:sz w:val="28"/>
          <w:szCs w:val="28"/>
        </w:rPr>
        <w:t xml:space="preserve">заверенную в установленном порядке выписку из муниципального правового акта муниципального образования об утверждении местного бюджета, подтверждающую наличие в бюджете муниципального образования на соответствующий финансовый год бюджетных ассигнований на реализацию мероприятий по </w:t>
      </w:r>
      <w:r w:rsidR="00BC18A3" w:rsidRPr="00E43EDA">
        <w:rPr>
          <w:sz w:val="28"/>
          <w:szCs w:val="28"/>
        </w:rPr>
        <w:t>обеспечению учреждений культуры специализированным автотранспортом для обслуживания населения, в том числе сельского населения</w:t>
      </w:r>
      <w:r w:rsidRPr="008457B5">
        <w:rPr>
          <w:sz w:val="28"/>
          <w:szCs w:val="28"/>
        </w:rPr>
        <w:t xml:space="preserve"> </w:t>
      </w:r>
      <w:r w:rsidRPr="008457B5">
        <w:rPr>
          <w:b/>
          <w:bCs/>
          <w:sz w:val="28"/>
          <w:szCs w:val="28"/>
        </w:rPr>
        <w:t>(в размере не менее 5% от объема субсидии).</w:t>
      </w:r>
    </w:p>
    <w:p w:rsidR="008457B5" w:rsidRDefault="008457B5" w:rsidP="008457B5">
      <w:pPr>
        <w:pStyle w:val="3"/>
        <w:numPr>
          <w:ilvl w:val="0"/>
          <w:numId w:val="22"/>
        </w:numPr>
        <w:shd w:val="clear" w:color="auto" w:fill="auto"/>
        <w:tabs>
          <w:tab w:val="left" w:pos="993"/>
          <w:tab w:val="left" w:pos="5820"/>
        </w:tabs>
        <w:spacing w:line="322" w:lineRule="exact"/>
        <w:ind w:left="0" w:firstLine="567"/>
        <w:rPr>
          <w:sz w:val="28"/>
          <w:szCs w:val="28"/>
        </w:rPr>
      </w:pPr>
      <w:r w:rsidRPr="008457B5">
        <w:rPr>
          <w:sz w:val="28"/>
          <w:szCs w:val="28"/>
        </w:rPr>
        <w:t>копию Устава учреждения, принимающего участие в отборе, и копию выписки из Единого государственного реестра юридических лиц;</w:t>
      </w:r>
    </w:p>
    <w:p w:rsidR="008457B5" w:rsidRPr="008457B5" w:rsidRDefault="008457B5" w:rsidP="008457B5">
      <w:pPr>
        <w:pStyle w:val="3"/>
        <w:numPr>
          <w:ilvl w:val="0"/>
          <w:numId w:val="22"/>
        </w:numPr>
        <w:shd w:val="clear" w:color="auto" w:fill="auto"/>
        <w:tabs>
          <w:tab w:val="left" w:pos="993"/>
          <w:tab w:val="left" w:pos="5820"/>
        </w:tabs>
        <w:spacing w:line="322" w:lineRule="exact"/>
        <w:ind w:left="0" w:firstLine="567"/>
        <w:rPr>
          <w:sz w:val="28"/>
          <w:szCs w:val="28"/>
        </w:rPr>
      </w:pPr>
      <w:r w:rsidRPr="008457B5">
        <w:rPr>
          <w:sz w:val="28"/>
          <w:szCs w:val="28"/>
        </w:rPr>
        <w:t>заверенную копию утвержденного штатного расписания.</w:t>
      </w:r>
    </w:p>
    <w:p w:rsidR="004D19BC" w:rsidRPr="00BC357E" w:rsidRDefault="000C343F" w:rsidP="00E43EDA">
      <w:pPr>
        <w:pStyle w:val="3"/>
        <w:numPr>
          <w:ilvl w:val="0"/>
          <w:numId w:val="7"/>
        </w:numPr>
        <w:shd w:val="clear" w:color="auto" w:fill="auto"/>
        <w:tabs>
          <w:tab w:val="left" w:pos="993"/>
          <w:tab w:val="left" w:pos="5820"/>
        </w:tabs>
        <w:spacing w:line="240" w:lineRule="auto"/>
        <w:ind w:left="20" w:firstLine="547"/>
        <w:rPr>
          <w:sz w:val="28"/>
          <w:szCs w:val="28"/>
        </w:rPr>
      </w:pPr>
      <w:r w:rsidRPr="00BC357E">
        <w:rPr>
          <w:sz w:val="28"/>
          <w:szCs w:val="28"/>
        </w:rPr>
        <w:t xml:space="preserve">Заявка с прилагаемыми материалами в очередности, указанном в пункте 7 настоящего Порядка, должна быть </w:t>
      </w:r>
      <w:r w:rsidRPr="00BC357E">
        <w:rPr>
          <w:rStyle w:val="a7"/>
          <w:b w:val="0"/>
          <w:sz w:val="28"/>
          <w:szCs w:val="28"/>
        </w:rPr>
        <w:t>прошита</w:t>
      </w:r>
      <w:r w:rsidRPr="00BC357E">
        <w:rPr>
          <w:rStyle w:val="a7"/>
          <w:sz w:val="28"/>
          <w:szCs w:val="28"/>
        </w:rPr>
        <w:t xml:space="preserve"> </w:t>
      </w:r>
      <w:r w:rsidRPr="00BC357E">
        <w:rPr>
          <w:sz w:val="28"/>
          <w:szCs w:val="28"/>
        </w:rPr>
        <w:t xml:space="preserve">нитками в картонную папку. На узел нитки наклеивается </w:t>
      </w:r>
      <w:proofErr w:type="spellStart"/>
      <w:r w:rsidRPr="00BC357E">
        <w:rPr>
          <w:sz w:val="28"/>
          <w:szCs w:val="28"/>
        </w:rPr>
        <w:t>заверительный</w:t>
      </w:r>
      <w:proofErr w:type="spellEnd"/>
      <w:r w:rsidRPr="00BC357E">
        <w:rPr>
          <w:sz w:val="28"/>
          <w:szCs w:val="28"/>
        </w:rPr>
        <w:t xml:space="preserve"> лист, на котором делается запись: «Прошито,</w:t>
      </w:r>
      <w:r w:rsidR="00BC357E">
        <w:rPr>
          <w:sz w:val="28"/>
          <w:szCs w:val="28"/>
        </w:rPr>
        <w:t xml:space="preserve"> </w:t>
      </w:r>
      <w:r w:rsidRPr="00BC357E">
        <w:rPr>
          <w:sz w:val="28"/>
          <w:szCs w:val="28"/>
        </w:rPr>
        <w:t xml:space="preserve">пронумеровано, скреплено печатью </w:t>
      </w:r>
      <w:r w:rsidR="006208C8" w:rsidRPr="00BC357E">
        <w:rPr>
          <w:sz w:val="28"/>
          <w:szCs w:val="28"/>
        </w:rPr>
        <w:t>_____</w:t>
      </w:r>
      <w:r w:rsidRPr="00BC357E">
        <w:rPr>
          <w:sz w:val="28"/>
          <w:szCs w:val="28"/>
        </w:rPr>
        <w:t xml:space="preserve"> листов. Должность</w:t>
      </w:r>
      <w:r w:rsidR="006208C8" w:rsidRPr="00BC357E">
        <w:rPr>
          <w:sz w:val="28"/>
          <w:szCs w:val="28"/>
        </w:rPr>
        <w:t>______</w:t>
      </w:r>
      <w:r w:rsidRPr="00BC357E">
        <w:rPr>
          <w:sz w:val="28"/>
          <w:szCs w:val="28"/>
        </w:rPr>
        <w:t>. Подпись</w:t>
      </w:r>
      <w:r w:rsidR="006208C8" w:rsidRPr="00BC357E">
        <w:rPr>
          <w:sz w:val="28"/>
          <w:szCs w:val="28"/>
        </w:rPr>
        <w:t>_____________________</w:t>
      </w:r>
      <w:r w:rsidRPr="00BC357E">
        <w:rPr>
          <w:sz w:val="28"/>
          <w:szCs w:val="28"/>
        </w:rPr>
        <w:t>)».</w:t>
      </w:r>
      <w:r w:rsidR="006208C8" w:rsidRPr="00BC357E">
        <w:rPr>
          <w:sz w:val="28"/>
          <w:szCs w:val="28"/>
        </w:rPr>
        <w:t xml:space="preserve"> </w:t>
      </w:r>
      <w:r w:rsidRPr="00BC357E">
        <w:rPr>
          <w:sz w:val="28"/>
          <w:szCs w:val="28"/>
        </w:rPr>
        <w:t>Часть подписи и печати должна быть расположена на самом документе, а часть на наклеенной бумаге. Обязательно ставится дата заверения или подписания документа.</w:t>
      </w:r>
    </w:p>
    <w:p w:rsidR="004D19BC" w:rsidRPr="00C52783" w:rsidRDefault="000C343F" w:rsidP="00CB49EF">
      <w:pPr>
        <w:pStyle w:val="3"/>
        <w:shd w:val="clear" w:color="auto" w:fill="auto"/>
        <w:tabs>
          <w:tab w:val="left" w:pos="5820"/>
        </w:tabs>
        <w:spacing w:line="322" w:lineRule="exact"/>
        <w:ind w:firstLine="660"/>
        <w:rPr>
          <w:sz w:val="28"/>
          <w:szCs w:val="28"/>
        </w:rPr>
      </w:pPr>
      <w:r w:rsidRPr="00C52783">
        <w:rPr>
          <w:sz w:val="28"/>
          <w:szCs w:val="28"/>
        </w:rPr>
        <w:t>Прошитые документы подлежат обязательному заверению подписью уполномоченного должностного лица, и печатью органа, уполномоченного на подачу заявки на отбор. Листы обязательно нумеруются.</w:t>
      </w:r>
    </w:p>
    <w:p w:rsidR="004D19BC" w:rsidRPr="00BC357E" w:rsidRDefault="000C343F" w:rsidP="00CB49EF">
      <w:pPr>
        <w:pStyle w:val="20"/>
        <w:shd w:val="clear" w:color="auto" w:fill="auto"/>
        <w:tabs>
          <w:tab w:val="left" w:pos="5820"/>
        </w:tabs>
        <w:spacing w:before="0" w:after="0"/>
        <w:ind w:firstLine="660"/>
        <w:jc w:val="both"/>
        <w:rPr>
          <w:b w:val="0"/>
          <w:sz w:val="28"/>
          <w:szCs w:val="28"/>
        </w:rPr>
      </w:pPr>
      <w:r w:rsidRPr="00BC357E">
        <w:rPr>
          <w:b w:val="0"/>
          <w:sz w:val="28"/>
          <w:szCs w:val="28"/>
        </w:rPr>
        <w:t>Сопроводительное письмо не подшивается в папку, а прилагается к ней.</w:t>
      </w:r>
    </w:p>
    <w:p w:rsidR="004D19BC" w:rsidRPr="00C52783" w:rsidRDefault="000C343F" w:rsidP="00CB49EF">
      <w:pPr>
        <w:pStyle w:val="3"/>
        <w:shd w:val="clear" w:color="auto" w:fill="auto"/>
        <w:tabs>
          <w:tab w:val="left" w:pos="5820"/>
        </w:tabs>
        <w:spacing w:line="322" w:lineRule="exact"/>
        <w:ind w:firstLine="660"/>
        <w:rPr>
          <w:sz w:val="28"/>
          <w:szCs w:val="28"/>
        </w:rPr>
      </w:pPr>
      <w:r w:rsidRPr="00C52783">
        <w:rPr>
          <w:sz w:val="28"/>
          <w:szCs w:val="28"/>
        </w:rPr>
        <w:t>На первую страницу папки наклеивается лист А4, содержащий следующую информацию:</w:t>
      </w:r>
    </w:p>
    <w:p w:rsidR="004D19BC" w:rsidRPr="00C52783" w:rsidRDefault="000C343F" w:rsidP="00CB49EF">
      <w:pPr>
        <w:pStyle w:val="3"/>
        <w:shd w:val="clear" w:color="auto" w:fill="auto"/>
        <w:tabs>
          <w:tab w:val="left" w:pos="5820"/>
        </w:tabs>
        <w:spacing w:line="322" w:lineRule="exact"/>
        <w:ind w:firstLine="660"/>
        <w:rPr>
          <w:sz w:val="28"/>
          <w:szCs w:val="28"/>
        </w:rPr>
      </w:pPr>
      <w:r w:rsidRPr="00C52783">
        <w:rPr>
          <w:sz w:val="28"/>
          <w:szCs w:val="28"/>
        </w:rPr>
        <w:t>наименование муниципального образования;</w:t>
      </w:r>
    </w:p>
    <w:p w:rsidR="004D19BC" w:rsidRPr="00C52783" w:rsidRDefault="000C343F" w:rsidP="006208C8">
      <w:pPr>
        <w:pStyle w:val="3"/>
        <w:shd w:val="clear" w:color="auto" w:fill="auto"/>
        <w:tabs>
          <w:tab w:val="left" w:pos="5820"/>
          <w:tab w:val="left" w:leader="underscore" w:pos="7754"/>
        </w:tabs>
        <w:spacing w:line="322" w:lineRule="exact"/>
        <w:ind w:firstLine="660"/>
        <w:rPr>
          <w:sz w:val="28"/>
          <w:szCs w:val="28"/>
        </w:rPr>
      </w:pPr>
      <w:r w:rsidRPr="00C52783">
        <w:rPr>
          <w:sz w:val="28"/>
          <w:szCs w:val="28"/>
        </w:rPr>
        <w:t>слова: «На участие в отборе для получения субсидии в</w:t>
      </w:r>
      <w:r w:rsidR="006208C8" w:rsidRPr="00C52783">
        <w:rPr>
          <w:sz w:val="28"/>
          <w:szCs w:val="28"/>
        </w:rPr>
        <w:t xml:space="preserve">____ </w:t>
      </w:r>
      <w:r w:rsidRPr="00C52783">
        <w:rPr>
          <w:sz w:val="28"/>
          <w:szCs w:val="28"/>
        </w:rPr>
        <w:t>году на реализацию</w:t>
      </w:r>
      <w:r w:rsidR="006208C8" w:rsidRPr="00C52783">
        <w:rPr>
          <w:sz w:val="28"/>
          <w:szCs w:val="28"/>
        </w:rPr>
        <w:t xml:space="preserve"> мероприятия</w:t>
      </w:r>
      <w:r w:rsidR="00EB76EF" w:rsidRPr="00C52783">
        <w:rPr>
          <w:sz w:val="28"/>
          <w:szCs w:val="28"/>
        </w:rPr>
        <w:t xml:space="preserve"> _______________________________________</w:t>
      </w:r>
      <w:r w:rsidRPr="00C52783">
        <w:rPr>
          <w:sz w:val="28"/>
          <w:szCs w:val="28"/>
        </w:rPr>
        <w:t>.</w:t>
      </w:r>
    </w:p>
    <w:p w:rsidR="004D19BC" w:rsidRDefault="000C343F" w:rsidP="00A4379D">
      <w:pPr>
        <w:pStyle w:val="3"/>
        <w:numPr>
          <w:ilvl w:val="0"/>
          <w:numId w:val="7"/>
        </w:numPr>
        <w:shd w:val="clear" w:color="auto" w:fill="auto"/>
        <w:tabs>
          <w:tab w:val="left" w:pos="1062"/>
          <w:tab w:val="left" w:pos="5820"/>
        </w:tabs>
        <w:spacing w:line="322" w:lineRule="exact"/>
        <w:ind w:firstLine="660"/>
        <w:rPr>
          <w:sz w:val="28"/>
          <w:szCs w:val="28"/>
        </w:rPr>
      </w:pPr>
      <w:r w:rsidRPr="00C52783">
        <w:rPr>
          <w:sz w:val="28"/>
          <w:szCs w:val="28"/>
        </w:rPr>
        <w:t>Главы администраций муниципальных образований (заместите</w:t>
      </w:r>
      <w:r w:rsidR="00BC18A3">
        <w:rPr>
          <w:sz w:val="28"/>
          <w:szCs w:val="28"/>
        </w:rPr>
        <w:t>ли глав администраций)</w:t>
      </w:r>
      <w:r w:rsidRPr="00C52783">
        <w:rPr>
          <w:sz w:val="28"/>
          <w:szCs w:val="28"/>
        </w:rPr>
        <w:t>, подписывающие заявки на участие в отборе, несут персональную ответственность за достоверность предоставленных сведений.</w:t>
      </w:r>
    </w:p>
    <w:p w:rsidR="004D19BC" w:rsidRDefault="000C343F" w:rsidP="00CB49EF">
      <w:pPr>
        <w:pStyle w:val="3"/>
        <w:shd w:val="clear" w:color="auto" w:fill="auto"/>
        <w:tabs>
          <w:tab w:val="left" w:pos="5820"/>
        </w:tabs>
        <w:spacing w:line="322" w:lineRule="exact"/>
        <w:ind w:firstLine="660"/>
        <w:rPr>
          <w:sz w:val="28"/>
          <w:szCs w:val="28"/>
        </w:rPr>
      </w:pPr>
      <w:r w:rsidRPr="00C52783">
        <w:rPr>
          <w:sz w:val="28"/>
          <w:szCs w:val="28"/>
        </w:rPr>
        <w:t>10. Материалы на участие в отборе, указанные в пункте 7 настоящего Порядка, предоставляются в одном экземпляре на бумажном носителе в Министерство.</w:t>
      </w:r>
    </w:p>
    <w:p w:rsidR="004D19BC" w:rsidRPr="00C52783" w:rsidRDefault="00EB76EF" w:rsidP="00CB49EF">
      <w:pPr>
        <w:pStyle w:val="3"/>
        <w:shd w:val="clear" w:color="auto" w:fill="auto"/>
        <w:tabs>
          <w:tab w:val="left" w:pos="5820"/>
        </w:tabs>
        <w:spacing w:line="322" w:lineRule="exact"/>
        <w:ind w:firstLine="660"/>
        <w:rPr>
          <w:sz w:val="28"/>
          <w:szCs w:val="28"/>
        </w:rPr>
      </w:pPr>
      <w:r w:rsidRPr="00C52783">
        <w:rPr>
          <w:sz w:val="28"/>
          <w:szCs w:val="28"/>
        </w:rPr>
        <w:t>11</w:t>
      </w:r>
      <w:r w:rsidR="000C343F" w:rsidRPr="00C52783">
        <w:rPr>
          <w:sz w:val="28"/>
          <w:szCs w:val="28"/>
        </w:rPr>
        <w:t>. В случае ненадлежащего оформления, неполноты или недостоверности сведений, содержащихся в представленных документах, представления неполного комплекта документов, указанных в пункте 7 настоящего Порядка, заявка к рассмотрению не принимается.</w:t>
      </w:r>
    </w:p>
    <w:p w:rsidR="004D19BC" w:rsidRPr="00C52783" w:rsidRDefault="000C343F" w:rsidP="006208C8">
      <w:pPr>
        <w:pStyle w:val="3"/>
        <w:numPr>
          <w:ilvl w:val="0"/>
          <w:numId w:val="15"/>
        </w:numPr>
        <w:shd w:val="clear" w:color="auto" w:fill="auto"/>
        <w:tabs>
          <w:tab w:val="left" w:pos="1134"/>
          <w:tab w:val="left" w:pos="5820"/>
        </w:tabs>
        <w:spacing w:line="322" w:lineRule="exact"/>
        <w:ind w:firstLine="660"/>
        <w:rPr>
          <w:sz w:val="28"/>
          <w:szCs w:val="28"/>
        </w:rPr>
      </w:pPr>
      <w:r w:rsidRPr="00C52783">
        <w:rPr>
          <w:sz w:val="28"/>
          <w:szCs w:val="28"/>
        </w:rPr>
        <w:t>Все заявки, представленные в Министерство, участникам не возвращаются.</w:t>
      </w:r>
    </w:p>
    <w:p w:rsidR="004D19BC" w:rsidRDefault="000C343F" w:rsidP="00CB49EF">
      <w:pPr>
        <w:pStyle w:val="3"/>
        <w:shd w:val="clear" w:color="auto" w:fill="auto"/>
        <w:tabs>
          <w:tab w:val="left" w:pos="5820"/>
        </w:tabs>
        <w:spacing w:line="322" w:lineRule="exact"/>
        <w:ind w:firstLine="660"/>
        <w:rPr>
          <w:sz w:val="28"/>
          <w:szCs w:val="28"/>
        </w:rPr>
      </w:pPr>
      <w:r w:rsidRPr="00C52783">
        <w:rPr>
          <w:sz w:val="28"/>
          <w:szCs w:val="28"/>
        </w:rPr>
        <w:t xml:space="preserve">13. Министерство регистрирует документы в день их подачи муниципальным образованием, а также осуществляет проверку документов в </w:t>
      </w:r>
      <w:r w:rsidRPr="00C52783">
        <w:rPr>
          <w:sz w:val="28"/>
          <w:szCs w:val="28"/>
        </w:rPr>
        <w:lastRenderedPageBreak/>
        <w:t xml:space="preserve">течение </w:t>
      </w:r>
      <w:r w:rsidR="00C775E0">
        <w:rPr>
          <w:sz w:val="28"/>
          <w:szCs w:val="28"/>
        </w:rPr>
        <w:t>5</w:t>
      </w:r>
      <w:r w:rsidRPr="00C52783">
        <w:rPr>
          <w:sz w:val="28"/>
          <w:szCs w:val="28"/>
        </w:rPr>
        <w:t xml:space="preserve"> рабочих дней с даты окончания приема документов.</w:t>
      </w:r>
    </w:p>
    <w:p w:rsidR="00421077" w:rsidRPr="00C52783" w:rsidRDefault="00421077" w:rsidP="00CB49EF">
      <w:pPr>
        <w:pStyle w:val="3"/>
        <w:shd w:val="clear" w:color="auto" w:fill="auto"/>
        <w:tabs>
          <w:tab w:val="left" w:pos="5820"/>
        </w:tabs>
        <w:spacing w:line="322" w:lineRule="exact"/>
        <w:ind w:firstLine="660"/>
        <w:rPr>
          <w:sz w:val="28"/>
          <w:szCs w:val="28"/>
        </w:rPr>
      </w:pPr>
    </w:p>
    <w:p w:rsidR="004D19BC" w:rsidRPr="00C52783" w:rsidRDefault="000C343F" w:rsidP="006208C8">
      <w:pPr>
        <w:pStyle w:val="3"/>
        <w:numPr>
          <w:ilvl w:val="0"/>
          <w:numId w:val="16"/>
        </w:numPr>
        <w:shd w:val="clear" w:color="auto" w:fill="auto"/>
        <w:tabs>
          <w:tab w:val="left" w:pos="1134"/>
          <w:tab w:val="left" w:pos="5820"/>
        </w:tabs>
        <w:spacing w:line="322" w:lineRule="exact"/>
        <w:ind w:firstLine="660"/>
        <w:rPr>
          <w:sz w:val="28"/>
          <w:szCs w:val="28"/>
        </w:rPr>
      </w:pPr>
      <w:r w:rsidRPr="00C52783">
        <w:rPr>
          <w:sz w:val="28"/>
          <w:szCs w:val="28"/>
        </w:rPr>
        <w:t>Документы, прошед</w:t>
      </w:r>
      <w:r w:rsidRPr="00C52783">
        <w:rPr>
          <w:rStyle w:val="12"/>
          <w:sz w:val="28"/>
          <w:szCs w:val="28"/>
          <w:u w:val="none"/>
        </w:rPr>
        <w:t>ши</w:t>
      </w:r>
      <w:r w:rsidRPr="00C52783">
        <w:rPr>
          <w:sz w:val="28"/>
          <w:szCs w:val="28"/>
        </w:rPr>
        <w:t xml:space="preserve">е проверку, выносятся на рассмотрение комиссии. Заседание комиссии проходит не позднее </w:t>
      </w:r>
      <w:r w:rsidR="00C775E0">
        <w:rPr>
          <w:sz w:val="28"/>
          <w:szCs w:val="28"/>
        </w:rPr>
        <w:t>1</w:t>
      </w:r>
      <w:r w:rsidRPr="00C52783">
        <w:rPr>
          <w:sz w:val="28"/>
          <w:szCs w:val="28"/>
        </w:rPr>
        <w:t>0 рабочих дней с даты окончания приема документов.</w:t>
      </w:r>
    </w:p>
    <w:p w:rsidR="004D19BC" w:rsidRDefault="000C343F" w:rsidP="006208C8">
      <w:pPr>
        <w:pStyle w:val="3"/>
        <w:numPr>
          <w:ilvl w:val="0"/>
          <w:numId w:val="16"/>
        </w:numPr>
        <w:shd w:val="clear" w:color="auto" w:fill="auto"/>
        <w:tabs>
          <w:tab w:val="left" w:pos="1134"/>
          <w:tab w:val="left" w:pos="5820"/>
        </w:tabs>
        <w:spacing w:line="322" w:lineRule="exact"/>
        <w:ind w:firstLine="660"/>
        <w:rPr>
          <w:sz w:val="28"/>
          <w:szCs w:val="28"/>
        </w:rPr>
      </w:pPr>
      <w:r w:rsidRPr="00C52783">
        <w:rPr>
          <w:sz w:val="28"/>
          <w:szCs w:val="28"/>
        </w:rPr>
        <w:t>Комиссия</w:t>
      </w:r>
      <w:r w:rsidR="006208C8" w:rsidRPr="00C52783">
        <w:rPr>
          <w:sz w:val="28"/>
          <w:szCs w:val="28"/>
        </w:rPr>
        <w:t xml:space="preserve"> </w:t>
      </w:r>
      <w:r w:rsidRPr="00C52783">
        <w:rPr>
          <w:sz w:val="28"/>
          <w:szCs w:val="28"/>
        </w:rPr>
        <w:t>рассматривает заявочную документацию на соответствие требованиям настоящего Порядка, осуществляет отбор путем рассмотрения представленной администрациями муниципальных образований</w:t>
      </w:r>
      <w:r w:rsidR="00BC7B45">
        <w:rPr>
          <w:sz w:val="28"/>
          <w:szCs w:val="28"/>
        </w:rPr>
        <w:t xml:space="preserve"> </w:t>
      </w:r>
      <w:r w:rsidRPr="00C52783">
        <w:rPr>
          <w:sz w:val="28"/>
          <w:szCs w:val="28"/>
        </w:rPr>
        <w:t>заявочной документации на основании совокупного анализа представленных к отбору материалов.</w:t>
      </w:r>
    </w:p>
    <w:p w:rsidR="004D19BC" w:rsidRPr="00A4379D" w:rsidRDefault="000C343F" w:rsidP="00A4379D">
      <w:pPr>
        <w:pStyle w:val="3"/>
        <w:numPr>
          <w:ilvl w:val="0"/>
          <w:numId w:val="16"/>
        </w:numPr>
        <w:shd w:val="clear" w:color="auto" w:fill="auto"/>
        <w:tabs>
          <w:tab w:val="left" w:pos="1134"/>
          <w:tab w:val="left" w:pos="5820"/>
        </w:tabs>
        <w:spacing w:line="322" w:lineRule="exact"/>
        <w:ind w:firstLine="660"/>
        <w:rPr>
          <w:sz w:val="28"/>
          <w:szCs w:val="28"/>
        </w:rPr>
      </w:pPr>
      <w:r w:rsidRPr="00A4379D">
        <w:rPr>
          <w:sz w:val="28"/>
          <w:szCs w:val="28"/>
        </w:rPr>
        <w:t xml:space="preserve">Решение комиссии оформляется протоколом заседания комиссии об адресном распределении субсидии в соответствии с объемом бюджетных ассигнований </w:t>
      </w:r>
      <w:r w:rsidR="00A4379D" w:rsidRPr="00C52783">
        <w:rPr>
          <w:sz w:val="28"/>
          <w:szCs w:val="28"/>
        </w:rPr>
        <w:t>на реализацию мероприятий</w:t>
      </w:r>
      <w:r w:rsidR="00A4379D">
        <w:rPr>
          <w:sz w:val="28"/>
          <w:szCs w:val="28"/>
        </w:rPr>
        <w:t xml:space="preserve"> направленных </w:t>
      </w:r>
      <w:r w:rsidR="00A4379D" w:rsidRPr="00A4379D">
        <w:rPr>
          <w:sz w:val="28"/>
          <w:szCs w:val="28"/>
        </w:rPr>
        <w:t>на поддержку отрасли культуры по мероприятиям «Создание многофункциональных мобильных культурных центров», «Обеспечение учреждений культуры специализированным автотранспортом для обслуживания населения, в том числе сельского населения»</w:t>
      </w:r>
      <w:r w:rsidRPr="00A4379D">
        <w:rPr>
          <w:sz w:val="28"/>
          <w:szCs w:val="28"/>
        </w:rPr>
        <w:t xml:space="preserve">, утвержденных в законе Республики </w:t>
      </w:r>
      <w:r w:rsidR="0054102B" w:rsidRPr="00A4379D">
        <w:rPr>
          <w:sz w:val="28"/>
          <w:szCs w:val="28"/>
        </w:rPr>
        <w:t>Дагестан</w:t>
      </w:r>
      <w:r w:rsidRPr="00A4379D">
        <w:rPr>
          <w:sz w:val="28"/>
          <w:szCs w:val="28"/>
        </w:rPr>
        <w:t xml:space="preserve"> о бюджете Республики </w:t>
      </w:r>
      <w:r w:rsidR="0054102B" w:rsidRPr="00A4379D">
        <w:rPr>
          <w:sz w:val="28"/>
          <w:szCs w:val="28"/>
        </w:rPr>
        <w:t>Дагестан</w:t>
      </w:r>
      <w:r w:rsidRPr="00A4379D">
        <w:rPr>
          <w:sz w:val="28"/>
          <w:szCs w:val="28"/>
        </w:rPr>
        <w:t xml:space="preserve"> на соответствующий год и плановый период (далее - бюджетные ассигнования, протокол заседания комиссии).</w:t>
      </w:r>
    </w:p>
    <w:p w:rsidR="004D19BC" w:rsidRPr="00C52783" w:rsidRDefault="000C343F" w:rsidP="00CB49EF">
      <w:pPr>
        <w:pStyle w:val="3"/>
        <w:numPr>
          <w:ilvl w:val="0"/>
          <w:numId w:val="16"/>
        </w:numPr>
        <w:shd w:val="clear" w:color="auto" w:fill="auto"/>
        <w:tabs>
          <w:tab w:val="left" w:pos="1283"/>
          <w:tab w:val="left" w:pos="5820"/>
        </w:tabs>
        <w:spacing w:line="322" w:lineRule="exact"/>
        <w:ind w:firstLine="840"/>
        <w:rPr>
          <w:sz w:val="28"/>
          <w:szCs w:val="28"/>
        </w:rPr>
      </w:pPr>
      <w:r w:rsidRPr="00C52783">
        <w:rPr>
          <w:sz w:val="28"/>
          <w:szCs w:val="28"/>
        </w:rPr>
        <w:t xml:space="preserve">В случае изменения объемов бюджетных ассигнований до принятия Министерством решения о предоставлении субсидии Министерство принимает решение о повторном заседании комиссии в течение </w:t>
      </w:r>
      <w:r w:rsidR="00C775E0">
        <w:rPr>
          <w:sz w:val="28"/>
          <w:szCs w:val="28"/>
        </w:rPr>
        <w:t>1</w:t>
      </w:r>
      <w:r w:rsidRPr="00C52783">
        <w:rPr>
          <w:sz w:val="28"/>
          <w:szCs w:val="28"/>
        </w:rPr>
        <w:t xml:space="preserve">0 рабочих дней с даты доведения Министерству лимитов бюджетных ассигнований на соответствующий финансовый год </w:t>
      </w:r>
      <w:r w:rsidR="00A4379D" w:rsidRPr="00C52783">
        <w:rPr>
          <w:sz w:val="28"/>
          <w:szCs w:val="28"/>
        </w:rPr>
        <w:t>на реализацию мероприятий</w:t>
      </w:r>
      <w:r w:rsidR="00A4379D">
        <w:rPr>
          <w:sz w:val="28"/>
          <w:szCs w:val="28"/>
        </w:rPr>
        <w:t xml:space="preserve"> направленных </w:t>
      </w:r>
      <w:r w:rsidR="00A4379D" w:rsidRPr="00A4379D">
        <w:rPr>
          <w:sz w:val="28"/>
          <w:szCs w:val="28"/>
        </w:rPr>
        <w:t>на поддержку отрасли культуры по мероприятиям «Создание многофункциональных мобильных культурных центров», «Обеспечение учреждений культуры специализированным автотранспортом для обслуживания населения, в том числе сельского населения»,</w:t>
      </w:r>
      <w:r w:rsidRPr="00C52783">
        <w:rPr>
          <w:sz w:val="28"/>
          <w:szCs w:val="28"/>
        </w:rPr>
        <w:t xml:space="preserve"> которое оформляется протоколом заседания комиссии об адресном перераспределении субсидий.</w:t>
      </w:r>
    </w:p>
    <w:p w:rsidR="004D19BC" w:rsidRPr="00C52783" w:rsidRDefault="000C343F" w:rsidP="00CB49EF">
      <w:pPr>
        <w:pStyle w:val="3"/>
        <w:numPr>
          <w:ilvl w:val="0"/>
          <w:numId w:val="16"/>
        </w:numPr>
        <w:shd w:val="clear" w:color="auto" w:fill="auto"/>
        <w:tabs>
          <w:tab w:val="left" w:pos="1283"/>
          <w:tab w:val="left" w:pos="5820"/>
        </w:tabs>
        <w:spacing w:line="322" w:lineRule="exact"/>
        <w:ind w:firstLine="840"/>
        <w:rPr>
          <w:sz w:val="28"/>
          <w:szCs w:val="28"/>
        </w:rPr>
      </w:pPr>
      <w:r w:rsidRPr="00C52783">
        <w:rPr>
          <w:sz w:val="28"/>
          <w:szCs w:val="28"/>
        </w:rPr>
        <w:t xml:space="preserve">Министерство в течение </w:t>
      </w:r>
      <w:r w:rsidR="00C775E0">
        <w:rPr>
          <w:sz w:val="28"/>
          <w:szCs w:val="28"/>
        </w:rPr>
        <w:t>3</w:t>
      </w:r>
      <w:r w:rsidRPr="00C52783">
        <w:rPr>
          <w:sz w:val="28"/>
          <w:szCs w:val="28"/>
        </w:rPr>
        <w:t>0 рабочих дней с даты доведения Министерству лимитов бюджетных ассигнований на соответствующий финансовый год с учетом поз</w:t>
      </w:r>
      <w:r w:rsidRPr="00C52783">
        <w:rPr>
          <w:rStyle w:val="12"/>
          <w:sz w:val="28"/>
          <w:szCs w:val="28"/>
          <w:u w:val="none"/>
        </w:rPr>
        <w:t>ици</w:t>
      </w:r>
      <w:r w:rsidRPr="00C52783">
        <w:rPr>
          <w:sz w:val="28"/>
          <w:szCs w:val="28"/>
        </w:rPr>
        <w:t>и комиссии, изложенной в протоколе заседания комиссии (протоколе заседания комиссии об адресном перераспределении субсидии), принимает положительное решение (решение о предоставлении субс</w:t>
      </w:r>
      <w:r w:rsidR="00BC18A3">
        <w:rPr>
          <w:sz w:val="28"/>
          <w:szCs w:val="28"/>
        </w:rPr>
        <w:t>идии муниципальному образованию</w:t>
      </w:r>
      <w:r w:rsidRPr="00C52783">
        <w:rPr>
          <w:sz w:val="28"/>
          <w:szCs w:val="28"/>
        </w:rPr>
        <w:t>) или отрицательное решение (решение об отказе в предоставлении субсидии муниципальному образованию).</w:t>
      </w:r>
    </w:p>
    <w:p w:rsidR="004D19BC" w:rsidRPr="00C52783" w:rsidRDefault="000C343F" w:rsidP="00CB49EF">
      <w:pPr>
        <w:pStyle w:val="3"/>
        <w:shd w:val="clear" w:color="auto" w:fill="auto"/>
        <w:tabs>
          <w:tab w:val="left" w:pos="5820"/>
        </w:tabs>
        <w:spacing w:line="322" w:lineRule="exact"/>
        <w:ind w:firstLine="840"/>
        <w:rPr>
          <w:sz w:val="28"/>
          <w:szCs w:val="28"/>
        </w:rPr>
      </w:pPr>
      <w:r w:rsidRPr="00C52783">
        <w:rPr>
          <w:sz w:val="28"/>
          <w:szCs w:val="28"/>
        </w:rPr>
        <w:t>Положительное решение оформляется приказом Министерства, который размещается</w:t>
      </w:r>
      <w:r w:rsidR="00C775E0">
        <w:rPr>
          <w:sz w:val="28"/>
          <w:szCs w:val="28"/>
        </w:rPr>
        <w:t xml:space="preserve"> в течение 3 рабочих дней</w:t>
      </w:r>
      <w:r w:rsidRPr="00C52783">
        <w:rPr>
          <w:sz w:val="28"/>
          <w:szCs w:val="28"/>
        </w:rPr>
        <w:t xml:space="preserve"> на официальном сайте Министерства в информационно</w:t>
      </w:r>
      <w:r w:rsidR="00C775E0">
        <w:rPr>
          <w:sz w:val="28"/>
          <w:szCs w:val="28"/>
        </w:rPr>
        <w:t>-</w:t>
      </w:r>
      <w:r w:rsidRPr="00C52783">
        <w:rPr>
          <w:sz w:val="28"/>
          <w:szCs w:val="28"/>
        </w:rPr>
        <w:t>телекоммуникационной сети «Интернет».</w:t>
      </w:r>
    </w:p>
    <w:p w:rsidR="004D19BC" w:rsidRPr="00C52783" w:rsidRDefault="000C343F" w:rsidP="00CB49EF">
      <w:pPr>
        <w:pStyle w:val="3"/>
        <w:numPr>
          <w:ilvl w:val="0"/>
          <w:numId w:val="16"/>
        </w:numPr>
        <w:shd w:val="clear" w:color="auto" w:fill="auto"/>
        <w:tabs>
          <w:tab w:val="left" w:pos="1283"/>
          <w:tab w:val="left" w:pos="5820"/>
        </w:tabs>
        <w:spacing w:line="322" w:lineRule="exact"/>
        <w:ind w:firstLine="840"/>
        <w:rPr>
          <w:sz w:val="28"/>
          <w:szCs w:val="28"/>
        </w:rPr>
      </w:pPr>
      <w:r w:rsidRPr="00C52783">
        <w:rPr>
          <w:sz w:val="28"/>
          <w:szCs w:val="28"/>
        </w:rPr>
        <w:t xml:space="preserve">В случае принятия положительного решения о предоставлении субсидий муниципальному образованию Министерство в течение </w:t>
      </w:r>
      <w:r w:rsidR="00C775E0">
        <w:rPr>
          <w:sz w:val="28"/>
          <w:szCs w:val="28"/>
        </w:rPr>
        <w:t>5</w:t>
      </w:r>
      <w:r w:rsidRPr="00C52783">
        <w:rPr>
          <w:sz w:val="28"/>
          <w:szCs w:val="28"/>
        </w:rPr>
        <w:t xml:space="preserve"> рабочих дней после издания приказа уведомляет об</w:t>
      </w:r>
      <w:r w:rsidR="00421077">
        <w:rPr>
          <w:sz w:val="28"/>
          <w:szCs w:val="28"/>
        </w:rPr>
        <w:t xml:space="preserve"> этом муниципальные образования</w:t>
      </w:r>
      <w:r w:rsidRPr="00C52783">
        <w:rPr>
          <w:sz w:val="28"/>
          <w:szCs w:val="28"/>
        </w:rPr>
        <w:t>, направившие заявки на участие в отборе.</w:t>
      </w:r>
    </w:p>
    <w:p w:rsidR="004D19BC" w:rsidRDefault="000C343F" w:rsidP="00CB49EF">
      <w:pPr>
        <w:pStyle w:val="3"/>
        <w:shd w:val="clear" w:color="auto" w:fill="auto"/>
        <w:tabs>
          <w:tab w:val="left" w:pos="5820"/>
        </w:tabs>
        <w:spacing w:line="322" w:lineRule="exact"/>
        <w:ind w:firstLine="840"/>
        <w:rPr>
          <w:sz w:val="28"/>
          <w:szCs w:val="28"/>
        </w:rPr>
      </w:pPr>
      <w:r w:rsidRPr="00C52783">
        <w:rPr>
          <w:sz w:val="28"/>
          <w:szCs w:val="28"/>
        </w:rPr>
        <w:t xml:space="preserve">20. Министерство письменно в течение </w:t>
      </w:r>
      <w:r w:rsidR="00C775E0">
        <w:rPr>
          <w:sz w:val="28"/>
          <w:szCs w:val="28"/>
        </w:rPr>
        <w:t>5</w:t>
      </w:r>
      <w:r w:rsidRPr="00C52783">
        <w:rPr>
          <w:sz w:val="28"/>
          <w:szCs w:val="28"/>
        </w:rPr>
        <w:t xml:space="preserve"> рабочих дней с даты принятия отрицательного решения о предоставлении субсидий уведомляет муниципальные образования, направившие заявки на участие в отборе, о принятом решении с указанием мотивированной причины отказа.</w:t>
      </w:r>
    </w:p>
    <w:p w:rsidR="00B830E1" w:rsidRDefault="00B830E1" w:rsidP="00CB49EF">
      <w:pPr>
        <w:pStyle w:val="3"/>
        <w:shd w:val="clear" w:color="auto" w:fill="auto"/>
        <w:tabs>
          <w:tab w:val="left" w:pos="5820"/>
        </w:tabs>
        <w:spacing w:line="322" w:lineRule="exact"/>
        <w:ind w:firstLine="840"/>
        <w:rPr>
          <w:sz w:val="28"/>
          <w:szCs w:val="28"/>
        </w:rPr>
      </w:pPr>
    </w:p>
    <w:p w:rsidR="00B830E1" w:rsidRDefault="00B830E1" w:rsidP="00CB49EF">
      <w:pPr>
        <w:pStyle w:val="3"/>
        <w:shd w:val="clear" w:color="auto" w:fill="auto"/>
        <w:tabs>
          <w:tab w:val="left" w:pos="5820"/>
        </w:tabs>
        <w:spacing w:line="322" w:lineRule="exact"/>
        <w:ind w:firstLine="840"/>
        <w:rPr>
          <w:sz w:val="28"/>
          <w:szCs w:val="28"/>
        </w:rPr>
      </w:pPr>
    </w:p>
    <w:p w:rsidR="009645BA" w:rsidRPr="009645BA" w:rsidRDefault="009645BA" w:rsidP="009645BA">
      <w:pPr>
        <w:widowControl/>
        <w:autoSpaceDE w:val="0"/>
        <w:autoSpaceDN w:val="0"/>
        <w:adjustRightInd w:val="0"/>
        <w:ind w:left="4536"/>
        <w:jc w:val="right"/>
        <w:outlineLvl w:val="0"/>
        <w:rPr>
          <w:rFonts w:ascii="Times New Roman" w:hAnsi="Times New Roman" w:cs="Times New Roman"/>
          <w:bCs/>
          <w:color w:val="auto"/>
        </w:rPr>
      </w:pPr>
      <w:r w:rsidRPr="009645BA">
        <w:rPr>
          <w:rFonts w:ascii="Times New Roman" w:hAnsi="Times New Roman" w:cs="Times New Roman"/>
          <w:bCs/>
          <w:color w:val="auto"/>
        </w:rPr>
        <w:t xml:space="preserve">Приложение № </w:t>
      </w:r>
      <w:r>
        <w:rPr>
          <w:rFonts w:ascii="Times New Roman" w:hAnsi="Times New Roman" w:cs="Times New Roman"/>
          <w:bCs/>
          <w:color w:val="auto"/>
        </w:rPr>
        <w:t>1</w:t>
      </w:r>
    </w:p>
    <w:p w:rsidR="009645BA" w:rsidRDefault="009645BA" w:rsidP="009645BA">
      <w:pPr>
        <w:widowControl/>
        <w:autoSpaceDE w:val="0"/>
        <w:autoSpaceDN w:val="0"/>
        <w:adjustRightInd w:val="0"/>
        <w:ind w:left="4536"/>
        <w:jc w:val="right"/>
        <w:rPr>
          <w:rFonts w:ascii="Times New Roman" w:hAnsi="Times New Roman" w:cs="Times New Roman"/>
        </w:rPr>
      </w:pPr>
      <w:r w:rsidRPr="009645BA">
        <w:rPr>
          <w:rFonts w:ascii="Times New Roman" w:hAnsi="Times New Roman" w:cs="Times New Roman"/>
          <w:bCs/>
          <w:color w:val="auto"/>
        </w:rPr>
        <w:t xml:space="preserve">к </w:t>
      </w:r>
      <w:r w:rsidRPr="009645BA">
        <w:rPr>
          <w:rFonts w:ascii="Times New Roman" w:hAnsi="Times New Roman" w:cs="Times New Roman"/>
        </w:rPr>
        <w:t xml:space="preserve">Порядку проведения отбора муниципальных образований Республики Дагестан для предоставления субсидии из республиканского бюджета Республики Дагестан на поддержку отрасли культуры по мероприятиям </w:t>
      </w:r>
    </w:p>
    <w:p w:rsidR="009645BA" w:rsidRPr="009645BA" w:rsidRDefault="009645BA" w:rsidP="009645BA">
      <w:pPr>
        <w:widowControl/>
        <w:autoSpaceDE w:val="0"/>
        <w:autoSpaceDN w:val="0"/>
        <w:adjustRightInd w:val="0"/>
        <w:ind w:left="4536"/>
        <w:jc w:val="right"/>
        <w:rPr>
          <w:rFonts w:ascii="Times New Roman" w:hAnsi="Times New Roman" w:cs="Times New Roman"/>
          <w:bCs/>
          <w:color w:val="auto"/>
        </w:rPr>
      </w:pPr>
      <w:r w:rsidRPr="009645BA">
        <w:rPr>
          <w:rFonts w:ascii="Times New Roman" w:hAnsi="Times New Roman" w:cs="Times New Roman"/>
        </w:rPr>
        <w:t>«Создание многофункциональных мобильных культурных центров», «Обеспечение учреждений культуры специализированным автотранспортом для обслуживания населения, в том числе сельского населения»</w:t>
      </w:r>
    </w:p>
    <w:p w:rsidR="00B830E1" w:rsidRDefault="00B830E1" w:rsidP="00CB49EF">
      <w:pPr>
        <w:pStyle w:val="3"/>
        <w:shd w:val="clear" w:color="auto" w:fill="auto"/>
        <w:tabs>
          <w:tab w:val="left" w:pos="5820"/>
        </w:tabs>
        <w:spacing w:line="322" w:lineRule="exact"/>
        <w:ind w:firstLine="840"/>
        <w:rPr>
          <w:sz w:val="28"/>
          <w:szCs w:val="28"/>
        </w:rPr>
      </w:pPr>
    </w:p>
    <w:p w:rsidR="00B54FF9" w:rsidRPr="00B54FF9" w:rsidRDefault="00B54FF9" w:rsidP="00B54FF9">
      <w:pPr>
        <w:tabs>
          <w:tab w:val="left" w:pos="8647"/>
        </w:tabs>
        <w:spacing w:after="180" w:line="317" w:lineRule="exact"/>
        <w:ind w:left="5529" w:right="-70"/>
        <w:jc w:val="center"/>
        <w:rPr>
          <w:rFonts w:ascii="Times New Roman" w:eastAsia="Times New Roman" w:hAnsi="Times New Roman" w:cs="Times New Roman"/>
          <w:b/>
          <w:bCs/>
          <w:sz w:val="28"/>
          <w:szCs w:val="28"/>
        </w:rPr>
      </w:pPr>
      <w:r w:rsidRPr="00B54FF9">
        <w:rPr>
          <w:rFonts w:ascii="Times New Roman" w:eastAsia="Times New Roman" w:hAnsi="Times New Roman" w:cs="Times New Roman"/>
          <w:b/>
          <w:bCs/>
          <w:sz w:val="28"/>
          <w:szCs w:val="28"/>
        </w:rPr>
        <w:t>Министерство культуры Республики Дагестан</w:t>
      </w:r>
    </w:p>
    <w:p w:rsidR="0008118A" w:rsidRDefault="0008118A" w:rsidP="0008118A">
      <w:pPr>
        <w:tabs>
          <w:tab w:val="left" w:leader="underscore" w:pos="8527"/>
        </w:tabs>
        <w:spacing w:line="317" w:lineRule="exact"/>
        <w:ind w:right="72"/>
        <w:jc w:val="center"/>
        <w:rPr>
          <w:rFonts w:ascii="Times New Roman" w:eastAsia="Times New Roman" w:hAnsi="Times New Roman" w:cs="Times New Roman"/>
          <w:b/>
          <w:bCs/>
          <w:sz w:val="28"/>
          <w:szCs w:val="28"/>
        </w:rPr>
      </w:pPr>
    </w:p>
    <w:p w:rsidR="0008118A" w:rsidRDefault="00B54FF9" w:rsidP="0008118A">
      <w:pPr>
        <w:tabs>
          <w:tab w:val="left" w:leader="underscore" w:pos="8527"/>
        </w:tabs>
        <w:spacing w:line="317" w:lineRule="exact"/>
        <w:ind w:right="72"/>
        <w:jc w:val="center"/>
        <w:rPr>
          <w:rFonts w:ascii="Times New Roman" w:eastAsia="Times New Roman" w:hAnsi="Times New Roman" w:cs="Times New Roman"/>
          <w:b/>
          <w:bCs/>
          <w:sz w:val="28"/>
          <w:szCs w:val="28"/>
        </w:rPr>
      </w:pPr>
      <w:r w:rsidRPr="00B54FF9">
        <w:rPr>
          <w:rFonts w:ascii="Times New Roman" w:eastAsia="Times New Roman" w:hAnsi="Times New Roman" w:cs="Times New Roman"/>
          <w:b/>
          <w:bCs/>
          <w:sz w:val="28"/>
          <w:szCs w:val="28"/>
        </w:rPr>
        <w:t>Заявка муниципального образования _____</w:t>
      </w:r>
      <w:r w:rsidR="0008118A">
        <w:rPr>
          <w:rFonts w:ascii="Times New Roman" w:eastAsia="Times New Roman" w:hAnsi="Times New Roman" w:cs="Times New Roman"/>
          <w:b/>
          <w:bCs/>
          <w:sz w:val="28"/>
          <w:szCs w:val="28"/>
        </w:rPr>
        <w:t>____</w:t>
      </w:r>
      <w:r w:rsidRPr="00B54FF9">
        <w:rPr>
          <w:rFonts w:ascii="Times New Roman" w:eastAsia="Times New Roman" w:hAnsi="Times New Roman" w:cs="Times New Roman"/>
          <w:b/>
          <w:bCs/>
          <w:sz w:val="28"/>
          <w:szCs w:val="28"/>
        </w:rPr>
        <w:t>_______</w:t>
      </w:r>
      <w:r w:rsidR="0008118A">
        <w:rPr>
          <w:rFonts w:ascii="Times New Roman" w:eastAsia="Times New Roman" w:hAnsi="Times New Roman" w:cs="Times New Roman"/>
          <w:b/>
          <w:bCs/>
          <w:sz w:val="28"/>
          <w:szCs w:val="28"/>
        </w:rPr>
        <w:t xml:space="preserve"> </w:t>
      </w:r>
      <w:r w:rsidR="0008118A" w:rsidRPr="0008118A">
        <w:rPr>
          <w:rFonts w:ascii="Times New Roman" w:eastAsia="Times New Roman" w:hAnsi="Times New Roman" w:cs="Times New Roman"/>
          <w:b/>
          <w:bCs/>
          <w:sz w:val="28"/>
          <w:szCs w:val="28"/>
        </w:rPr>
        <w:t>на участие в отборе для предоставления субсидии из республиканского бюджета Республики Дагестан на поддержку отрасли культуры по мероприятию «Создание многофункциональных мобильных культурных центров»</w:t>
      </w:r>
    </w:p>
    <w:p w:rsidR="0008118A" w:rsidRDefault="0008118A" w:rsidP="00B54FF9">
      <w:pPr>
        <w:spacing w:line="317" w:lineRule="exact"/>
        <w:ind w:right="72"/>
        <w:jc w:val="center"/>
        <w:rPr>
          <w:rFonts w:ascii="Times New Roman" w:eastAsia="Times New Roman" w:hAnsi="Times New Roman" w:cs="Times New Roman"/>
          <w:b/>
          <w:bCs/>
          <w:sz w:val="28"/>
          <w:szCs w:val="28"/>
        </w:rPr>
      </w:pPr>
    </w:p>
    <w:p w:rsidR="000115EF" w:rsidRDefault="000115EF" w:rsidP="00B54FF9">
      <w:pPr>
        <w:spacing w:line="317" w:lineRule="exact"/>
        <w:ind w:right="72"/>
        <w:jc w:val="center"/>
        <w:rPr>
          <w:rFonts w:ascii="Times New Roman" w:eastAsia="Times New Roman" w:hAnsi="Times New Roman" w:cs="Times New Roman"/>
          <w:b/>
          <w:bCs/>
          <w:sz w:val="28"/>
          <w:szCs w:val="28"/>
        </w:rPr>
      </w:pPr>
    </w:p>
    <w:p w:rsidR="00B54FF9" w:rsidRDefault="00B54FF9" w:rsidP="00B54FF9">
      <w:pPr>
        <w:tabs>
          <w:tab w:val="left" w:leader="underscore" w:pos="4383"/>
        </w:tabs>
        <w:spacing w:line="317" w:lineRule="exact"/>
        <w:ind w:left="20" w:firstLine="360"/>
        <w:jc w:val="both"/>
        <w:rPr>
          <w:rFonts w:ascii="Times New Roman" w:eastAsia="Times New Roman" w:hAnsi="Times New Roman" w:cs="Times New Roman"/>
          <w:bCs/>
          <w:sz w:val="28"/>
          <w:szCs w:val="28"/>
        </w:rPr>
      </w:pPr>
      <w:r w:rsidRPr="00B54FF9">
        <w:rPr>
          <w:rFonts w:ascii="Times New Roman" w:eastAsia="Times New Roman" w:hAnsi="Times New Roman" w:cs="Times New Roman"/>
          <w:sz w:val="28"/>
          <w:szCs w:val="28"/>
        </w:rPr>
        <w:t xml:space="preserve">Администрация </w:t>
      </w:r>
      <w:r w:rsidRPr="00B54FF9">
        <w:rPr>
          <w:rFonts w:ascii="Times New Roman" w:eastAsia="Times New Roman" w:hAnsi="Times New Roman" w:cs="Times New Roman"/>
          <w:i/>
          <w:iCs/>
          <w:sz w:val="28"/>
          <w:szCs w:val="28"/>
        </w:rPr>
        <w:t>(указать наименование муниципального образования)</w:t>
      </w:r>
      <w:r w:rsidRPr="00B54FF9">
        <w:rPr>
          <w:rFonts w:ascii="Times New Roman" w:eastAsia="Times New Roman" w:hAnsi="Times New Roman" w:cs="Times New Roman"/>
          <w:sz w:val="28"/>
          <w:szCs w:val="28"/>
        </w:rPr>
        <w:t xml:space="preserve"> в лице Главы администрации </w:t>
      </w:r>
      <w:r w:rsidRPr="00B54FF9">
        <w:rPr>
          <w:rFonts w:ascii="Times New Roman" w:eastAsia="Times New Roman" w:hAnsi="Times New Roman" w:cs="Times New Roman"/>
          <w:i/>
          <w:iCs/>
          <w:sz w:val="28"/>
          <w:szCs w:val="28"/>
        </w:rPr>
        <w:t>(указать Ф.И.О. Главы)</w:t>
      </w:r>
      <w:r w:rsidRPr="00B54FF9">
        <w:rPr>
          <w:rFonts w:ascii="Times New Roman" w:eastAsia="Times New Roman" w:hAnsi="Times New Roman" w:cs="Times New Roman"/>
          <w:iCs/>
          <w:sz w:val="28"/>
          <w:szCs w:val="28"/>
        </w:rPr>
        <w:t xml:space="preserve"> направляет заявку на участие в отборе для предоставления в</w:t>
      </w:r>
      <w:r w:rsidRPr="00B54FF9">
        <w:rPr>
          <w:rFonts w:ascii="Times New Roman" w:eastAsia="Times New Roman" w:hAnsi="Times New Roman" w:cs="Times New Roman"/>
          <w:iCs/>
          <w:sz w:val="28"/>
          <w:szCs w:val="28"/>
        </w:rPr>
        <w:tab/>
        <w:t>году субсиди</w:t>
      </w:r>
      <w:r w:rsidR="006A29C2">
        <w:rPr>
          <w:rFonts w:ascii="Times New Roman" w:eastAsia="Times New Roman" w:hAnsi="Times New Roman" w:cs="Times New Roman"/>
          <w:iCs/>
          <w:sz w:val="28"/>
          <w:szCs w:val="28"/>
        </w:rPr>
        <w:t>и</w:t>
      </w:r>
      <w:r w:rsidRPr="00B54FF9">
        <w:rPr>
          <w:rFonts w:ascii="Times New Roman" w:eastAsia="Times New Roman" w:hAnsi="Times New Roman" w:cs="Times New Roman"/>
          <w:iCs/>
          <w:sz w:val="28"/>
          <w:szCs w:val="28"/>
        </w:rPr>
        <w:t xml:space="preserve"> из республиканского бюджета Республики Дагестан бюджетам муниципальных образований Республики Дагестан </w:t>
      </w:r>
      <w:r w:rsidR="000115EF" w:rsidRPr="000115EF">
        <w:rPr>
          <w:rFonts w:ascii="Times New Roman" w:eastAsia="Times New Roman" w:hAnsi="Times New Roman" w:cs="Times New Roman"/>
          <w:bCs/>
          <w:sz w:val="28"/>
          <w:szCs w:val="28"/>
        </w:rPr>
        <w:t>на поддержку отрасли культуры по мероприятию «Создание многофункциональных мобильных культурных центров»</w:t>
      </w:r>
      <w:r w:rsidR="006A29C2" w:rsidRPr="006A29C2">
        <w:rPr>
          <w:rFonts w:ascii="Times New Roman" w:eastAsia="Times New Roman" w:hAnsi="Times New Roman" w:cs="Times New Roman"/>
          <w:bCs/>
          <w:sz w:val="28"/>
          <w:szCs w:val="28"/>
        </w:rPr>
        <w:t xml:space="preserve"> </w:t>
      </w:r>
      <w:r w:rsidR="006A29C2" w:rsidRPr="000115EF">
        <w:rPr>
          <w:rFonts w:ascii="Times New Roman" w:eastAsia="Times New Roman" w:hAnsi="Times New Roman" w:cs="Times New Roman"/>
          <w:bCs/>
          <w:sz w:val="28"/>
          <w:szCs w:val="28"/>
        </w:rPr>
        <w:t xml:space="preserve">, и просит предоставить субсидию из </w:t>
      </w:r>
      <w:r w:rsidR="006A29C2">
        <w:rPr>
          <w:rFonts w:ascii="Times New Roman" w:eastAsia="Times New Roman" w:hAnsi="Times New Roman" w:cs="Times New Roman"/>
          <w:bCs/>
          <w:sz w:val="28"/>
          <w:szCs w:val="28"/>
        </w:rPr>
        <w:t xml:space="preserve">республиканского </w:t>
      </w:r>
      <w:r w:rsidR="006A29C2" w:rsidRPr="000115EF">
        <w:rPr>
          <w:rFonts w:ascii="Times New Roman" w:eastAsia="Times New Roman" w:hAnsi="Times New Roman" w:cs="Times New Roman"/>
          <w:bCs/>
          <w:sz w:val="28"/>
          <w:szCs w:val="28"/>
        </w:rPr>
        <w:t>бюджета</w:t>
      </w:r>
      <w:r w:rsidR="006A29C2">
        <w:rPr>
          <w:rFonts w:ascii="Times New Roman" w:eastAsia="Times New Roman" w:hAnsi="Times New Roman" w:cs="Times New Roman"/>
          <w:bCs/>
          <w:sz w:val="28"/>
          <w:szCs w:val="28"/>
        </w:rPr>
        <w:t xml:space="preserve"> </w:t>
      </w:r>
      <w:r w:rsidR="006A29C2" w:rsidRPr="000115EF">
        <w:rPr>
          <w:rFonts w:ascii="Times New Roman" w:eastAsia="Times New Roman" w:hAnsi="Times New Roman" w:cs="Times New Roman"/>
          <w:bCs/>
          <w:sz w:val="28"/>
          <w:szCs w:val="28"/>
        </w:rPr>
        <w:t xml:space="preserve">бюджету </w:t>
      </w:r>
      <w:r w:rsidR="006A29C2">
        <w:rPr>
          <w:rFonts w:ascii="Times New Roman" w:eastAsia="Times New Roman" w:hAnsi="Times New Roman" w:cs="Times New Roman"/>
          <w:bCs/>
          <w:sz w:val="28"/>
          <w:szCs w:val="28"/>
        </w:rPr>
        <w:t>_______</w:t>
      </w:r>
      <w:r w:rsidR="006A29C2" w:rsidRPr="000115EF">
        <w:rPr>
          <w:rFonts w:ascii="Times New Roman" w:eastAsia="Times New Roman" w:hAnsi="Times New Roman" w:cs="Times New Roman"/>
          <w:bCs/>
          <w:sz w:val="28"/>
          <w:szCs w:val="28"/>
        </w:rPr>
        <w:t>____ (</w:t>
      </w:r>
      <w:r w:rsidR="006A29C2" w:rsidRPr="00B54FF9">
        <w:rPr>
          <w:rFonts w:ascii="Times New Roman" w:eastAsia="Times New Roman" w:hAnsi="Times New Roman" w:cs="Times New Roman"/>
          <w:i/>
          <w:iCs/>
          <w:sz w:val="28"/>
          <w:szCs w:val="28"/>
        </w:rPr>
        <w:t>наименование муниципального образования</w:t>
      </w:r>
      <w:r w:rsidR="006A29C2">
        <w:rPr>
          <w:rFonts w:ascii="Times New Roman" w:eastAsia="Times New Roman" w:hAnsi="Times New Roman" w:cs="Times New Roman"/>
          <w:i/>
          <w:iCs/>
          <w:sz w:val="28"/>
          <w:szCs w:val="28"/>
        </w:rPr>
        <w:t>)</w:t>
      </w:r>
      <w:r w:rsidR="006A29C2" w:rsidRPr="000115EF">
        <w:rPr>
          <w:rFonts w:ascii="Times New Roman" w:eastAsia="Times New Roman" w:hAnsi="Times New Roman" w:cs="Times New Roman"/>
          <w:bCs/>
          <w:sz w:val="28"/>
          <w:szCs w:val="28"/>
        </w:rPr>
        <w:t xml:space="preserve"> </w:t>
      </w:r>
      <w:r w:rsidR="000115EF" w:rsidRPr="000115EF">
        <w:rPr>
          <w:rFonts w:ascii="Times New Roman" w:eastAsia="Times New Roman" w:hAnsi="Times New Roman" w:cs="Times New Roman"/>
          <w:bCs/>
          <w:sz w:val="28"/>
          <w:szCs w:val="28"/>
        </w:rPr>
        <w:t xml:space="preserve">в объеме </w:t>
      </w:r>
      <w:r w:rsidR="006A29C2">
        <w:rPr>
          <w:rFonts w:ascii="Times New Roman" w:eastAsia="Times New Roman" w:hAnsi="Times New Roman" w:cs="Times New Roman"/>
          <w:bCs/>
          <w:sz w:val="28"/>
          <w:szCs w:val="28"/>
        </w:rPr>
        <w:t xml:space="preserve">________ </w:t>
      </w:r>
      <w:r w:rsidR="000115EF" w:rsidRPr="000115EF">
        <w:rPr>
          <w:rFonts w:ascii="Times New Roman" w:eastAsia="Times New Roman" w:hAnsi="Times New Roman" w:cs="Times New Roman"/>
          <w:bCs/>
          <w:sz w:val="28"/>
          <w:szCs w:val="28"/>
        </w:rPr>
        <w:t>тыс. рублей</w:t>
      </w:r>
      <w:r w:rsidR="000115EF">
        <w:rPr>
          <w:rFonts w:ascii="Times New Roman" w:eastAsia="Times New Roman" w:hAnsi="Times New Roman" w:cs="Times New Roman"/>
          <w:bCs/>
          <w:sz w:val="28"/>
          <w:szCs w:val="28"/>
        </w:rPr>
        <w:t>.</w:t>
      </w:r>
    </w:p>
    <w:p w:rsidR="000115EF" w:rsidRDefault="000115EF" w:rsidP="00B54FF9">
      <w:pPr>
        <w:tabs>
          <w:tab w:val="left" w:leader="underscore" w:pos="4383"/>
        </w:tabs>
        <w:spacing w:line="317" w:lineRule="exact"/>
        <w:ind w:left="20" w:firstLine="360"/>
        <w:jc w:val="both"/>
        <w:rPr>
          <w:rFonts w:ascii="Times New Roman" w:eastAsia="Times New Roman" w:hAnsi="Times New Roman" w:cs="Times New Roman"/>
          <w:bCs/>
          <w:sz w:val="28"/>
          <w:szCs w:val="28"/>
        </w:rPr>
      </w:pPr>
    </w:p>
    <w:p w:rsidR="00B54FF9" w:rsidRPr="00B54FF9" w:rsidRDefault="00B54FF9" w:rsidP="00B54FF9">
      <w:pPr>
        <w:tabs>
          <w:tab w:val="left" w:leader="underscore" w:pos="2626"/>
          <w:tab w:val="left" w:leader="underscore" w:pos="6392"/>
        </w:tabs>
        <w:spacing w:after="300" w:line="317" w:lineRule="exact"/>
        <w:ind w:left="20" w:firstLine="360"/>
        <w:jc w:val="both"/>
        <w:rPr>
          <w:rFonts w:ascii="Times New Roman" w:eastAsia="Times New Roman" w:hAnsi="Times New Roman" w:cs="Times New Roman"/>
          <w:sz w:val="28"/>
          <w:szCs w:val="28"/>
        </w:rPr>
      </w:pPr>
      <w:r w:rsidRPr="00B54FF9">
        <w:rPr>
          <w:rFonts w:ascii="Times New Roman" w:eastAsia="Times New Roman" w:hAnsi="Times New Roman" w:cs="Times New Roman"/>
          <w:sz w:val="28"/>
          <w:szCs w:val="28"/>
        </w:rPr>
        <w:t>Приложение: на</w:t>
      </w:r>
      <w:r w:rsidRPr="00B54FF9">
        <w:rPr>
          <w:rFonts w:ascii="Times New Roman" w:eastAsia="Times New Roman" w:hAnsi="Times New Roman" w:cs="Times New Roman"/>
          <w:sz w:val="28"/>
          <w:szCs w:val="28"/>
        </w:rPr>
        <w:tab/>
        <w:t>л. в 1 экз. в количестве</w:t>
      </w:r>
      <w:r w:rsidRPr="00B54FF9">
        <w:rPr>
          <w:rFonts w:ascii="Times New Roman" w:eastAsia="Times New Roman" w:hAnsi="Times New Roman" w:cs="Times New Roman"/>
          <w:sz w:val="28"/>
          <w:szCs w:val="28"/>
        </w:rPr>
        <w:tab/>
        <w:t>скоросшивателей.</w:t>
      </w:r>
    </w:p>
    <w:p w:rsidR="00B54FF9" w:rsidRPr="00B54FF9" w:rsidRDefault="00B54FF9" w:rsidP="00B54FF9">
      <w:pPr>
        <w:spacing w:line="317" w:lineRule="exact"/>
        <w:ind w:left="20"/>
        <w:jc w:val="both"/>
        <w:rPr>
          <w:rFonts w:ascii="Times New Roman" w:eastAsia="Times New Roman" w:hAnsi="Times New Roman" w:cs="Times New Roman"/>
          <w:sz w:val="28"/>
          <w:szCs w:val="28"/>
        </w:rPr>
      </w:pPr>
      <w:r w:rsidRPr="00B54FF9">
        <w:rPr>
          <w:rFonts w:ascii="Times New Roman" w:eastAsia="Times New Roman" w:hAnsi="Times New Roman" w:cs="Times New Roman"/>
          <w:sz w:val="28"/>
          <w:szCs w:val="28"/>
        </w:rPr>
        <w:t>Глава администрации</w:t>
      </w:r>
    </w:p>
    <w:p w:rsidR="00B54FF9" w:rsidRPr="00B54FF9" w:rsidRDefault="00B54FF9" w:rsidP="00B54FF9">
      <w:pPr>
        <w:tabs>
          <w:tab w:val="right" w:pos="6152"/>
        </w:tabs>
        <w:spacing w:line="317" w:lineRule="exact"/>
        <w:ind w:left="2240"/>
        <w:jc w:val="right"/>
        <w:rPr>
          <w:rFonts w:ascii="Times New Roman" w:eastAsia="Times New Roman" w:hAnsi="Times New Roman" w:cs="Times New Roman"/>
          <w:sz w:val="28"/>
          <w:szCs w:val="28"/>
        </w:rPr>
      </w:pPr>
      <w:r w:rsidRPr="00B54FF9">
        <w:rPr>
          <w:rFonts w:ascii="Times New Roman" w:eastAsia="Times New Roman" w:hAnsi="Times New Roman" w:cs="Times New Roman"/>
          <w:sz w:val="28"/>
          <w:szCs w:val="28"/>
        </w:rPr>
        <w:t>(подпись)</w:t>
      </w:r>
      <w:r w:rsidRPr="00B54FF9">
        <w:rPr>
          <w:rFonts w:ascii="Times New Roman" w:eastAsia="Times New Roman" w:hAnsi="Times New Roman" w:cs="Times New Roman"/>
          <w:sz w:val="28"/>
          <w:szCs w:val="28"/>
        </w:rPr>
        <w:tab/>
        <w:t>(Ф.И.О.)</w:t>
      </w:r>
    </w:p>
    <w:p w:rsidR="00B54FF9" w:rsidRPr="00B54FF9" w:rsidRDefault="00B54FF9" w:rsidP="00B54FF9">
      <w:pPr>
        <w:spacing w:line="317" w:lineRule="exact"/>
        <w:ind w:left="3360"/>
        <w:jc w:val="right"/>
        <w:rPr>
          <w:rFonts w:ascii="Times New Roman" w:eastAsia="Times New Roman" w:hAnsi="Times New Roman" w:cs="Times New Roman"/>
          <w:sz w:val="28"/>
          <w:szCs w:val="28"/>
        </w:rPr>
      </w:pPr>
      <w:r w:rsidRPr="00B54FF9">
        <w:rPr>
          <w:rFonts w:ascii="Times New Roman" w:eastAsia="Times New Roman" w:hAnsi="Times New Roman" w:cs="Times New Roman"/>
          <w:sz w:val="28"/>
          <w:szCs w:val="28"/>
        </w:rPr>
        <w:t>М.П.</w:t>
      </w:r>
    </w:p>
    <w:p w:rsidR="00B54FF9" w:rsidRPr="00B54FF9" w:rsidRDefault="00B54FF9" w:rsidP="00B54FF9">
      <w:pPr>
        <w:spacing w:line="163" w:lineRule="exact"/>
        <w:ind w:left="20"/>
        <w:rPr>
          <w:rFonts w:ascii="Times New Roman" w:eastAsia="Times New Roman" w:hAnsi="Times New Roman" w:cs="Times New Roman"/>
          <w:sz w:val="13"/>
          <w:szCs w:val="13"/>
        </w:rPr>
      </w:pPr>
      <w:r w:rsidRPr="00B54FF9">
        <w:rPr>
          <w:rFonts w:ascii="Times New Roman" w:eastAsia="Times New Roman" w:hAnsi="Times New Roman" w:cs="Times New Roman"/>
          <w:sz w:val="13"/>
          <w:szCs w:val="13"/>
        </w:rPr>
        <w:t>Исполнитель:</w:t>
      </w:r>
    </w:p>
    <w:p w:rsidR="00B54FF9" w:rsidRPr="00B54FF9" w:rsidRDefault="00B54FF9" w:rsidP="00B54FF9">
      <w:pPr>
        <w:spacing w:line="163" w:lineRule="exact"/>
        <w:ind w:left="20"/>
        <w:rPr>
          <w:rFonts w:ascii="Times New Roman" w:eastAsia="Times New Roman" w:hAnsi="Times New Roman" w:cs="Times New Roman"/>
          <w:sz w:val="13"/>
          <w:szCs w:val="13"/>
        </w:rPr>
      </w:pPr>
      <w:r w:rsidRPr="00B54FF9">
        <w:rPr>
          <w:rFonts w:ascii="Times New Roman" w:eastAsia="Times New Roman" w:hAnsi="Times New Roman" w:cs="Times New Roman"/>
          <w:sz w:val="13"/>
          <w:szCs w:val="13"/>
        </w:rPr>
        <w:t>Фамилия И.О.</w:t>
      </w:r>
    </w:p>
    <w:p w:rsidR="00B54FF9" w:rsidRPr="00B54FF9" w:rsidRDefault="00B54FF9" w:rsidP="00B54FF9">
      <w:pPr>
        <w:spacing w:line="163" w:lineRule="exact"/>
        <w:ind w:left="20"/>
        <w:rPr>
          <w:rFonts w:ascii="Times New Roman" w:eastAsia="Times New Roman" w:hAnsi="Times New Roman" w:cs="Times New Roman"/>
          <w:sz w:val="13"/>
          <w:szCs w:val="13"/>
        </w:rPr>
      </w:pPr>
      <w:r w:rsidRPr="00B54FF9">
        <w:rPr>
          <w:rFonts w:ascii="Times New Roman" w:eastAsia="Times New Roman" w:hAnsi="Times New Roman" w:cs="Times New Roman"/>
          <w:sz w:val="13"/>
          <w:szCs w:val="13"/>
        </w:rPr>
        <w:t>(код) номер телефона</w:t>
      </w:r>
    </w:p>
    <w:p w:rsidR="00B54FF9" w:rsidRPr="00B54FF9" w:rsidRDefault="00B54FF9" w:rsidP="00B54FF9">
      <w:pPr>
        <w:spacing w:line="163" w:lineRule="exact"/>
        <w:ind w:left="20"/>
        <w:rPr>
          <w:rFonts w:ascii="Times New Roman" w:eastAsia="Times New Roman" w:hAnsi="Times New Roman" w:cs="Times New Roman"/>
          <w:sz w:val="13"/>
          <w:szCs w:val="13"/>
        </w:rPr>
      </w:pPr>
    </w:p>
    <w:p w:rsidR="00B54FF9" w:rsidRPr="00B54FF9" w:rsidRDefault="00B54FF9" w:rsidP="00B54FF9">
      <w:pPr>
        <w:spacing w:line="163" w:lineRule="exact"/>
        <w:ind w:left="20"/>
        <w:rPr>
          <w:rFonts w:ascii="Times New Roman" w:eastAsia="Times New Roman" w:hAnsi="Times New Roman" w:cs="Times New Roman"/>
          <w:sz w:val="13"/>
          <w:szCs w:val="13"/>
        </w:rPr>
      </w:pPr>
    </w:p>
    <w:p w:rsidR="00B54FF9" w:rsidRPr="00B54FF9" w:rsidRDefault="00B54FF9" w:rsidP="00B54FF9">
      <w:pPr>
        <w:spacing w:line="163" w:lineRule="exact"/>
        <w:ind w:left="20"/>
        <w:rPr>
          <w:rFonts w:ascii="Times New Roman" w:eastAsia="Times New Roman" w:hAnsi="Times New Roman" w:cs="Times New Roman"/>
          <w:sz w:val="13"/>
          <w:szCs w:val="13"/>
        </w:rPr>
      </w:pPr>
    </w:p>
    <w:p w:rsidR="00B54FF9" w:rsidRPr="00B54FF9" w:rsidRDefault="00B54FF9" w:rsidP="00B54FF9">
      <w:pPr>
        <w:spacing w:line="163" w:lineRule="exact"/>
        <w:ind w:left="20"/>
        <w:rPr>
          <w:rFonts w:ascii="Times New Roman" w:eastAsia="Times New Roman" w:hAnsi="Times New Roman" w:cs="Times New Roman"/>
          <w:sz w:val="13"/>
          <w:szCs w:val="13"/>
        </w:rPr>
      </w:pPr>
    </w:p>
    <w:p w:rsidR="00B54FF9" w:rsidRPr="00B54FF9" w:rsidRDefault="00B54FF9" w:rsidP="00B54FF9">
      <w:pPr>
        <w:spacing w:line="163" w:lineRule="exact"/>
        <w:ind w:left="20"/>
        <w:rPr>
          <w:rFonts w:ascii="Times New Roman" w:eastAsia="Times New Roman" w:hAnsi="Times New Roman" w:cs="Times New Roman"/>
          <w:sz w:val="13"/>
          <w:szCs w:val="13"/>
        </w:rPr>
      </w:pPr>
    </w:p>
    <w:p w:rsidR="009645BA" w:rsidRDefault="009645BA" w:rsidP="009645BA">
      <w:pPr>
        <w:widowControl/>
        <w:autoSpaceDE w:val="0"/>
        <w:autoSpaceDN w:val="0"/>
        <w:adjustRightInd w:val="0"/>
        <w:ind w:left="4536"/>
        <w:jc w:val="right"/>
        <w:outlineLvl w:val="0"/>
        <w:rPr>
          <w:rFonts w:ascii="Times New Roman" w:hAnsi="Times New Roman" w:cs="Times New Roman"/>
          <w:bCs/>
          <w:color w:val="auto"/>
        </w:rPr>
      </w:pPr>
    </w:p>
    <w:p w:rsidR="006A29C2" w:rsidRDefault="006A29C2" w:rsidP="009645BA">
      <w:pPr>
        <w:widowControl/>
        <w:autoSpaceDE w:val="0"/>
        <w:autoSpaceDN w:val="0"/>
        <w:adjustRightInd w:val="0"/>
        <w:ind w:left="4536"/>
        <w:jc w:val="right"/>
        <w:outlineLvl w:val="0"/>
        <w:rPr>
          <w:rFonts w:ascii="Times New Roman" w:hAnsi="Times New Roman" w:cs="Times New Roman"/>
          <w:bCs/>
          <w:color w:val="auto"/>
        </w:rPr>
      </w:pPr>
    </w:p>
    <w:p w:rsidR="006A29C2" w:rsidRDefault="006A29C2" w:rsidP="009645BA">
      <w:pPr>
        <w:widowControl/>
        <w:autoSpaceDE w:val="0"/>
        <w:autoSpaceDN w:val="0"/>
        <w:adjustRightInd w:val="0"/>
        <w:ind w:left="4536"/>
        <w:jc w:val="right"/>
        <w:outlineLvl w:val="0"/>
        <w:rPr>
          <w:rFonts w:ascii="Times New Roman" w:hAnsi="Times New Roman" w:cs="Times New Roman"/>
          <w:bCs/>
          <w:color w:val="auto"/>
        </w:rPr>
      </w:pPr>
    </w:p>
    <w:p w:rsidR="006A29C2" w:rsidRDefault="006A29C2" w:rsidP="009645BA">
      <w:pPr>
        <w:widowControl/>
        <w:autoSpaceDE w:val="0"/>
        <w:autoSpaceDN w:val="0"/>
        <w:adjustRightInd w:val="0"/>
        <w:ind w:left="4536"/>
        <w:jc w:val="right"/>
        <w:outlineLvl w:val="0"/>
        <w:rPr>
          <w:rFonts w:ascii="Times New Roman" w:hAnsi="Times New Roman" w:cs="Times New Roman"/>
          <w:bCs/>
          <w:color w:val="auto"/>
        </w:rPr>
      </w:pPr>
    </w:p>
    <w:p w:rsidR="006A29C2" w:rsidRDefault="006A29C2" w:rsidP="009645BA">
      <w:pPr>
        <w:widowControl/>
        <w:autoSpaceDE w:val="0"/>
        <w:autoSpaceDN w:val="0"/>
        <w:adjustRightInd w:val="0"/>
        <w:ind w:left="4536"/>
        <w:jc w:val="right"/>
        <w:outlineLvl w:val="0"/>
        <w:rPr>
          <w:rFonts w:ascii="Times New Roman" w:hAnsi="Times New Roman" w:cs="Times New Roman"/>
          <w:bCs/>
          <w:color w:val="auto"/>
        </w:rPr>
      </w:pPr>
    </w:p>
    <w:p w:rsidR="006A29C2" w:rsidRDefault="006A29C2" w:rsidP="009645BA">
      <w:pPr>
        <w:widowControl/>
        <w:autoSpaceDE w:val="0"/>
        <w:autoSpaceDN w:val="0"/>
        <w:adjustRightInd w:val="0"/>
        <w:ind w:left="4536"/>
        <w:jc w:val="right"/>
        <w:outlineLvl w:val="0"/>
        <w:rPr>
          <w:rFonts w:ascii="Times New Roman" w:hAnsi="Times New Roman" w:cs="Times New Roman"/>
          <w:bCs/>
          <w:color w:val="auto"/>
        </w:rPr>
      </w:pPr>
    </w:p>
    <w:p w:rsidR="006A29C2" w:rsidRDefault="006A29C2" w:rsidP="009645BA">
      <w:pPr>
        <w:widowControl/>
        <w:autoSpaceDE w:val="0"/>
        <w:autoSpaceDN w:val="0"/>
        <w:adjustRightInd w:val="0"/>
        <w:ind w:left="4536"/>
        <w:jc w:val="right"/>
        <w:outlineLvl w:val="0"/>
        <w:rPr>
          <w:rFonts w:ascii="Times New Roman" w:hAnsi="Times New Roman" w:cs="Times New Roman"/>
          <w:bCs/>
          <w:color w:val="auto"/>
        </w:rPr>
      </w:pPr>
    </w:p>
    <w:p w:rsidR="006A29C2" w:rsidRDefault="006A29C2" w:rsidP="009645BA">
      <w:pPr>
        <w:widowControl/>
        <w:autoSpaceDE w:val="0"/>
        <w:autoSpaceDN w:val="0"/>
        <w:adjustRightInd w:val="0"/>
        <w:ind w:left="4536"/>
        <w:jc w:val="right"/>
        <w:outlineLvl w:val="0"/>
        <w:rPr>
          <w:rFonts w:ascii="Times New Roman" w:hAnsi="Times New Roman" w:cs="Times New Roman"/>
          <w:bCs/>
          <w:color w:val="auto"/>
        </w:rPr>
      </w:pPr>
    </w:p>
    <w:p w:rsidR="006A29C2" w:rsidRDefault="006A29C2" w:rsidP="009645BA">
      <w:pPr>
        <w:widowControl/>
        <w:autoSpaceDE w:val="0"/>
        <w:autoSpaceDN w:val="0"/>
        <w:adjustRightInd w:val="0"/>
        <w:ind w:left="4536"/>
        <w:jc w:val="right"/>
        <w:outlineLvl w:val="0"/>
        <w:rPr>
          <w:rFonts w:ascii="Times New Roman" w:hAnsi="Times New Roman" w:cs="Times New Roman"/>
          <w:bCs/>
          <w:color w:val="auto"/>
        </w:rPr>
      </w:pPr>
    </w:p>
    <w:p w:rsidR="006A29C2" w:rsidRDefault="006A29C2" w:rsidP="009645BA">
      <w:pPr>
        <w:widowControl/>
        <w:autoSpaceDE w:val="0"/>
        <w:autoSpaceDN w:val="0"/>
        <w:adjustRightInd w:val="0"/>
        <w:ind w:left="4536"/>
        <w:jc w:val="right"/>
        <w:outlineLvl w:val="0"/>
        <w:rPr>
          <w:rFonts w:ascii="Times New Roman" w:hAnsi="Times New Roman" w:cs="Times New Roman"/>
          <w:bCs/>
          <w:color w:val="auto"/>
        </w:rPr>
      </w:pPr>
    </w:p>
    <w:p w:rsidR="0008118A" w:rsidRDefault="0008118A" w:rsidP="009645BA">
      <w:pPr>
        <w:widowControl/>
        <w:autoSpaceDE w:val="0"/>
        <w:autoSpaceDN w:val="0"/>
        <w:adjustRightInd w:val="0"/>
        <w:ind w:left="4536"/>
        <w:jc w:val="right"/>
        <w:outlineLvl w:val="0"/>
        <w:rPr>
          <w:rFonts w:ascii="Times New Roman" w:hAnsi="Times New Roman" w:cs="Times New Roman"/>
          <w:bCs/>
          <w:color w:val="auto"/>
        </w:rPr>
      </w:pPr>
    </w:p>
    <w:p w:rsidR="009645BA" w:rsidRPr="009645BA" w:rsidRDefault="009645BA" w:rsidP="009645BA">
      <w:pPr>
        <w:widowControl/>
        <w:autoSpaceDE w:val="0"/>
        <w:autoSpaceDN w:val="0"/>
        <w:adjustRightInd w:val="0"/>
        <w:ind w:left="4536"/>
        <w:jc w:val="right"/>
        <w:outlineLvl w:val="0"/>
        <w:rPr>
          <w:rFonts w:ascii="Times New Roman" w:hAnsi="Times New Roman" w:cs="Times New Roman"/>
          <w:bCs/>
          <w:color w:val="auto"/>
        </w:rPr>
      </w:pPr>
      <w:r w:rsidRPr="009645BA">
        <w:rPr>
          <w:rFonts w:ascii="Times New Roman" w:hAnsi="Times New Roman" w:cs="Times New Roman"/>
          <w:bCs/>
          <w:color w:val="auto"/>
        </w:rPr>
        <w:t xml:space="preserve">Приложение </w:t>
      </w:r>
      <w:r w:rsidRPr="009645BA">
        <w:rPr>
          <w:rFonts w:ascii="Times New Roman" w:hAnsi="Times New Roman" w:cs="Times New Roman"/>
          <w:bCs/>
          <w:color w:val="auto"/>
        </w:rPr>
        <w:t>№</w:t>
      </w:r>
      <w:r w:rsidRPr="009645BA">
        <w:rPr>
          <w:rFonts w:ascii="Times New Roman" w:hAnsi="Times New Roman" w:cs="Times New Roman"/>
          <w:bCs/>
          <w:color w:val="auto"/>
        </w:rPr>
        <w:t xml:space="preserve"> </w:t>
      </w:r>
      <w:r w:rsidRPr="009645BA">
        <w:rPr>
          <w:rFonts w:ascii="Times New Roman" w:hAnsi="Times New Roman" w:cs="Times New Roman"/>
          <w:bCs/>
          <w:color w:val="auto"/>
        </w:rPr>
        <w:t>2</w:t>
      </w:r>
    </w:p>
    <w:p w:rsidR="009645BA" w:rsidRDefault="009645BA" w:rsidP="009645BA">
      <w:pPr>
        <w:widowControl/>
        <w:autoSpaceDE w:val="0"/>
        <w:autoSpaceDN w:val="0"/>
        <w:adjustRightInd w:val="0"/>
        <w:ind w:left="4536"/>
        <w:jc w:val="right"/>
        <w:rPr>
          <w:rFonts w:ascii="Times New Roman" w:hAnsi="Times New Roman" w:cs="Times New Roman"/>
        </w:rPr>
      </w:pPr>
      <w:r w:rsidRPr="009645BA">
        <w:rPr>
          <w:rFonts w:ascii="Times New Roman" w:hAnsi="Times New Roman" w:cs="Times New Roman"/>
          <w:bCs/>
          <w:color w:val="auto"/>
        </w:rPr>
        <w:t xml:space="preserve">к </w:t>
      </w:r>
      <w:r w:rsidRPr="009645BA">
        <w:rPr>
          <w:rFonts w:ascii="Times New Roman" w:hAnsi="Times New Roman" w:cs="Times New Roman"/>
        </w:rPr>
        <w:t xml:space="preserve">Порядку </w:t>
      </w:r>
      <w:r w:rsidRPr="009645BA">
        <w:rPr>
          <w:rFonts w:ascii="Times New Roman" w:hAnsi="Times New Roman" w:cs="Times New Roman"/>
        </w:rPr>
        <w:t xml:space="preserve">проведения отбора муниципальных образований Республики Дагестан для предоставления субсидии из республиканского бюджета Республики Дагестан на поддержку отрасли культуры по мероприятиям </w:t>
      </w:r>
    </w:p>
    <w:p w:rsidR="009645BA" w:rsidRPr="009645BA" w:rsidRDefault="009645BA" w:rsidP="009645BA">
      <w:pPr>
        <w:widowControl/>
        <w:autoSpaceDE w:val="0"/>
        <w:autoSpaceDN w:val="0"/>
        <w:adjustRightInd w:val="0"/>
        <w:ind w:left="4536"/>
        <w:jc w:val="right"/>
        <w:rPr>
          <w:rFonts w:ascii="Times New Roman" w:hAnsi="Times New Roman" w:cs="Times New Roman"/>
          <w:bCs/>
          <w:color w:val="auto"/>
        </w:rPr>
      </w:pPr>
      <w:r w:rsidRPr="009645BA">
        <w:rPr>
          <w:rFonts w:ascii="Times New Roman" w:hAnsi="Times New Roman" w:cs="Times New Roman"/>
        </w:rPr>
        <w:t>«Создание многофункциональных мобильных культурных центров», «Обеспечение учреждений культуры специализированным автотранспортом для обслуживания населения, в том числе сельского населения»</w:t>
      </w:r>
    </w:p>
    <w:p w:rsidR="009645BA" w:rsidRDefault="009645BA" w:rsidP="000C2F66">
      <w:pPr>
        <w:pStyle w:val="3"/>
        <w:shd w:val="clear" w:color="auto" w:fill="auto"/>
        <w:tabs>
          <w:tab w:val="left" w:pos="5820"/>
        </w:tabs>
        <w:spacing w:line="240" w:lineRule="auto"/>
        <w:jc w:val="center"/>
        <w:rPr>
          <w:b/>
          <w:sz w:val="28"/>
          <w:szCs w:val="28"/>
        </w:rPr>
      </w:pPr>
    </w:p>
    <w:p w:rsidR="009645BA" w:rsidRDefault="009645BA" w:rsidP="000C2F66">
      <w:pPr>
        <w:pStyle w:val="3"/>
        <w:shd w:val="clear" w:color="auto" w:fill="auto"/>
        <w:tabs>
          <w:tab w:val="left" w:pos="5820"/>
        </w:tabs>
        <w:spacing w:line="240" w:lineRule="auto"/>
        <w:jc w:val="center"/>
        <w:rPr>
          <w:b/>
          <w:sz w:val="28"/>
          <w:szCs w:val="28"/>
        </w:rPr>
      </w:pPr>
    </w:p>
    <w:p w:rsidR="000C2F66" w:rsidRPr="000C2F66" w:rsidRDefault="000C2F66" w:rsidP="000C2F66">
      <w:pPr>
        <w:pStyle w:val="3"/>
        <w:shd w:val="clear" w:color="auto" w:fill="auto"/>
        <w:tabs>
          <w:tab w:val="left" w:pos="5820"/>
        </w:tabs>
        <w:spacing w:line="240" w:lineRule="auto"/>
        <w:jc w:val="center"/>
        <w:rPr>
          <w:b/>
          <w:sz w:val="28"/>
          <w:szCs w:val="28"/>
        </w:rPr>
      </w:pPr>
      <w:r>
        <w:rPr>
          <w:b/>
          <w:sz w:val="28"/>
          <w:szCs w:val="28"/>
        </w:rPr>
        <w:t>И</w:t>
      </w:r>
      <w:r w:rsidRPr="000C2F66">
        <w:rPr>
          <w:b/>
          <w:sz w:val="28"/>
          <w:szCs w:val="28"/>
        </w:rPr>
        <w:t>нформация</w:t>
      </w:r>
    </w:p>
    <w:p w:rsidR="000C2F66" w:rsidRDefault="000C2F66" w:rsidP="000C2F66">
      <w:pPr>
        <w:pStyle w:val="3"/>
        <w:shd w:val="clear" w:color="auto" w:fill="auto"/>
        <w:tabs>
          <w:tab w:val="left" w:pos="5820"/>
        </w:tabs>
        <w:spacing w:line="240" w:lineRule="auto"/>
        <w:jc w:val="center"/>
        <w:rPr>
          <w:b/>
          <w:sz w:val="28"/>
          <w:szCs w:val="28"/>
        </w:rPr>
      </w:pPr>
      <w:r w:rsidRPr="000C2F66">
        <w:rPr>
          <w:b/>
          <w:sz w:val="28"/>
          <w:szCs w:val="28"/>
        </w:rPr>
        <w:t xml:space="preserve">о соответствии Участника отбора критериям оценки заявок на предоставление субсидии из республиканского бюджета Республики Дагестан на поддержку отрасли культуры по мероприятию </w:t>
      </w:r>
    </w:p>
    <w:p w:rsidR="00AC2368" w:rsidRPr="000C2F66" w:rsidRDefault="000C2F66" w:rsidP="000C2F66">
      <w:pPr>
        <w:pStyle w:val="3"/>
        <w:shd w:val="clear" w:color="auto" w:fill="auto"/>
        <w:tabs>
          <w:tab w:val="left" w:pos="5820"/>
        </w:tabs>
        <w:spacing w:line="240" w:lineRule="auto"/>
        <w:jc w:val="center"/>
        <w:rPr>
          <w:b/>
          <w:sz w:val="28"/>
          <w:szCs w:val="28"/>
        </w:rPr>
      </w:pPr>
      <w:r w:rsidRPr="000C2F66">
        <w:rPr>
          <w:b/>
          <w:sz w:val="28"/>
          <w:szCs w:val="28"/>
        </w:rPr>
        <w:t>«Создание многофункциональных мобильных культурных центров»</w:t>
      </w:r>
    </w:p>
    <w:p w:rsidR="00AB0E3C" w:rsidRDefault="00AB0E3C" w:rsidP="00CB49EF">
      <w:pPr>
        <w:pStyle w:val="3"/>
        <w:shd w:val="clear" w:color="auto" w:fill="auto"/>
        <w:tabs>
          <w:tab w:val="left" w:pos="5820"/>
        </w:tabs>
        <w:spacing w:line="322" w:lineRule="exact"/>
        <w:ind w:firstLine="840"/>
        <w:rPr>
          <w:sz w:val="28"/>
          <w:szCs w:val="28"/>
        </w:rPr>
      </w:pP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7"/>
        <w:gridCol w:w="4622"/>
        <w:gridCol w:w="4678"/>
      </w:tblGrid>
      <w:tr w:rsidR="00CD04A0" w:rsidRPr="00EF1040" w:rsidTr="00AC2368">
        <w:trPr>
          <w:trHeight w:val="560"/>
        </w:trPr>
        <w:tc>
          <w:tcPr>
            <w:tcW w:w="907" w:type="dxa"/>
          </w:tcPr>
          <w:p w:rsidR="00CD04A0" w:rsidRPr="00EF1040" w:rsidRDefault="00CD04A0" w:rsidP="00CD04A0">
            <w:pPr>
              <w:widowControl/>
              <w:autoSpaceDE w:val="0"/>
              <w:autoSpaceDN w:val="0"/>
              <w:jc w:val="center"/>
              <w:rPr>
                <w:rFonts w:ascii="Times New Roman" w:eastAsiaTheme="minorEastAsia" w:hAnsi="Times New Roman" w:cs="Times New Roman"/>
                <w:b/>
                <w:bCs/>
                <w:color w:val="auto"/>
                <w:sz w:val="26"/>
                <w:szCs w:val="26"/>
              </w:rPr>
            </w:pPr>
            <w:r w:rsidRPr="00EF1040">
              <w:rPr>
                <w:rFonts w:ascii="Times New Roman" w:eastAsiaTheme="minorEastAsia" w:hAnsi="Times New Roman" w:cs="Times New Roman"/>
                <w:b/>
                <w:bCs/>
                <w:color w:val="auto"/>
                <w:sz w:val="26"/>
                <w:szCs w:val="26"/>
              </w:rPr>
              <w:t>№ п/п</w:t>
            </w:r>
          </w:p>
        </w:tc>
        <w:tc>
          <w:tcPr>
            <w:tcW w:w="4622" w:type="dxa"/>
          </w:tcPr>
          <w:p w:rsidR="00CD04A0" w:rsidRPr="00EF1040" w:rsidRDefault="00CD04A0" w:rsidP="00CD04A0">
            <w:pPr>
              <w:widowControl/>
              <w:autoSpaceDE w:val="0"/>
              <w:autoSpaceDN w:val="0"/>
              <w:jc w:val="center"/>
              <w:rPr>
                <w:rFonts w:ascii="Times New Roman" w:eastAsiaTheme="minorEastAsia" w:hAnsi="Times New Roman" w:cs="Times New Roman"/>
                <w:b/>
                <w:bCs/>
                <w:color w:val="auto"/>
                <w:sz w:val="26"/>
                <w:szCs w:val="26"/>
              </w:rPr>
            </w:pPr>
            <w:r w:rsidRPr="00EF1040">
              <w:rPr>
                <w:rFonts w:ascii="Times New Roman" w:eastAsiaTheme="minorEastAsia" w:hAnsi="Times New Roman" w:cs="Times New Roman"/>
                <w:b/>
                <w:bCs/>
                <w:color w:val="auto"/>
                <w:sz w:val="26"/>
                <w:szCs w:val="26"/>
              </w:rPr>
              <w:t>Наименование критерия</w:t>
            </w:r>
          </w:p>
        </w:tc>
        <w:tc>
          <w:tcPr>
            <w:tcW w:w="4678" w:type="dxa"/>
          </w:tcPr>
          <w:p w:rsidR="00CD04A0" w:rsidRPr="00EF1040" w:rsidRDefault="00CD04A0" w:rsidP="00CD04A0">
            <w:pPr>
              <w:widowControl/>
              <w:autoSpaceDE w:val="0"/>
              <w:autoSpaceDN w:val="0"/>
              <w:jc w:val="center"/>
              <w:rPr>
                <w:rFonts w:ascii="Times New Roman" w:eastAsiaTheme="minorEastAsia" w:hAnsi="Times New Roman" w:cs="Times New Roman"/>
                <w:b/>
                <w:bCs/>
                <w:color w:val="auto"/>
                <w:sz w:val="26"/>
                <w:szCs w:val="26"/>
              </w:rPr>
            </w:pPr>
            <w:r w:rsidRPr="00EF1040">
              <w:rPr>
                <w:rFonts w:ascii="Times New Roman" w:eastAsiaTheme="minorEastAsia" w:hAnsi="Times New Roman" w:cs="Times New Roman"/>
                <w:b/>
                <w:bCs/>
                <w:color w:val="auto"/>
                <w:sz w:val="26"/>
                <w:szCs w:val="26"/>
              </w:rPr>
              <w:t>Соответствие критерию</w:t>
            </w:r>
          </w:p>
        </w:tc>
      </w:tr>
      <w:tr w:rsidR="00CD04A0" w:rsidRPr="00EF1040" w:rsidTr="000C2F66">
        <w:trPr>
          <w:trHeight w:val="325"/>
        </w:trPr>
        <w:tc>
          <w:tcPr>
            <w:tcW w:w="907" w:type="dxa"/>
          </w:tcPr>
          <w:p w:rsidR="00CD04A0" w:rsidRPr="00AC2368" w:rsidRDefault="00CD04A0" w:rsidP="00CD04A0">
            <w:pPr>
              <w:widowControl/>
              <w:autoSpaceDE w:val="0"/>
              <w:autoSpaceDN w:val="0"/>
              <w:jc w:val="center"/>
              <w:rPr>
                <w:rFonts w:ascii="Times New Roman" w:eastAsiaTheme="minorEastAsia" w:hAnsi="Times New Roman" w:cs="Times New Roman"/>
                <w:b/>
                <w:color w:val="auto"/>
                <w:sz w:val="26"/>
                <w:szCs w:val="26"/>
              </w:rPr>
            </w:pPr>
            <w:r w:rsidRPr="00AC2368">
              <w:rPr>
                <w:rFonts w:ascii="Times New Roman" w:eastAsiaTheme="minorEastAsia" w:hAnsi="Times New Roman" w:cs="Times New Roman"/>
                <w:b/>
                <w:color w:val="auto"/>
                <w:sz w:val="26"/>
                <w:szCs w:val="26"/>
              </w:rPr>
              <w:t>1</w:t>
            </w:r>
          </w:p>
        </w:tc>
        <w:tc>
          <w:tcPr>
            <w:tcW w:w="4622" w:type="dxa"/>
          </w:tcPr>
          <w:p w:rsidR="00CD04A0" w:rsidRPr="00AC2368" w:rsidRDefault="00CD04A0" w:rsidP="00CD04A0">
            <w:pPr>
              <w:widowControl/>
              <w:autoSpaceDE w:val="0"/>
              <w:autoSpaceDN w:val="0"/>
              <w:jc w:val="center"/>
              <w:rPr>
                <w:rFonts w:ascii="Times New Roman" w:eastAsiaTheme="minorEastAsia" w:hAnsi="Times New Roman" w:cs="Times New Roman"/>
                <w:b/>
                <w:color w:val="auto"/>
                <w:sz w:val="26"/>
                <w:szCs w:val="26"/>
              </w:rPr>
            </w:pPr>
            <w:r w:rsidRPr="00AC2368">
              <w:rPr>
                <w:rFonts w:ascii="Times New Roman" w:eastAsiaTheme="minorEastAsia" w:hAnsi="Times New Roman" w:cs="Times New Roman"/>
                <w:b/>
                <w:color w:val="auto"/>
                <w:sz w:val="26"/>
                <w:szCs w:val="26"/>
              </w:rPr>
              <w:t>2</w:t>
            </w:r>
          </w:p>
        </w:tc>
        <w:tc>
          <w:tcPr>
            <w:tcW w:w="4678" w:type="dxa"/>
          </w:tcPr>
          <w:p w:rsidR="00CD04A0" w:rsidRPr="00AC2368" w:rsidRDefault="00CD04A0" w:rsidP="00CD04A0">
            <w:pPr>
              <w:widowControl/>
              <w:autoSpaceDE w:val="0"/>
              <w:autoSpaceDN w:val="0"/>
              <w:jc w:val="center"/>
              <w:rPr>
                <w:rFonts w:ascii="Times New Roman" w:eastAsiaTheme="minorEastAsia" w:hAnsi="Times New Roman" w:cs="Times New Roman"/>
                <w:b/>
                <w:color w:val="auto"/>
                <w:sz w:val="26"/>
                <w:szCs w:val="26"/>
              </w:rPr>
            </w:pPr>
            <w:r w:rsidRPr="00AC2368">
              <w:rPr>
                <w:rFonts w:ascii="Times New Roman" w:eastAsiaTheme="minorEastAsia" w:hAnsi="Times New Roman" w:cs="Times New Roman"/>
                <w:b/>
                <w:color w:val="auto"/>
                <w:sz w:val="26"/>
                <w:szCs w:val="26"/>
              </w:rPr>
              <w:t>3</w:t>
            </w:r>
          </w:p>
        </w:tc>
      </w:tr>
      <w:tr w:rsidR="000E5682" w:rsidRPr="00EF1040" w:rsidTr="00AC2368">
        <w:trPr>
          <w:trHeight w:val="560"/>
        </w:trPr>
        <w:tc>
          <w:tcPr>
            <w:tcW w:w="907" w:type="dxa"/>
          </w:tcPr>
          <w:p w:rsidR="000E5682" w:rsidRPr="00AC2368" w:rsidRDefault="00AC2368" w:rsidP="000E5682">
            <w:pPr>
              <w:widowControl/>
              <w:autoSpaceDE w:val="0"/>
              <w:autoSpaceDN w:val="0"/>
              <w:jc w:val="center"/>
              <w:rPr>
                <w:rFonts w:ascii="Times New Roman" w:eastAsiaTheme="minorEastAsia" w:hAnsi="Times New Roman" w:cs="Times New Roman"/>
                <w:b/>
                <w:color w:val="auto"/>
                <w:sz w:val="26"/>
                <w:szCs w:val="26"/>
              </w:rPr>
            </w:pPr>
            <w:r w:rsidRPr="00AC2368">
              <w:rPr>
                <w:rFonts w:ascii="Times New Roman" w:eastAsiaTheme="minorEastAsia" w:hAnsi="Times New Roman" w:cs="Times New Roman"/>
                <w:b/>
                <w:color w:val="auto"/>
                <w:sz w:val="26"/>
                <w:szCs w:val="26"/>
              </w:rPr>
              <w:t>1</w:t>
            </w:r>
          </w:p>
        </w:tc>
        <w:tc>
          <w:tcPr>
            <w:tcW w:w="4622" w:type="dxa"/>
          </w:tcPr>
          <w:p w:rsidR="000E5682" w:rsidRPr="00EF1040" w:rsidRDefault="000E5682" w:rsidP="00AC2368">
            <w:pPr>
              <w:ind w:right="115"/>
              <w:jc w:val="both"/>
              <w:rPr>
                <w:rFonts w:ascii="Times New Roman" w:hAnsi="Times New Roman" w:cs="Times New Roman"/>
                <w:sz w:val="26"/>
                <w:szCs w:val="26"/>
              </w:rPr>
            </w:pPr>
            <w:r w:rsidRPr="00EF1040">
              <w:rPr>
                <w:rStyle w:val="12"/>
                <w:rFonts w:eastAsia="Courier New"/>
                <w:sz w:val="26"/>
                <w:szCs w:val="26"/>
                <w:u w:val="none"/>
              </w:rPr>
              <w:t xml:space="preserve">Наличие муниципальной программы, предусматривающей проведение мероприятий </w:t>
            </w:r>
            <w:r w:rsidRPr="00EF1040">
              <w:rPr>
                <w:rFonts w:ascii="Times New Roman" w:hAnsi="Times New Roman" w:cs="Times New Roman"/>
                <w:sz w:val="26"/>
                <w:szCs w:val="26"/>
              </w:rPr>
              <w:t>по созданию многофункциональных мобильных культурных центров</w:t>
            </w:r>
            <w:r w:rsidRPr="00EF1040">
              <w:rPr>
                <w:rStyle w:val="12"/>
                <w:rFonts w:eastAsia="Courier New"/>
                <w:sz w:val="26"/>
                <w:szCs w:val="26"/>
                <w:u w:val="none"/>
              </w:rPr>
              <w:t xml:space="preserve"> в соответствующем финансовом году</w:t>
            </w:r>
            <w:r w:rsidR="00AC2368">
              <w:rPr>
                <w:rStyle w:val="12"/>
                <w:rFonts w:eastAsia="Courier New"/>
                <w:sz w:val="26"/>
                <w:szCs w:val="26"/>
                <w:u w:val="none"/>
              </w:rPr>
              <w:t>.</w:t>
            </w:r>
          </w:p>
        </w:tc>
        <w:tc>
          <w:tcPr>
            <w:tcW w:w="4678" w:type="dxa"/>
          </w:tcPr>
          <w:p w:rsidR="000E5682" w:rsidRPr="00EF1040" w:rsidRDefault="000E5682" w:rsidP="000E5682">
            <w:pPr>
              <w:spacing w:after="300"/>
              <w:jc w:val="center"/>
              <w:rPr>
                <w:rFonts w:ascii="Times New Roman" w:hAnsi="Times New Roman" w:cs="Times New Roman"/>
                <w:sz w:val="26"/>
                <w:szCs w:val="26"/>
              </w:rPr>
            </w:pPr>
            <w:r w:rsidRPr="00EF1040">
              <w:rPr>
                <w:rStyle w:val="12"/>
                <w:rFonts w:eastAsia="Courier New"/>
                <w:sz w:val="26"/>
                <w:szCs w:val="26"/>
                <w:u w:val="none"/>
              </w:rPr>
              <w:t>Указать наименование программы и реквизиты нормативно-правового акта, утвердившего муниципальную программу</w:t>
            </w:r>
          </w:p>
          <w:p w:rsidR="00EF1040" w:rsidRPr="00EF1040" w:rsidRDefault="000E5682" w:rsidP="00EF1040">
            <w:pPr>
              <w:spacing w:before="300"/>
              <w:jc w:val="center"/>
              <w:rPr>
                <w:rFonts w:ascii="Times New Roman" w:hAnsi="Times New Roman" w:cs="Times New Roman"/>
                <w:sz w:val="26"/>
                <w:szCs w:val="26"/>
              </w:rPr>
            </w:pPr>
            <w:r w:rsidRPr="00EF1040">
              <w:rPr>
                <w:rStyle w:val="12"/>
                <w:rFonts w:eastAsia="Courier New"/>
                <w:sz w:val="26"/>
                <w:szCs w:val="26"/>
                <w:u w:val="none"/>
              </w:rPr>
              <w:t>Приложить копию программы</w:t>
            </w:r>
          </w:p>
        </w:tc>
      </w:tr>
      <w:tr w:rsidR="000E5682" w:rsidRPr="00EF1040" w:rsidTr="00AC2368">
        <w:trPr>
          <w:trHeight w:val="560"/>
        </w:trPr>
        <w:tc>
          <w:tcPr>
            <w:tcW w:w="907" w:type="dxa"/>
          </w:tcPr>
          <w:p w:rsidR="000E5682" w:rsidRPr="00AC2368" w:rsidRDefault="00AC2368" w:rsidP="000E5682">
            <w:pPr>
              <w:widowControl/>
              <w:autoSpaceDE w:val="0"/>
              <w:autoSpaceDN w:val="0"/>
              <w:jc w:val="center"/>
              <w:rPr>
                <w:rFonts w:ascii="Times New Roman" w:eastAsiaTheme="minorEastAsia" w:hAnsi="Times New Roman" w:cs="Times New Roman"/>
                <w:b/>
                <w:color w:val="auto"/>
                <w:sz w:val="26"/>
                <w:szCs w:val="26"/>
              </w:rPr>
            </w:pPr>
            <w:r w:rsidRPr="00AC2368">
              <w:rPr>
                <w:rFonts w:ascii="Times New Roman" w:eastAsiaTheme="minorEastAsia" w:hAnsi="Times New Roman" w:cs="Times New Roman"/>
                <w:b/>
                <w:color w:val="auto"/>
                <w:sz w:val="26"/>
                <w:szCs w:val="26"/>
              </w:rPr>
              <w:t>2</w:t>
            </w:r>
          </w:p>
        </w:tc>
        <w:tc>
          <w:tcPr>
            <w:tcW w:w="4622" w:type="dxa"/>
          </w:tcPr>
          <w:p w:rsidR="000E5682" w:rsidRPr="00EF1040" w:rsidRDefault="000E5682" w:rsidP="00AC2368">
            <w:pPr>
              <w:ind w:right="115"/>
              <w:jc w:val="both"/>
              <w:rPr>
                <w:rFonts w:ascii="Times New Roman" w:hAnsi="Times New Roman" w:cs="Times New Roman"/>
                <w:sz w:val="26"/>
                <w:szCs w:val="26"/>
              </w:rPr>
            </w:pPr>
            <w:r w:rsidRPr="00EF1040">
              <w:rPr>
                <w:rStyle w:val="12"/>
                <w:rFonts w:eastAsia="Courier New"/>
                <w:sz w:val="26"/>
                <w:szCs w:val="26"/>
                <w:u w:val="none"/>
              </w:rPr>
              <w:t xml:space="preserve">Наличие выписки из муниципального правового акта муниципального образования об утверждении местного бюджета, подтверждающую наличие в бюджете муниципального образования на соответствующий финансовый год бюджетных ассигнований на реализацию мероприятий </w:t>
            </w:r>
            <w:r w:rsidRPr="00EF1040">
              <w:rPr>
                <w:rFonts w:ascii="Times New Roman" w:hAnsi="Times New Roman" w:cs="Times New Roman"/>
                <w:sz w:val="26"/>
                <w:szCs w:val="26"/>
              </w:rPr>
              <w:t>по созданию многофункциональных мобильных культурных центров</w:t>
            </w:r>
            <w:r w:rsidRPr="00EF1040">
              <w:rPr>
                <w:rStyle w:val="12"/>
                <w:rFonts w:eastAsia="Courier New"/>
                <w:sz w:val="26"/>
                <w:szCs w:val="26"/>
                <w:u w:val="none"/>
              </w:rPr>
              <w:t xml:space="preserve"> (в размере </w:t>
            </w:r>
            <w:r w:rsidRPr="00EF1040">
              <w:rPr>
                <w:rStyle w:val="a7"/>
                <w:rFonts w:eastAsia="Courier New"/>
                <w:sz w:val="26"/>
                <w:szCs w:val="26"/>
              </w:rPr>
              <w:t xml:space="preserve">не менее 5% </w:t>
            </w:r>
            <w:r w:rsidRPr="00EF1040">
              <w:rPr>
                <w:rStyle w:val="12"/>
                <w:rFonts w:eastAsia="Courier New"/>
                <w:sz w:val="26"/>
                <w:szCs w:val="26"/>
                <w:u w:val="none"/>
              </w:rPr>
              <w:t>от объема субсидии) образования.</w:t>
            </w:r>
          </w:p>
        </w:tc>
        <w:tc>
          <w:tcPr>
            <w:tcW w:w="4678" w:type="dxa"/>
          </w:tcPr>
          <w:p w:rsidR="000E5682" w:rsidRPr="00EF1040" w:rsidRDefault="000E5682" w:rsidP="000E5682">
            <w:pPr>
              <w:jc w:val="center"/>
              <w:rPr>
                <w:rFonts w:ascii="Times New Roman" w:hAnsi="Times New Roman" w:cs="Times New Roman"/>
                <w:sz w:val="26"/>
                <w:szCs w:val="26"/>
              </w:rPr>
            </w:pPr>
            <w:r w:rsidRPr="00EF1040">
              <w:rPr>
                <w:rStyle w:val="12"/>
                <w:rFonts w:eastAsia="Courier New"/>
                <w:sz w:val="26"/>
                <w:szCs w:val="26"/>
                <w:u w:val="none"/>
              </w:rPr>
              <w:t xml:space="preserve">Приложить выписку </w:t>
            </w:r>
          </w:p>
        </w:tc>
      </w:tr>
      <w:tr w:rsidR="000E5682" w:rsidRPr="00EF1040" w:rsidTr="00AC2368">
        <w:trPr>
          <w:trHeight w:val="560"/>
        </w:trPr>
        <w:tc>
          <w:tcPr>
            <w:tcW w:w="907" w:type="dxa"/>
          </w:tcPr>
          <w:p w:rsidR="000E5682" w:rsidRPr="00AC2368" w:rsidRDefault="00AC2368" w:rsidP="000E5682">
            <w:pPr>
              <w:widowControl/>
              <w:autoSpaceDE w:val="0"/>
              <w:autoSpaceDN w:val="0"/>
              <w:jc w:val="center"/>
              <w:rPr>
                <w:rFonts w:ascii="Times New Roman" w:eastAsiaTheme="minorEastAsia" w:hAnsi="Times New Roman" w:cs="Times New Roman"/>
                <w:b/>
                <w:color w:val="auto"/>
                <w:sz w:val="26"/>
                <w:szCs w:val="26"/>
              </w:rPr>
            </w:pPr>
            <w:r w:rsidRPr="00AC2368">
              <w:rPr>
                <w:rFonts w:ascii="Times New Roman" w:eastAsiaTheme="minorEastAsia" w:hAnsi="Times New Roman" w:cs="Times New Roman"/>
                <w:b/>
                <w:color w:val="auto"/>
                <w:sz w:val="26"/>
                <w:szCs w:val="26"/>
              </w:rPr>
              <w:t>3</w:t>
            </w:r>
          </w:p>
        </w:tc>
        <w:tc>
          <w:tcPr>
            <w:tcW w:w="4622" w:type="dxa"/>
          </w:tcPr>
          <w:p w:rsidR="000E5682" w:rsidRPr="00EF1040" w:rsidRDefault="00591B77" w:rsidP="00AC2368">
            <w:pPr>
              <w:widowControl/>
              <w:autoSpaceDE w:val="0"/>
              <w:autoSpaceDN w:val="0"/>
              <w:adjustRightInd w:val="0"/>
              <w:jc w:val="both"/>
              <w:rPr>
                <w:rFonts w:ascii="Times New Roman" w:hAnsi="Times New Roman" w:cs="Times New Roman"/>
                <w:color w:val="auto"/>
                <w:sz w:val="26"/>
                <w:szCs w:val="26"/>
              </w:rPr>
            </w:pPr>
            <w:r w:rsidRPr="00EF1040">
              <w:rPr>
                <w:rFonts w:ascii="Times New Roman" w:hAnsi="Times New Roman" w:cs="Times New Roman"/>
                <w:color w:val="auto"/>
                <w:sz w:val="26"/>
                <w:szCs w:val="26"/>
              </w:rPr>
              <w:t>Количество учреждений культурно-досугового типа в муниципальном образовании</w:t>
            </w:r>
            <w:r w:rsidR="00AC2368">
              <w:rPr>
                <w:rFonts w:ascii="Times New Roman" w:hAnsi="Times New Roman" w:cs="Times New Roman"/>
                <w:color w:val="auto"/>
                <w:sz w:val="26"/>
                <w:szCs w:val="26"/>
              </w:rPr>
              <w:t>.</w:t>
            </w:r>
          </w:p>
        </w:tc>
        <w:tc>
          <w:tcPr>
            <w:tcW w:w="4678" w:type="dxa"/>
          </w:tcPr>
          <w:p w:rsidR="000E5682" w:rsidRPr="00EF1040" w:rsidRDefault="0082463C" w:rsidP="000E5682">
            <w:pPr>
              <w:widowControl/>
              <w:autoSpaceDE w:val="0"/>
              <w:autoSpaceDN w:val="0"/>
              <w:jc w:val="center"/>
              <w:rPr>
                <w:rFonts w:ascii="Times New Roman" w:eastAsiaTheme="minorEastAsia" w:hAnsi="Times New Roman" w:cs="Times New Roman"/>
                <w:color w:val="auto"/>
                <w:sz w:val="26"/>
                <w:szCs w:val="26"/>
              </w:rPr>
            </w:pPr>
            <w:r>
              <w:rPr>
                <w:rFonts w:ascii="Times New Roman" w:eastAsiaTheme="minorEastAsia" w:hAnsi="Times New Roman" w:cs="Times New Roman"/>
                <w:color w:val="auto"/>
                <w:sz w:val="26"/>
                <w:szCs w:val="26"/>
              </w:rPr>
              <w:t>Единиц</w:t>
            </w:r>
          </w:p>
        </w:tc>
      </w:tr>
      <w:tr w:rsidR="00902D04" w:rsidRPr="00EF1040" w:rsidTr="00AC2368">
        <w:trPr>
          <w:trHeight w:val="560"/>
        </w:trPr>
        <w:tc>
          <w:tcPr>
            <w:tcW w:w="907" w:type="dxa"/>
          </w:tcPr>
          <w:p w:rsidR="00902D04" w:rsidRPr="00AC2368" w:rsidRDefault="00AC2368" w:rsidP="00902D04">
            <w:pPr>
              <w:widowControl/>
              <w:autoSpaceDE w:val="0"/>
              <w:autoSpaceDN w:val="0"/>
              <w:jc w:val="center"/>
              <w:rPr>
                <w:rFonts w:ascii="Times New Roman" w:eastAsiaTheme="minorEastAsia" w:hAnsi="Times New Roman" w:cs="Times New Roman"/>
                <w:b/>
                <w:color w:val="auto"/>
                <w:sz w:val="26"/>
                <w:szCs w:val="26"/>
              </w:rPr>
            </w:pPr>
            <w:r w:rsidRPr="00AC2368">
              <w:rPr>
                <w:rFonts w:ascii="Times New Roman" w:eastAsiaTheme="minorEastAsia" w:hAnsi="Times New Roman" w:cs="Times New Roman"/>
                <w:b/>
                <w:color w:val="auto"/>
                <w:sz w:val="26"/>
                <w:szCs w:val="26"/>
              </w:rPr>
              <w:t>4</w:t>
            </w:r>
          </w:p>
        </w:tc>
        <w:tc>
          <w:tcPr>
            <w:tcW w:w="4622" w:type="dxa"/>
          </w:tcPr>
          <w:p w:rsidR="00902D04" w:rsidRPr="00EF1040" w:rsidRDefault="00902D04" w:rsidP="00AC2368">
            <w:pPr>
              <w:widowControl/>
              <w:autoSpaceDE w:val="0"/>
              <w:autoSpaceDN w:val="0"/>
              <w:adjustRightInd w:val="0"/>
              <w:jc w:val="both"/>
              <w:rPr>
                <w:rFonts w:ascii="Times New Roman" w:hAnsi="Times New Roman" w:cs="Times New Roman"/>
                <w:color w:val="auto"/>
                <w:sz w:val="26"/>
                <w:szCs w:val="26"/>
              </w:rPr>
            </w:pPr>
            <w:r w:rsidRPr="00EF1040">
              <w:rPr>
                <w:rFonts w:ascii="Times New Roman" w:hAnsi="Times New Roman" w:cs="Times New Roman"/>
                <w:color w:val="auto"/>
                <w:sz w:val="26"/>
                <w:szCs w:val="26"/>
              </w:rPr>
              <w:t>Наличие в муниципальном образовании многофункционального мобильного культурного центра</w:t>
            </w:r>
            <w:r w:rsidR="00AC2368">
              <w:rPr>
                <w:rFonts w:ascii="Times New Roman" w:hAnsi="Times New Roman" w:cs="Times New Roman"/>
                <w:color w:val="auto"/>
                <w:sz w:val="26"/>
                <w:szCs w:val="26"/>
              </w:rPr>
              <w:t>.</w:t>
            </w:r>
          </w:p>
        </w:tc>
        <w:tc>
          <w:tcPr>
            <w:tcW w:w="4678" w:type="dxa"/>
          </w:tcPr>
          <w:p w:rsidR="008B09E7" w:rsidRPr="00EF1040" w:rsidRDefault="00902D04" w:rsidP="0082463C">
            <w:pPr>
              <w:pStyle w:val="af1"/>
              <w:widowControl/>
              <w:numPr>
                <w:ilvl w:val="0"/>
                <w:numId w:val="25"/>
              </w:numPr>
              <w:autoSpaceDE w:val="0"/>
              <w:autoSpaceDN w:val="0"/>
              <w:ind w:right="57"/>
              <w:jc w:val="center"/>
              <w:rPr>
                <w:rFonts w:ascii="Times New Roman" w:eastAsiaTheme="minorEastAsia" w:hAnsi="Times New Roman" w:cs="Times New Roman"/>
                <w:color w:val="auto"/>
                <w:sz w:val="26"/>
                <w:szCs w:val="26"/>
              </w:rPr>
            </w:pPr>
            <w:r w:rsidRPr="00EF1040">
              <w:rPr>
                <w:rFonts w:ascii="Times New Roman" w:eastAsiaTheme="minorEastAsia" w:hAnsi="Times New Roman" w:cs="Times New Roman"/>
                <w:color w:val="auto"/>
                <w:sz w:val="26"/>
                <w:szCs w:val="26"/>
              </w:rPr>
              <w:t>Отсутствует</w:t>
            </w:r>
          </w:p>
          <w:p w:rsidR="00902D04" w:rsidRPr="00EF1040" w:rsidRDefault="008B09E7" w:rsidP="0082463C">
            <w:pPr>
              <w:pStyle w:val="af1"/>
              <w:widowControl/>
              <w:numPr>
                <w:ilvl w:val="0"/>
                <w:numId w:val="25"/>
              </w:numPr>
              <w:autoSpaceDE w:val="0"/>
              <w:autoSpaceDN w:val="0"/>
              <w:ind w:right="57"/>
              <w:jc w:val="center"/>
              <w:rPr>
                <w:rFonts w:ascii="Times New Roman" w:eastAsiaTheme="minorEastAsia" w:hAnsi="Times New Roman" w:cs="Times New Roman"/>
                <w:color w:val="auto"/>
                <w:sz w:val="26"/>
                <w:szCs w:val="26"/>
              </w:rPr>
            </w:pPr>
            <w:r w:rsidRPr="00EF1040">
              <w:rPr>
                <w:rFonts w:ascii="Times New Roman" w:eastAsiaTheme="minorEastAsia" w:hAnsi="Times New Roman" w:cs="Times New Roman"/>
                <w:color w:val="auto"/>
                <w:sz w:val="26"/>
                <w:szCs w:val="26"/>
              </w:rPr>
              <w:t>П</w:t>
            </w:r>
            <w:r w:rsidR="00902D04" w:rsidRPr="00EF1040">
              <w:rPr>
                <w:rFonts w:ascii="Times New Roman" w:eastAsiaTheme="minorEastAsia" w:hAnsi="Times New Roman" w:cs="Times New Roman"/>
                <w:color w:val="auto"/>
                <w:sz w:val="26"/>
                <w:szCs w:val="26"/>
              </w:rPr>
              <w:t>рисутствует</w:t>
            </w:r>
          </w:p>
        </w:tc>
      </w:tr>
      <w:tr w:rsidR="0040532B" w:rsidRPr="00EF1040" w:rsidTr="00AC2368">
        <w:trPr>
          <w:trHeight w:val="560"/>
        </w:trPr>
        <w:tc>
          <w:tcPr>
            <w:tcW w:w="907" w:type="dxa"/>
          </w:tcPr>
          <w:p w:rsidR="0040532B" w:rsidRPr="00AC2368" w:rsidRDefault="00AC2368" w:rsidP="0040532B">
            <w:pPr>
              <w:widowControl/>
              <w:autoSpaceDE w:val="0"/>
              <w:autoSpaceDN w:val="0"/>
              <w:jc w:val="center"/>
              <w:rPr>
                <w:rFonts w:ascii="Times New Roman" w:eastAsiaTheme="minorEastAsia" w:hAnsi="Times New Roman" w:cs="Times New Roman"/>
                <w:b/>
                <w:color w:val="auto"/>
                <w:sz w:val="26"/>
                <w:szCs w:val="26"/>
              </w:rPr>
            </w:pPr>
            <w:r w:rsidRPr="00AC2368">
              <w:rPr>
                <w:rFonts w:ascii="Times New Roman" w:eastAsiaTheme="minorEastAsia" w:hAnsi="Times New Roman" w:cs="Times New Roman"/>
                <w:b/>
                <w:color w:val="auto"/>
                <w:sz w:val="26"/>
                <w:szCs w:val="26"/>
              </w:rPr>
              <w:t>5</w:t>
            </w:r>
          </w:p>
        </w:tc>
        <w:tc>
          <w:tcPr>
            <w:tcW w:w="4622" w:type="dxa"/>
          </w:tcPr>
          <w:p w:rsidR="0040532B" w:rsidRPr="00EF1040" w:rsidRDefault="0040532B" w:rsidP="0040532B">
            <w:pPr>
              <w:widowControl/>
              <w:autoSpaceDE w:val="0"/>
              <w:autoSpaceDN w:val="0"/>
              <w:adjustRightInd w:val="0"/>
              <w:jc w:val="both"/>
              <w:rPr>
                <w:rFonts w:ascii="Times New Roman" w:hAnsi="Times New Roman" w:cs="Times New Roman"/>
                <w:color w:val="auto"/>
                <w:sz w:val="26"/>
                <w:szCs w:val="26"/>
              </w:rPr>
            </w:pPr>
            <w:r w:rsidRPr="00EF1040">
              <w:rPr>
                <w:rFonts w:ascii="Times New Roman" w:hAnsi="Times New Roman" w:cs="Times New Roman"/>
                <w:color w:val="auto"/>
                <w:sz w:val="26"/>
                <w:szCs w:val="26"/>
              </w:rPr>
              <w:t>Наличие соответствующего персонала для эксплуатации мобильного культурного центра</w:t>
            </w:r>
            <w:r w:rsidR="00AC2368">
              <w:rPr>
                <w:rFonts w:ascii="Times New Roman" w:hAnsi="Times New Roman" w:cs="Times New Roman"/>
                <w:color w:val="auto"/>
                <w:sz w:val="26"/>
                <w:szCs w:val="26"/>
              </w:rPr>
              <w:t>.</w:t>
            </w:r>
          </w:p>
        </w:tc>
        <w:tc>
          <w:tcPr>
            <w:tcW w:w="4678" w:type="dxa"/>
          </w:tcPr>
          <w:p w:rsidR="0040532B" w:rsidRDefault="0040532B" w:rsidP="0082463C">
            <w:pPr>
              <w:widowControl/>
              <w:autoSpaceDE w:val="0"/>
              <w:autoSpaceDN w:val="0"/>
              <w:ind w:left="57" w:right="57"/>
              <w:jc w:val="center"/>
              <w:rPr>
                <w:rFonts w:ascii="Times New Roman" w:eastAsiaTheme="minorEastAsia" w:hAnsi="Times New Roman" w:cs="Times New Roman"/>
                <w:color w:val="auto"/>
                <w:sz w:val="26"/>
                <w:szCs w:val="26"/>
                <w:lang w:val="en-US"/>
              </w:rPr>
            </w:pPr>
            <w:r w:rsidRPr="00EF1040">
              <w:rPr>
                <w:rFonts w:ascii="Times New Roman" w:eastAsiaTheme="minorEastAsia" w:hAnsi="Times New Roman" w:cs="Times New Roman"/>
                <w:color w:val="auto"/>
                <w:sz w:val="26"/>
                <w:szCs w:val="26"/>
              </w:rPr>
              <w:t>Наличие обученного персонала:</w:t>
            </w:r>
          </w:p>
          <w:p w:rsidR="0040532B" w:rsidRDefault="0040532B" w:rsidP="0082463C">
            <w:pPr>
              <w:widowControl/>
              <w:autoSpaceDE w:val="0"/>
              <w:autoSpaceDN w:val="0"/>
              <w:ind w:left="57" w:right="57"/>
              <w:jc w:val="center"/>
              <w:rPr>
                <w:rFonts w:ascii="Times New Roman" w:eastAsiaTheme="minorEastAsia" w:hAnsi="Times New Roman" w:cs="Times New Roman"/>
                <w:color w:val="auto"/>
                <w:sz w:val="26"/>
                <w:szCs w:val="26"/>
              </w:rPr>
            </w:pPr>
            <w:r w:rsidRPr="00EF1040">
              <w:rPr>
                <w:rFonts w:ascii="Times New Roman" w:eastAsiaTheme="minorEastAsia" w:hAnsi="Times New Roman" w:cs="Times New Roman"/>
                <w:color w:val="auto"/>
                <w:sz w:val="26"/>
                <w:szCs w:val="26"/>
                <w:lang w:val="en-US"/>
              </w:rPr>
              <w:t>IT</w:t>
            </w:r>
            <w:r w:rsidRPr="00EF1040">
              <w:rPr>
                <w:rFonts w:ascii="Times New Roman" w:eastAsiaTheme="minorEastAsia" w:hAnsi="Times New Roman" w:cs="Times New Roman"/>
                <w:color w:val="auto"/>
                <w:sz w:val="26"/>
                <w:szCs w:val="26"/>
              </w:rPr>
              <w:t>-специалиста</w:t>
            </w:r>
          </w:p>
          <w:p w:rsidR="0040532B" w:rsidRDefault="0040532B" w:rsidP="0082463C">
            <w:pPr>
              <w:widowControl/>
              <w:autoSpaceDE w:val="0"/>
              <w:autoSpaceDN w:val="0"/>
              <w:ind w:left="57" w:right="57"/>
              <w:jc w:val="center"/>
              <w:rPr>
                <w:rFonts w:ascii="Times New Roman" w:eastAsiaTheme="minorEastAsia" w:hAnsi="Times New Roman" w:cs="Times New Roman"/>
                <w:color w:val="auto"/>
                <w:sz w:val="26"/>
                <w:szCs w:val="26"/>
              </w:rPr>
            </w:pPr>
            <w:r w:rsidRPr="00EF1040">
              <w:rPr>
                <w:rFonts w:ascii="Times New Roman" w:eastAsiaTheme="minorEastAsia" w:hAnsi="Times New Roman" w:cs="Times New Roman"/>
                <w:color w:val="auto"/>
                <w:sz w:val="26"/>
                <w:szCs w:val="26"/>
              </w:rPr>
              <w:t>водителя</w:t>
            </w:r>
          </w:p>
          <w:p w:rsidR="0040532B" w:rsidRPr="00EF1040" w:rsidRDefault="0040532B" w:rsidP="0082463C">
            <w:pPr>
              <w:widowControl/>
              <w:autoSpaceDE w:val="0"/>
              <w:autoSpaceDN w:val="0"/>
              <w:ind w:left="57" w:right="57"/>
              <w:jc w:val="center"/>
              <w:rPr>
                <w:rFonts w:ascii="Times New Roman" w:eastAsiaTheme="minorEastAsia" w:hAnsi="Times New Roman" w:cs="Times New Roman"/>
                <w:color w:val="auto"/>
                <w:sz w:val="26"/>
                <w:szCs w:val="26"/>
              </w:rPr>
            </w:pPr>
            <w:r w:rsidRPr="00EF1040">
              <w:rPr>
                <w:rFonts w:ascii="Times New Roman" w:eastAsiaTheme="minorEastAsia" w:hAnsi="Times New Roman" w:cs="Times New Roman"/>
                <w:color w:val="auto"/>
                <w:sz w:val="26"/>
                <w:szCs w:val="26"/>
              </w:rPr>
              <w:lastRenderedPageBreak/>
              <w:t>отсутствие обученного персонала</w:t>
            </w:r>
          </w:p>
        </w:tc>
      </w:tr>
      <w:tr w:rsidR="0082463C" w:rsidRPr="00EF1040" w:rsidTr="00AC2368">
        <w:trPr>
          <w:trHeight w:val="560"/>
        </w:trPr>
        <w:tc>
          <w:tcPr>
            <w:tcW w:w="907" w:type="dxa"/>
          </w:tcPr>
          <w:p w:rsidR="0082463C" w:rsidRPr="00AC2368" w:rsidRDefault="00AC2368" w:rsidP="0082463C">
            <w:pPr>
              <w:widowControl/>
              <w:autoSpaceDE w:val="0"/>
              <w:autoSpaceDN w:val="0"/>
              <w:jc w:val="center"/>
              <w:rPr>
                <w:rFonts w:ascii="Times New Roman" w:eastAsiaTheme="minorEastAsia" w:hAnsi="Times New Roman" w:cs="Times New Roman"/>
                <w:b/>
                <w:color w:val="auto"/>
                <w:sz w:val="26"/>
                <w:szCs w:val="26"/>
              </w:rPr>
            </w:pPr>
            <w:r w:rsidRPr="00AC2368">
              <w:rPr>
                <w:rFonts w:ascii="Times New Roman" w:eastAsiaTheme="minorEastAsia" w:hAnsi="Times New Roman" w:cs="Times New Roman"/>
                <w:b/>
                <w:color w:val="auto"/>
                <w:sz w:val="26"/>
                <w:szCs w:val="26"/>
              </w:rPr>
              <w:lastRenderedPageBreak/>
              <w:t>6</w:t>
            </w:r>
          </w:p>
        </w:tc>
        <w:tc>
          <w:tcPr>
            <w:tcW w:w="4622" w:type="dxa"/>
          </w:tcPr>
          <w:p w:rsidR="0082463C" w:rsidRPr="00EF1040" w:rsidRDefault="0082463C" w:rsidP="0082463C">
            <w:pPr>
              <w:widowControl/>
              <w:autoSpaceDE w:val="0"/>
              <w:autoSpaceDN w:val="0"/>
              <w:adjustRightInd w:val="0"/>
              <w:jc w:val="both"/>
              <w:rPr>
                <w:rFonts w:ascii="Times New Roman" w:hAnsi="Times New Roman" w:cs="Times New Roman"/>
                <w:color w:val="auto"/>
                <w:sz w:val="26"/>
                <w:szCs w:val="26"/>
              </w:rPr>
            </w:pPr>
            <w:r w:rsidRPr="00EF1040">
              <w:rPr>
                <w:rFonts w:ascii="Times New Roman" w:hAnsi="Times New Roman" w:cs="Times New Roman"/>
                <w:color w:val="auto"/>
                <w:sz w:val="26"/>
                <w:szCs w:val="26"/>
              </w:rPr>
              <w:t>Наличие гаража, обеспечивающего условия хранения мобильных библиотечных комплексов.</w:t>
            </w:r>
          </w:p>
        </w:tc>
        <w:tc>
          <w:tcPr>
            <w:tcW w:w="4678" w:type="dxa"/>
          </w:tcPr>
          <w:p w:rsidR="0082463C" w:rsidRDefault="0082463C" w:rsidP="0082463C">
            <w:pPr>
              <w:pStyle w:val="af1"/>
              <w:widowControl/>
              <w:numPr>
                <w:ilvl w:val="0"/>
                <w:numId w:val="26"/>
              </w:numPr>
              <w:autoSpaceDE w:val="0"/>
              <w:autoSpaceDN w:val="0"/>
              <w:ind w:right="57"/>
              <w:jc w:val="center"/>
              <w:rPr>
                <w:rFonts w:ascii="Times New Roman" w:eastAsiaTheme="minorEastAsia" w:hAnsi="Times New Roman" w:cs="Times New Roman"/>
                <w:color w:val="auto"/>
                <w:sz w:val="26"/>
                <w:szCs w:val="26"/>
              </w:rPr>
            </w:pPr>
            <w:r>
              <w:rPr>
                <w:rFonts w:ascii="Times New Roman" w:eastAsiaTheme="minorEastAsia" w:hAnsi="Times New Roman" w:cs="Times New Roman"/>
                <w:color w:val="auto"/>
                <w:sz w:val="26"/>
                <w:szCs w:val="26"/>
              </w:rPr>
              <w:t>С</w:t>
            </w:r>
            <w:r w:rsidRPr="0082463C">
              <w:rPr>
                <w:rFonts w:ascii="Times New Roman" w:eastAsiaTheme="minorEastAsia" w:hAnsi="Times New Roman" w:cs="Times New Roman"/>
                <w:color w:val="auto"/>
                <w:sz w:val="26"/>
                <w:szCs w:val="26"/>
              </w:rPr>
              <w:t>обственный</w:t>
            </w:r>
          </w:p>
          <w:p w:rsidR="0082463C" w:rsidRPr="0082463C" w:rsidRDefault="0082463C" w:rsidP="0082463C">
            <w:pPr>
              <w:pStyle w:val="af1"/>
              <w:widowControl/>
              <w:numPr>
                <w:ilvl w:val="0"/>
                <w:numId w:val="26"/>
              </w:numPr>
              <w:autoSpaceDE w:val="0"/>
              <w:autoSpaceDN w:val="0"/>
              <w:ind w:right="57"/>
              <w:jc w:val="center"/>
              <w:rPr>
                <w:rFonts w:ascii="Times New Roman" w:eastAsiaTheme="minorEastAsia" w:hAnsi="Times New Roman" w:cs="Times New Roman"/>
                <w:color w:val="auto"/>
                <w:sz w:val="26"/>
                <w:szCs w:val="26"/>
              </w:rPr>
            </w:pPr>
            <w:r>
              <w:rPr>
                <w:rFonts w:ascii="Times New Roman" w:eastAsiaTheme="minorEastAsia" w:hAnsi="Times New Roman" w:cs="Times New Roman"/>
                <w:color w:val="auto"/>
                <w:sz w:val="26"/>
                <w:szCs w:val="26"/>
              </w:rPr>
              <w:t>А</w:t>
            </w:r>
            <w:r w:rsidRPr="0082463C">
              <w:rPr>
                <w:rFonts w:ascii="Times New Roman" w:eastAsiaTheme="minorEastAsia" w:hAnsi="Times New Roman" w:cs="Times New Roman"/>
                <w:color w:val="auto"/>
                <w:sz w:val="26"/>
                <w:szCs w:val="26"/>
              </w:rPr>
              <w:t>рендованный</w:t>
            </w:r>
          </w:p>
        </w:tc>
      </w:tr>
      <w:tr w:rsidR="0082463C" w:rsidRPr="00EF1040" w:rsidTr="00AC2368">
        <w:trPr>
          <w:trHeight w:val="560"/>
        </w:trPr>
        <w:tc>
          <w:tcPr>
            <w:tcW w:w="907" w:type="dxa"/>
          </w:tcPr>
          <w:p w:rsidR="0082463C" w:rsidRPr="00AC2368" w:rsidRDefault="00AC2368" w:rsidP="0082463C">
            <w:pPr>
              <w:widowControl/>
              <w:autoSpaceDE w:val="0"/>
              <w:autoSpaceDN w:val="0"/>
              <w:jc w:val="center"/>
              <w:rPr>
                <w:rFonts w:ascii="Times New Roman" w:eastAsiaTheme="minorEastAsia" w:hAnsi="Times New Roman" w:cs="Times New Roman"/>
                <w:b/>
                <w:color w:val="auto"/>
                <w:sz w:val="26"/>
                <w:szCs w:val="26"/>
              </w:rPr>
            </w:pPr>
            <w:r w:rsidRPr="00AC2368">
              <w:rPr>
                <w:rFonts w:ascii="Times New Roman" w:eastAsiaTheme="minorEastAsia" w:hAnsi="Times New Roman" w:cs="Times New Roman"/>
                <w:b/>
                <w:color w:val="auto"/>
                <w:sz w:val="26"/>
                <w:szCs w:val="26"/>
              </w:rPr>
              <w:t>7</w:t>
            </w:r>
          </w:p>
        </w:tc>
        <w:tc>
          <w:tcPr>
            <w:tcW w:w="4622" w:type="dxa"/>
          </w:tcPr>
          <w:p w:rsidR="0082463C" w:rsidRPr="00AC2368" w:rsidRDefault="0082463C" w:rsidP="00AC2368">
            <w:pPr>
              <w:widowControl/>
              <w:autoSpaceDE w:val="0"/>
              <w:autoSpaceDN w:val="0"/>
              <w:adjustRightInd w:val="0"/>
              <w:jc w:val="both"/>
              <w:rPr>
                <w:rFonts w:ascii="Times New Roman" w:hAnsi="Times New Roman" w:cs="Times New Roman"/>
                <w:color w:val="auto"/>
                <w:sz w:val="26"/>
                <w:szCs w:val="26"/>
              </w:rPr>
            </w:pPr>
            <w:r w:rsidRPr="00AC2368">
              <w:rPr>
                <w:rFonts w:ascii="Times New Roman" w:eastAsiaTheme="minorEastAsia" w:hAnsi="Times New Roman" w:cs="Times New Roman"/>
                <w:bCs/>
                <w:color w:val="auto"/>
                <w:sz w:val="26"/>
                <w:szCs w:val="26"/>
              </w:rPr>
              <w:t xml:space="preserve">Текущая ситуация в </w:t>
            </w:r>
            <w:r w:rsidR="00AC2368" w:rsidRPr="00AC2368">
              <w:rPr>
                <w:rFonts w:ascii="Times New Roman" w:eastAsiaTheme="minorEastAsia" w:hAnsi="Times New Roman" w:cs="Times New Roman"/>
                <w:bCs/>
                <w:color w:val="auto"/>
                <w:sz w:val="26"/>
                <w:szCs w:val="26"/>
              </w:rPr>
              <w:t>муниципальном образовании Республики Дагестан</w:t>
            </w:r>
            <w:r w:rsidR="00AC2368">
              <w:rPr>
                <w:rFonts w:ascii="Times New Roman" w:eastAsiaTheme="minorEastAsia" w:hAnsi="Times New Roman" w:cs="Times New Roman"/>
                <w:bCs/>
                <w:color w:val="auto"/>
                <w:sz w:val="26"/>
                <w:szCs w:val="26"/>
              </w:rPr>
              <w:t>.</w:t>
            </w:r>
          </w:p>
        </w:tc>
        <w:tc>
          <w:tcPr>
            <w:tcW w:w="4678" w:type="dxa"/>
          </w:tcPr>
          <w:p w:rsidR="00AC2368" w:rsidRDefault="00AC2368" w:rsidP="00AC2368">
            <w:pPr>
              <w:widowControl/>
              <w:autoSpaceDE w:val="0"/>
              <w:autoSpaceDN w:val="0"/>
              <w:ind w:left="57" w:right="57"/>
              <w:jc w:val="center"/>
              <w:rPr>
                <w:rFonts w:ascii="Times New Roman" w:eastAsiaTheme="minorEastAsia" w:hAnsi="Times New Roman" w:cs="Times New Roman"/>
                <w:color w:val="auto"/>
                <w:sz w:val="26"/>
                <w:szCs w:val="26"/>
              </w:rPr>
            </w:pPr>
            <w:r>
              <w:rPr>
                <w:rFonts w:ascii="Times New Roman" w:eastAsiaTheme="minorEastAsia" w:hAnsi="Times New Roman" w:cs="Times New Roman"/>
                <w:color w:val="auto"/>
                <w:sz w:val="26"/>
                <w:szCs w:val="26"/>
              </w:rPr>
              <w:t>Р</w:t>
            </w:r>
            <w:r w:rsidR="0082463C" w:rsidRPr="00AC2368">
              <w:rPr>
                <w:rFonts w:ascii="Times New Roman" w:eastAsiaTheme="minorEastAsia" w:hAnsi="Times New Roman" w:cs="Times New Roman"/>
                <w:color w:val="auto"/>
                <w:sz w:val="26"/>
                <w:szCs w:val="26"/>
              </w:rPr>
              <w:t xml:space="preserve">азмер </w:t>
            </w:r>
            <w:r w:rsidRPr="00AC2368">
              <w:rPr>
                <w:rFonts w:ascii="Times New Roman" w:eastAsiaTheme="minorEastAsia" w:hAnsi="Times New Roman" w:cs="Times New Roman"/>
                <w:color w:val="auto"/>
                <w:sz w:val="26"/>
                <w:szCs w:val="26"/>
              </w:rPr>
              <w:t xml:space="preserve">муниципального образования Республики Дагестан </w:t>
            </w:r>
          </w:p>
          <w:p w:rsidR="0082463C" w:rsidRPr="00AC2368" w:rsidRDefault="00AC2368" w:rsidP="00AC2368">
            <w:pPr>
              <w:widowControl/>
              <w:autoSpaceDE w:val="0"/>
              <w:autoSpaceDN w:val="0"/>
              <w:ind w:left="57" w:right="57"/>
              <w:jc w:val="center"/>
              <w:rPr>
                <w:rFonts w:ascii="Times New Roman" w:eastAsiaTheme="minorEastAsia" w:hAnsi="Times New Roman" w:cs="Times New Roman"/>
                <w:color w:val="auto"/>
                <w:sz w:val="26"/>
                <w:szCs w:val="26"/>
              </w:rPr>
            </w:pPr>
            <w:r w:rsidRPr="00AC2368">
              <w:rPr>
                <w:rFonts w:ascii="Times New Roman" w:eastAsiaTheme="minorEastAsia" w:hAnsi="Times New Roman" w:cs="Times New Roman"/>
                <w:color w:val="auto"/>
                <w:sz w:val="26"/>
                <w:szCs w:val="26"/>
              </w:rPr>
              <w:t>(количество поселений)</w:t>
            </w:r>
          </w:p>
        </w:tc>
      </w:tr>
    </w:tbl>
    <w:p w:rsidR="00CD04A0" w:rsidRDefault="00CD04A0" w:rsidP="00CB49EF">
      <w:pPr>
        <w:pStyle w:val="3"/>
        <w:shd w:val="clear" w:color="auto" w:fill="auto"/>
        <w:tabs>
          <w:tab w:val="left" w:pos="5820"/>
        </w:tabs>
        <w:spacing w:line="322" w:lineRule="exact"/>
        <w:ind w:firstLine="840"/>
        <w:rPr>
          <w:sz w:val="28"/>
          <w:szCs w:val="28"/>
        </w:rPr>
      </w:pPr>
    </w:p>
    <w:p w:rsidR="00BE11E5" w:rsidRDefault="00BE11E5" w:rsidP="00CB49EF">
      <w:pPr>
        <w:pStyle w:val="3"/>
        <w:shd w:val="clear" w:color="auto" w:fill="auto"/>
        <w:tabs>
          <w:tab w:val="left" w:pos="5820"/>
        </w:tabs>
        <w:spacing w:line="322" w:lineRule="exact"/>
        <w:ind w:firstLine="840"/>
        <w:rPr>
          <w:sz w:val="28"/>
          <w:szCs w:val="28"/>
        </w:rPr>
      </w:pPr>
    </w:p>
    <w:p w:rsidR="00AB0E3C" w:rsidRPr="00B54FF9" w:rsidRDefault="00AB0E3C" w:rsidP="00AB0E3C">
      <w:pPr>
        <w:spacing w:line="317" w:lineRule="exact"/>
        <w:ind w:left="20"/>
        <w:jc w:val="both"/>
        <w:rPr>
          <w:rFonts w:ascii="Times New Roman" w:eastAsia="Times New Roman" w:hAnsi="Times New Roman" w:cs="Times New Roman"/>
          <w:sz w:val="28"/>
          <w:szCs w:val="28"/>
        </w:rPr>
      </w:pPr>
      <w:r w:rsidRPr="00B54FF9">
        <w:rPr>
          <w:rFonts w:ascii="Times New Roman" w:eastAsia="Times New Roman" w:hAnsi="Times New Roman" w:cs="Times New Roman"/>
          <w:sz w:val="28"/>
          <w:szCs w:val="28"/>
        </w:rPr>
        <w:t>Глава администрации</w:t>
      </w:r>
    </w:p>
    <w:p w:rsidR="00AB0E3C" w:rsidRPr="00B54FF9" w:rsidRDefault="00AB0E3C" w:rsidP="00AB0E3C">
      <w:pPr>
        <w:tabs>
          <w:tab w:val="right" w:pos="6152"/>
        </w:tabs>
        <w:spacing w:line="317" w:lineRule="exact"/>
        <w:ind w:left="2240"/>
        <w:jc w:val="right"/>
        <w:rPr>
          <w:rFonts w:ascii="Times New Roman" w:eastAsia="Times New Roman" w:hAnsi="Times New Roman" w:cs="Times New Roman"/>
          <w:sz w:val="28"/>
          <w:szCs w:val="28"/>
        </w:rPr>
      </w:pPr>
      <w:r w:rsidRPr="00B54FF9">
        <w:rPr>
          <w:rFonts w:ascii="Times New Roman" w:eastAsia="Times New Roman" w:hAnsi="Times New Roman" w:cs="Times New Roman"/>
          <w:sz w:val="28"/>
          <w:szCs w:val="28"/>
        </w:rPr>
        <w:t>(подпись)</w:t>
      </w:r>
      <w:r w:rsidRPr="00B54FF9">
        <w:rPr>
          <w:rFonts w:ascii="Times New Roman" w:eastAsia="Times New Roman" w:hAnsi="Times New Roman" w:cs="Times New Roman"/>
          <w:sz w:val="28"/>
          <w:szCs w:val="28"/>
        </w:rPr>
        <w:tab/>
        <w:t>(Ф.И.О.)</w:t>
      </w:r>
    </w:p>
    <w:p w:rsidR="00AB0E3C" w:rsidRPr="00B54FF9" w:rsidRDefault="00AB0E3C" w:rsidP="00AB0E3C">
      <w:pPr>
        <w:spacing w:line="317" w:lineRule="exact"/>
        <w:ind w:left="3360"/>
        <w:jc w:val="right"/>
        <w:rPr>
          <w:rFonts w:ascii="Times New Roman" w:eastAsia="Times New Roman" w:hAnsi="Times New Roman" w:cs="Times New Roman"/>
          <w:sz w:val="28"/>
          <w:szCs w:val="28"/>
        </w:rPr>
      </w:pPr>
      <w:r w:rsidRPr="00B54FF9">
        <w:rPr>
          <w:rFonts w:ascii="Times New Roman" w:eastAsia="Times New Roman" w:hAnsi="Times New Roman" w:cs="Times New Roman"/>
          <w:sz w:val="28"/>
          <w:szCs w:val="28"/>
        </w:rPr>
        <w:t>М.П.</w:t>
      </w:r>
    </w:p>
    <w:p w:rsidR="00AB0E3C" w:rsidRPr="00B54FF9" w:rsidRDefault="00AB0E3C" w:rsidP="00AB0E3C">
      <w:pPr>
        <w:spacing w:line="163" w:lineRule="exact"/>
        <w:ind w:left="20"/>
        <w:rPr>
          <w:rFonts w:ascii="Times New Roman" w:eastAsia="Times New Roman" w:hAnsi="Times New Roman" w:cs="Times New Roman"/>
          <w:sz w:val="13"/>
          <w:szCs w:val="13"/>
        </w:rPr>
      </w:pPr>
      <w:r w:rsidRPr="00B54FF9">
        <w:rPr>
          <w:rFonts w:ascii="Times New Roman" w:eastAsia="Times New Roman" w:hAnsi="Times New Roman" w:cs="Times New Roman"/>
          <w:sz w:val="13"/>
          <w:szCs w:val="13"/>
        </w:rPr>
        <w:t>Исполнитель:</w:t>
      </w:r>
    </w:p>
    <w:p w:rsidR="00AB0E3C" w:rsidRPr="00B54FF9" w:rsidRDefault="00AB0E3C" w:rsidP="00AB0E3C">
      <w:pPr>
        <w:spacing w:line="163" w:lineRule="exact"/>
        <w:ind w:left="20"/>
        <w:rPr>
          <w:rFonts w:ascii="Times New Roman" w:eastAsia="Times New Roman" w:hAnsi="Times New Roman" w:cs="Times New Roman"/>
          <w:sz w:val="13"/>
          <w:szCs w:val="13"/>
        </w:rPr>
      </w:pPr>
      <w:r w:rsidRPr="00B54FF9">
        <w:rPr>
          <w:rFonts w:ascii="Times New Roman" w:eastAsia="Times New Roman" w:hAnsi="Times New Roman" w:cs="Times New Roman"/>
          <w:sz w:val="13"/>
          <w:szCs w:val="13"/>
        </w:rPr>
        <w:t>Фамилия И.О.</w:t>
      </w:r>
    </w:p>
    <w:p w:rsidR="00AB0E3C" w:rsidRPr="00B54FF9" w:rsidRDefault="00AB0E3C" w:rsidP="00AB0E3C">
      <w:pPr>
        <w:spacing w:line="163" w:lineRule="exact"/>
        <w:ind w:left="20"/>
        <w:rPr>
          <w:rFonts w:ascii="Times New Roman" w:eastAsia="Times New Roman" w:hAnsi="Times New Roman" w:cs="Times New Roman"/>
          <w:sz w:val="13"/>
          <w:szCs w:val="13"/>
        </w:rPr>
      </w:pPr>
      <w:r w:rsidRPr="00B54FF9">
        <w:rPr>
          <w:rFonts w:ascii="Times New Roman" w:eastAsia="Times New Roman" w:hAnsi="Times New Roman" w:cs="Times New Roman"/>
          <w:sz w:val="13"/>
          <w:szCs w:val="13"/>
        </w:rPr>
        <w:t>(код) номер телефона</w:t>
      </w:r>
    </w:p>
    <w:p w:rsidR="00BE11E5" w:rsidRDefault="00BE11E5" w:rsidP="00CB49EF">
      <w:pPr>
        <w:pStyle w:val="3"/>
        <w:shd w:val="clear" w:color="auto" w:fill="auto"/>
        <w:tabs>
          <w:tab w:val="left" w:pos="5820"/>
        </w:tabs>
        <w:spacing w:line="322" w:lineRule="exact"/>
        <w:ind w:firstLine="840"/>
        <w:rPr>
          <w:sz w:val="28"/>
          <w:szCs w:val="28"/>
        </w:rPr>
      </w:pPr>
    </w:p>
    <w:p w:rsidR="009645BA" w:rsidRDefault="009645BA" w:rsidP="000C2F66">
      <w:pPr>
        <w:pStyle w:val="3"/>
        <w:shd w:val="clear" w:color="auto" w:fill="auto"/>
        <w:tabs>
          <w:tab w:val="left" w:pos="5820"/>
        </w:tabs>
        <w:spacing w:line="322" w:lineRule="exact"/>
        <w:jc w:val="center"/>
        <w:rPr>
          <w:b/>
          <w:sz w:val="28"/>
          <w:szCs w:val="28"/>
        </w:rPr>
      </w:pPr>
    </w:p>
    <w:p w:rsidR="009645BA" w:rsidRDefault="009645BA" w:rsidP="000C2F66">
      <w:pPr>
        <w:pStyle w:val="3"/>
        <w:shd w:val="clear" w:color="auto" w:fill="auto"/>
        <w:tabs>
          <w:tab w:val="left" w:pos="5820"/>
        </w:tabs>
        <w:spacing w:line="322" w:lineRule="exact"/>
        <w:jc w:val="center"/>
        <w:rPr>
          <w:b/>
          <w:sz w:val="28"/>
          <w:szCs w:val="28"/>
        </w:rPr>
      </w:pPr>
    </w:p>
    <w:p w:rsidR="009645BA" w:rsidRDefault="009645BA" w:rsidP="000C2F66">
      <w:pPr>
        <w:pStyle w:val="3"/>
        <w:shd w:val="clear" w:color="auto" w:fill="auto"/>
        <w:tabs>
          <w:tab w:val="left" w:pos="5820"/>
        </w:tabs>
        <w:spacing w:line="322" w:lineRule="exact"/>
        <w:jc w:val="center"/>
        <w:rPr>
          <w:b/>
          <w:sz w:val="28"/>
          <w:szCs w:val="28"/>
        </w:rPr>
      </w:pPr>
    </w:p>
    <w:p w:rsidR="009645BA" w:rsidRDefault="009645BA" w:rsidP="000C2F66">
      <w:pPr>
        <w:pStyle w:val="3"/>
        <w:shd w:val="clear" w:color="auto" w:fill="auto"/>
        <w:tabs>
          <w:tab w:val="left" w:pos="5820"/>
        </w:tabs>
        <w:spacing w:line="322" w:lineRule="exact"/>
        <w:jc w:val="center"/>
        <w:rPr>
          <w:b/>
          <w:sz w:val="28"/>
          <w:szCs w:val="28"/>
        </w:rPr>
      </w:pPr>
    </w:p>
    <w:p w:rsidR="009645BA" w:rsidRDefault="009645BA" w:rsidP="000C2F66">
      <w:pPr>
        <w:pStyle w:val="3"/>
        <w:shd w:val="clear" w:color="auto" w:fill="auto"/>
        <w:tabs>
          <w:tab w:val="left" w:pos="5820"/>
        </w:tabs>
        <w:spacing w:line="322" w:lineRule="exact"/>
        <w:jc w:val="center"/>
        <w:rPr>
          <w:b/>
          <w:sz w:val="28"/>
          <w:szCs w:val="28"/>
        </w:rPr>
      </w:pPr>
    </w:p>
    <w:p w:rsidR="009645BA" w:rsidRDefault="009645BA" w:rsidP="000C2F66">
      <w:pPr>
        <w:pStyle w:val="3"/>
        <w:shd w:val="clear" w:color="auto" w:fill="auto"/>
        <w:tabs>
          <w:tab w:val="left" w:pos="5820"/>
        </w:tabs>
        <w:spacing w:line="322" w:lineRule="exact"/>
        <w:jc w:val="center"/>
        <w:rPr>
          <w:b/>
          <w:sz w:val="28"/>
          <w:szCs w:val="28"/>
        </w:rPr>
      </w:pPr>
    </w:p>
    <w:p w:rsidR="009645BA" w:rsidRDefault="009645BA" w:rsidP="000C2F66">
      <w:pPr>
        <w:pStyle w:val="3"/>
        <w:shd w:val="clear" w:color="auto" w:fill="auto"/>
        <w:tabs>
          <w:tab w:val="left" w:pos="5820"/>
        </w:tabs>
        <w:spacing w:line="322" w:lineRule="exact"/>
        <w:jc w:val="center"/>
        <w:rPr>
          <w:b/>
          <w:sz w:val="28"/>
          <w:szCs w:val="28"/>
        </w:rPr>
      </w:pPr>
    </w:p>
    <w:p w:rsidR="009645BA" w:rsidRDefault="009645BA" w:rsidP="000C2F66">
      <w:pPr>
        <w:pStyle w:val="3"/>
        <w:shd w:val="clear" w:color="auto" w:fill="auto"/>
        <w:tabs>
          <w:tab w:val="left" w:pos="5820"/>
        </w:tabs>
        <w:spacing w:line="322" w:lineRule="exact"/>
        <w:jc w:val="center"/>
        <w:rPr>
          <w:b/>
          <w:sz w:val="28"/>
          <w:szCs w:val="28"/>
        </w:rPr>
      </w:pPr>
    </w:p>
    <w:p w:rsidR="009645BA" w:rsidRDefault="009645BA" w:rsidP="000C2F66">
      <w:pPr>
        <w:pStyle w:val="3"/>
        <w:shd w:val="clear" w:color="auto" w:fill="auto"/>
        <w:tabs>
          <w:tab w:val="left" w:pos="5820"/>
        </w:tabs>
        <w:spacing w:line="322" w:lineRule="exact"/>
        <w:jc w:val="center"/>
        <w:rPr>
          <w:b/>
          <w:sz w:val="28"/>
          <w:szCs w:val="28"/>
        </w:rPr>
      </w:pPr>
    </w:p>
    <w:p w:rsidR="009645BA" w:rsidRDefault="009645BA" w:rsidP="000C2F66">
      <w:pPr>
        <w:pStyle w:val="3"/>
        <w:shd w:val="clear" w:color="auto" w:fill="auto"/>
        <w:tabs>
          <w:tab w:val="left" w:pos="5820"/>
        </w:tabs>
        <w:spacing w:line="322" w:lineRule="exact"/>
        <w:jc w:val="center"/>
        <w:rPr>
          <w:b/>
          <w:sz w:val="28"/>
          <w:szCs w:val="28"/>
        </w:rPr>
      </w:pPr>
    </w:p>
    <w:p w:rsidR="009645BA" w:rsidRDefault="009645BA" w:rsidP="000C2F66">
      <w:pPr>
        <w:pStyle w:val="3"/>
        <w:shd w:val="clear" w:color="auto" w:fill="auto"/>
        <w:tabs>
          <w:tab w:val="left" w:pos="5820"/>
        </w:tabs>
        <w:spacing w:line="322" w:lineRule="exact"/>
        <w:jc w:val="center"/>
        <w:rPr>
          <w:b/>
          <w:sz w:val="28"/>
          <w:szCs w:val="28"/>
        </w:rPr>
      </w:pPr>
    </w:p>
    <w:p w:rsidR="009645BA" w:rsidRDefault="009645BA" w:rsidP="000C2F66">
      <w:pPr>
        <w:pStyle w:val="3"/>
        <w:shd w:val="clear" w:color="auto" w:fill="auto"/>
        <w:tabs>
          <w:tab w:val="left" w:pos="5820"/>
        </w:tabs>
        <w:spacing w:line="322" w:lineRule="exact"/>
        <w:jc w:val="center"/>
        <w:rPr>
          <w:b/>
          <w:sz w:val="28"/>
          <w:szCs w:val="28"/>
        </w:rPr>
      </w:pPr>
    </w:p>
    <w:p w:rsidR="009645BA" w:rsidRDefault="009645BA" w:rsidP="000C2F66">
      <w:pPr>
        <w:pStyle w:val="3"/>
        <w:shd w:val="clear" w:color="auto" w:fill="auto"/>
        <w:tabs>
          <w:tab w:val="left" w:pos="5820"/>
        </w:tabs>
        <w:spacing w:line="322" w:lineRule="exact"/>
        <w:jc w:val="center"/>
        <w:rPr>
          <w:b/>
          <w:sz w:val="28"/>
          <w:szCs w:val="28"/>
        </w:rPr>
      </w:pPr>
    </w:p>
    <w:p w:rsidR="009645BA" w:rsidRDefault="009645BA" w:rsidP="000C2F66">
      <w:pPr>
        <w:pStyle w:val="3"/>
        <w:shd w:val="clear" w:color="auto" w:fill="auto"/>
        <w:tabs>
          <w:tab w:val="left" w:pos="5820"/>
        </w:tabs>
        <w:spacing w:line="322" w:lineRule="exact"/>
        <w:jc w:val="center"/>
        <w:rPr>
          <w:b/>
          <w:sz w:val="28"/>
          <w:szCs w:val="28"/>
        </w:rPr>
      </w:pPr>
    </w:p>
    <w:p w:rsidR="009645BA" w:rsidRDefault="009645BA" w:rsidP="000C2F66">
      <w:pPr>
        <w:pStyle w:val="3"/>
        <w:shd w:val="clear" w:color="auto" w:fill="auto"/>
        <w:tabs>
          <w:tab w:val="left" w:pos="5820"/>
        </w:tabs>
        <w:spacing w:line="322" w:lineRule="exact"/>
        <w:jc w:val="center"/>
        <w:rPr>
          <w:b/>
          <w:sz w:val="28"/>
          <w:szCs w:val="28"/>
        </w:rPr>
      </w:pPr>
    </w:p>
    <w:p w:rsidR="009645BA" w:rsidRDefault="009645BA" w:rsidP="000C2F66">
      <w:pPr>
        <w:pStyle w:val="3"/>
        <w:shd w:val="clear" w:color="auto" w:fill="auto"/>
        <w:tabs>
          <w:tab w:val="left" w:pos="5820"/>
        </w:tabs>
        <w:spacing w:line="322" w:lineRule="exact"/>
        <w:jc w:val="center"/>
        <w:rPr>
          <w:b/>
          <w:sz w:val="28"/>
          <w:szCs w:val="28"/>
        </w:rPr>
      </w:pPr>
    </w:p>
    <w:p w:rsidR="009645BA" w:rsidRDefault="009645BA" w:rsidP="000C2F66">
      <w:pPr>
        <w:pStyle w:val="3"/>
        <w:shd w:val="clear" w:color="auto" w:fill="auto"/>
        <w:tabs>
          <w:tab w:val="left" w:pos="5820"/>
        </w:tabs>
        <w:spacing w:line="322" w:lineRule="exact"/>
        <w:jc w:val="center"/>
        <w:rPr>
          <w:b/>
          <w:sz w:val="28"/>
          <w:szCs w:val="28"/>
        </w:rPr>
      </w:pPr>
    </w:p>
    <w:p w:rsidR="009645BA" w:rsidRDefault="009645BA" w:rsidP="000C2F66">
      <w:pPr>
        <w:pStyle w:val="3"/>
        <w:shd w:val="clear" w:color="auto" w:fill="auto"/>
        <w:tabs>
          <w:tab w:val="left" w:pos="5820"/>
        </w:tabs>
        <w:spacing w:line="322" w:lineRule="exact"/>
        <w:jc w:val="center"/>
        <w:rPr>
          <w:b/>
          <w:sz w:val="28"/>
          <w:szCs w:val="28"/>
        </w:rPr>
      </w:pPr>
    </w:p>
    <w:p w:rsidR="009645BA" w:rsidRDefault="009645BA" w:rsidP="000C2F66">
      <w:pPr>
        <w:pStyle w:val="3"/>
        <w:shd w:val="clear" w:color="auto" w:fill="auto"/>
        <w:tabs>
          <w:tab w:val="left" w:pos="5820"/>
        </w:tabs>
        <w:spacing w:line="322" w:lineRule="exact"/>
        <w:jc w:val="center"/>
        <w:rPr>
          <w:b/>
          <w:sz w:val="28"/>
          <w:szCs w:val="28"/>
        </w:rPr>
      </w:pPr>
    </w:p>
    <w:p w:rsidR="009645BA" w:rsidRDefault="009645BA" w:rsidP="000C2F66">
      <w:pPr>
        <w:pStyle w:val="3"/>
        <w:shd w:val="clear" w:color="auto" w:fill="auto"/>
        <w:tabs>
          <w:tab w:val="left" w:pos="5820"/>
        </w:tabs>
        <w:spacing w:line="322" w:lineRule="exact"/>
        <w:jc w:val="center"/>
        <w:rPr>
          <w:b/>
          <w:sz w:val="28"/>
          <w:szCs w:val="28"/>
        </w:rPr>
      </w:pPr>
    </w:p>
    <w:p w:rsidR="009645BA" w:rsidRDefault="009645BA" w:rsidP="000C2F66">
      <w:pPr>
        <w:pStyle w:val="3"/>
        <w:shd w:val="clear" w:color="auto" w:fill="auto"/>
        <w:tabs>
          <w:tab w:val="left" w:pos="5820"/>
        </w:tabs>
        <w:spacing w:line="322" w:lineRule="exact"/>
        <w:jc w:val="center"/>
        <w:rPr>
          <w:b/>
          <w:sz w:val="28"/>
          <w:szCs w:val="28"/>
        </w:rPr>
      </w:pPr>
    </w:p>
    <w:p w:rsidR="009645BA" w:rsidRDefault="009645BA" w:rsidP="000C2F66">
      <w:pPr>
        <w:pStyle w:val="3"/>
        <w:shd w:val="clear" w:color="auto" w:fill="auto"/>
        <w:tabs>
          <w:tab w:val="left" w:pos="5820"/>
        </w:tabs>
        <w:spacing w:line="322" w:lineRule="exact"/>
        <w:jc w:val="center"/>
        <w:rPr>
          <w:b/>
          <w:sz w:val="28"/>
          <w:szCs w:val="28"/>
        </w:rPr>
      </w:pPr>
    </w:p>
    <w:p w:rsidR="009645BA" w:rsidRDefault="009645BA" w:rsidP="000C2F66">
      <w:pPr>
        <w:pStyle w:val="3"/>
        <w:shd w:val="clear" w:color="auto" w:fill="auto"/>
        <w:tabs>
          <w:tab w:val="left" w:pos="5820"/>
        </w:tabs>
        <w:spacing w:line="322" w:lineRule="exact"/>
        <w:jc w:val="center"/>
        <w:rPr>
          <w:b/>
          <w:sz w:val="28"/>
          <w:szCs w:val="28"/>
        </w:rPr>
      </w:pPr>
    </w:p>
    <w:p w:rsidR="009645BA" w:rsidRDefault="009645BA" w:rsidP="000C2F66">
      <w:pPr>
        <w:pStyle w:val="3"/>
        <w:shd w:val="clear" w:color="auto" w:fill="auto"/>
        <w:tabs>
          <w:tab w:val="left" w:pos="5820"/>
        </w:tabs>
        <w:spacing w:line="322" w:lineRule="exact"/>
        <w:jc w:val="center"/>
        <w:rPr>
          <w:b/>
          <w:sz w:val="28"/>
          <w:szCs w:val="28"/>
        </w:rPr>
      </w:pPr>
    </w:p>
    <w:p w:rsidR="009645BA" w:rsidRDefault="009645BA" w:rsidP="000C2F66">
      <w:pPr>
        <w:pStyle w:val="3"/>
        <w:shd w:val="clear" w:color="auto" w:fill="auto"/>
        <w:tabs>
          <w:tab w:val="left" w:pos="5820"/>
        </w:tabs>
        <w:spacing w:line="322" w:lineRule="exact"/>
        <w:jc w:val="center"/>
        <w:rPr>
          <w:b/>
          <w:sz w:val="28"/>
          <w:szCs w:val="28"/>
        </w:rPr>
      </w:pPr>
    </w:p>
    <w:p w:rsidR="009645BA" w:rsidRDefault="009645BA" w:rsidP="000C2F66">
      <w:pPr>
        <w:pStyle w:val="3"/>
        <w:shd w:val="clear" w:color="auto" w:fill="auto"/>
        <w:tabs>
          <w:tab w:val="left" w:pos="5820"/>
        </w:tabs>
        <w:spacing w:line="322" w:lineRule="exact"/>
        <w:jc w:val="center"/>
        <w:rPr>
          <w:b/>
          <w:sz w:val="28"/>
          <w:szCs w:val="28"/>
        </w:rPr>
      </w:pPr>
    </w:p>
    <w:p w:rsidR="009645BA" w:rsidRDefault="009645BA" w:rsidP="000C2F66">
      <w:pPr>
        <w:pStyle w:val="3"/>
        <w:shd w:val="clear" w:color="auto" w:fill="auto"/>
        <w:tabs>
          <w:tab w:val="left" w:pos="5820"/>
        </w:tabs>
        <w:spacing w:line="322" w:lineRule="exact"/>
        <w:jc w:val="center"/>
        <w:rPr>
          <w:b/>
          <w:sz w:val="28"/>
          <w:szCs w:val="28"/>
        </w:rPr>
      </w:pPr>
    </w:p>
    <w:p w:rsidR="009645BA" w:rsidRDefault="009645BA" w:rsidP="000C2F66">
      <w:pPr>
        <w:pStyle w:val="3"/>
        <w:shd w:val="clear" w:color="auto" w:fill="auto"/>
        <w:tabs>
          <w:tab w:val="left" w:pos="5820"/>
        </w:tabs>
        <w:spacing w:line="322" w:lineRule="exact"/>
        <w:jc w:val="center"/>
        <w:rPr>
          <w:b/>
          <w:sz w:val="28"/>
          <w:szCs w:val="28"/>
        </w:rPr>
      </w:pPr>
    </w:p>
    <w:p w:rsidR="009645BA" w:rsidRDefault="009645BA" w:rsidP="000C2F66">
      <w:pPr>
        <w:pStyle w:val="3"/>
        <w:shd w:val="clear" w:color="auto" w:fill="auto"/>
        <w:tabs>
          <w:tab w:val="left" w:pos="5820"/>
        </w:tabs>
        <w:spacing w:line="322" w:lineRule="exact"/>
        <w:jc w:val="center"/>
        <w:rPr>
          <w:b/>
          <w:sz w:val="28"/>
          <w:szCs w:val="28"/>
        </w:rPr>
      </w:pPr>
    </w:p>
    <w:p w:rsidR="009645BA" w:rsidRDefault="009645BA" w:rsidP="000C2F66">
      <w:pPr>
        <w:pStyle w:val="3"/>
        <w:shd w:val="clear" w:color="auto" w:fill="auto"/>
        <w:tabs>
          <w:tab w:val="left" w:pos="5820"/>
        </w:tabs>
        <w:spacing w:line="322" w:lineRule="exact"/>
        <w:jc w:val="center"/>
        <w:rPr>
          <w:b/>
          <w:sz w:val="28"/>
          <w:szCs w:val="28"/>
        </w:rPr>
      </w:pPr>
    </w:p>
    <w:p w:rsidR="009645BA" w:rsidRDefault="009645BA" w:rsidP="000C2F66">
      <w:pPr>
        <w:pStyle w:val="3"/>
        <w:shd w:val="clear" w:color="auto" w:fill="auto"/>
        <w:tabs>
          <w:tab w:val="left" w:pos="5820"/>
        </w:tabs>
        <w:spacing w:line="322" w:lineRule="exact"/>
        <w:jc w:val="center"/>
        <w:rPr>
          <w:b/>
          <w:sz w:val="28"/>
          <w:szCs w:val="28"/>
        </w:rPr>
      </w:pPr>
    </w:p>
    <w:p w:rsidR="009645BA" w:rsidRDefault="009645BA" w:rsidP="000C2F66">
      <w:pPr>
        <w:pStyle w:val="3"/>
        <w:shd w:val="clear" w:color="auto" w:fill="auto"/>
        <w:tabs>
          <w:tab w:val="left" w:pos="5820"/>
        </w:tabs>
        <w:spacing w:line="322" w:lineRule="exact"/>
        <w:jc w:val="center"/>
        <w:rPr>
          <w:b/>
          <w:sz w:val="28"/>
          <w:szCs w:val="28"/>
        </w:rPr>
      </w:pPr>
    </w:p>
    <w:p w:rsidR="009645BA" w:rsidRDefault="009645BA" w:rsidP="000C2F66">
      <w:pPr>
        <w:pStyle w:val="3"/>
        <w:shd w:val="clear" w:color="auto" w:fill="auto"/>
        <w:tabs>
          <w:tab w:val="left" w:pos="5820"/>
        </w:tabs>
        <w:spacing w:line="322" w:lineRule="exact"/>
        <w:jc w:val="center"/>
        <w:rPr>
          <w:b/>
          <w:sz w:val="28"/>
          <w:szCs w:val="28"/>
        </w:rPr>
      </w:pPr>
    </w:p>
    <w:p w:rsidR="009645BA" w:rsidRDefault="009645BA" w:rsidP="000C2F66">
      <w:pPr>
        <w:pStyle w:val="3"/>
        <w:shd w:val="clear" w:color="auto" w:fill="auto"/>
        <w:tabs>
          <w:tab w:val="left" w:pos="5820"/>
        </w:tabs>
        <w:spacing w:line="322" w:lineRule="exact"/>
        <w:jc w:val="center"/>
        <w:rPr>
          <w:b/>
          <w:sz w:val="28"/>
          <w:szCs w:val="28"/>
        </w:rPr>
      </w:pPr>
    </w:p>
    <w:p w:rsidR="009645BA" w:rsidRPr="009645BA" w:rsidRDefault="009645BA" w:rsidP="009645BA">
      <w:pPr>
        <w:widowControl/>
        <w:autoSpaceDE w:val="0"/>
        <w:autoSpaceDN w:val="0"/>
        <w:adjustRightInd w:val="0"/>
        <w:ind w:left="4536"/>
        <w:jc w:val="right"/>
        <w:outlineLvl w:val="0"/>
        <w:rPr>
          <w:rFonts w:ascii="Times New Roman" w:hAnsi="Times New Roman" w:cs="Times New Roman"/>
          <w:bCs/>
          <w:color w:val="auto"/>
        </w:rPr>
      </w:pPr>
      <w:r w:rsidRPr="009645BA">
        <w:rPr>
          <w:rFonts w:ascii="Times New Roman" w:hAnsi="Times New Roman" w:cs="Times New Roman"/>
          <w:bCs/>
          <w:color w:val="auto"/>
        </w:rPr>
        <w:t xml:space="preserve">Приложение № </w:t>
      </w:r>
      <w:r>
        <w:rPr>
          <w:rFonts w:ascii="Times New Roman" w:hAnsi="Times New Roman" w:cs="Times New Roman"/>
          <w:bCs/>
          <w:color w:val="auto"/>
        </w:rPr>
        <w:t>3</w:t>
      </w:r>
    </w:p>
    <w:p w:rsidR="009645BA" w:rsidRDefault="009645BA" w:rsidP="009645BA">
      <w:pPr>
        <w:widowControl/>
        <w:autoSpaceDE w:val="0"/>
        <w:autoSpaceDN w:val="0"/>
        <w:adjustRightInd w:val="0"/>
        <w:ind w:left="4536"/>
        <w:jc w:val="right"/>
        <w:rPr>
          <w:rFonts w:ascii="Times New Roman" w:hAnsi="Times New Roman" w:cs="Times New Roman"/>
        </w:rPr>
      </w:pPr>
      <w:r w:rsidRPr="009645BA">
        <w:rPr>
          <w:rFonts w:ascii="Times New Roman" w:hAnsi="Times New Roman" w:cs="Times New Roman"/>
          <w:bCs/>
          <w:color w:val="auto"/>
        </w:rPr>
        <w:t xml:space="preserve">к </w:t>
      </w:r>
      <w:r w:rsidRPr="009645BA">
        <w:rPr>
          <w:rFonts w:ascii="Times New Roman" w:hAnsi="Times New Roman" w:cs="Times New Roman"/>
        </w:rPr>
        <w:t xml:space="preserve">Порядку проведения отбора муниципальных образований Республики Дагестан для предоставления субсидии из республиканского бюджета Республики Дагестан на поддержку отрасли культуры по мероприятиям </w:t>
      </w:r>
    </w:p>
    <w:p w:rsidR="009645BA" w:rsidRPr="009645BA" w:rsidRDefault="009645BA" w:rsidP="009645BA">
      <w:pPr>
        <w:widowControl/>
        <w:autoSpaceDE w:val="0"/>
        <w:autoSpaceDN w:val="0"/>
        <w:adjustRightInd w:val="0"/>
        <w:ind w:left="4536"/>
        <w:jc w:val="right"/>
        <w:rPr>
          <w:rFonts w:ascii="Times New Roman" w:hAnsi="Times New Roman" w:cs="Times New Roman"/>
          <w:bCs/>
          <w:color w:val="auto"/>
        </w:rPr>
      </w:pPr>
      <w:r w:rsidRPr="009645BA">
        <w:rPr>
          <w:rFonts w:ascii="Times New Roman" w:hAnsi="Times New Roman" w:cs="Times New Roman"/>
        </w:rPr>
        <w:t>«Создание многофункциональных мобильных культурных центров», «Обеспечение учреждений культуры специализированным автотранспортом для обслуживания населения, в том числе сельского населения»</w:t>
      </w:r>
    </w:p>
    <w:p w:rsidR="009645BA" w:rsidRDefault="009645BA" w:rsidP="009645BA">
      <w:pPr>
        <w:widowControl/>
        <w:autoSpaceDE w:val="0"/>
        <w:autoSpaceDN w:val="0"/>
        <w:adjustRightInd w:val="0"/>
        <w:ind w:left="4536"/>
        <w:jc w:val="right"/>
        <w:outlineLvl w:val="0"/>
        <w:rPr>
          <w:rFonts w:ascii="Times New Roman" w:hAnsi="Times New Roman" w:cs="Times New Roman"/>
          <w:bCs/>
          <w:color w:val="auto"/>
        </w:rPr>
      </w:pPr>
    </w:p>
    <w:p w:rsidR="009645BA" w:rsidRDefault="009645BA" w:rsidP="009645BA">
      <w:pPr>
        <w:widowControl/>
        <w:autoSpaceDE w:val="0"/>
        <w:autoSpaceDN w:val="0"/>
        <w:adjustRightInd w:val="0"/>
        <w:ind w:left="4536"/>
        <w:jc w:val="right"/>
        <w:outlineLvl w:val="0"/>
        <w:rPr>
          <w:rFonts w:ascii="Times New Roman" w:hAnsi="Times New Roman" w:cs="Times New Roman"/>
          <w:bCs/>
          <w:color w:val="auto"/>
        </w:rPr>
      </w:pPr>
    </w:p>
    <w:p w:rsidR="00550468" w:rsidRDefault="00550468" w:rsidP="00550468">
      <w:pPr>
        <w:widowControl/>
        <w:autoSpaceDE w:val="0"/>
        <w:autoSpaceDN w:val="0"/>
        <w:adjustRightInd w:val="0"/>
        <w:outlineLvl w:val="0"/>
        <w:rPr>
          <w:rFonts w:ascii="Times New Roman" w:hAnsi="Times New Roman" w:cs="Times New Roman"/>
          <w:sz w:val="28"/>
          <w:szCs w:val="28"/>
        </w:rPr>
      </w:pPr>
    </w:p>
    <w:p w:rsidR="00550468" w:rsidRPr="00B54FF9" w:rsidRDefault="00550468" w:rsidP="00550468">
      <w:pPr>
        <w:tabs>
          <w:tab w:val="left" w:pos="8647"/>
        </w:tabs>
        <w:spacing w:after="180" w:line="317" w:lineRule="exact"/>
        <w:ind w:left="5529" w:right="-70"/>
        <w:jc w:val="center"/>
        <w:rPr>
          <w:rFonts w:ascii="Times New Roman" w:eastAsia="Times New Roman" w:hAnsi="Times New Roman" w:cs="Times New Roman"/>
          <w:b/>
          <w:bCs/>
          <w:sz w:val="28"/>
          <w:szCs w:val="28"/>
        </w:rPr>
      </w:pPr>
      <w:r w:rsidRPr="00B54FF9">
        <w:rPr>
          <w:rFonts w:ascii="Times New Roman" w:eastAsia="Times New Roman" w:hAnsi="Times New Roman" w:cs="Times New Roman"/>
          <w:b/>
          <w:bCs/>
          <w:sz w:val="28"/>
          <w:szCs w:val="28"/>
        </w:rPr>
        <w:t>Министерство культуры Республики Дагестан</w:t>
      </w:r>
    </w:p>
    <w:p w:rsidR="00550468" w:rsidRDefault="00550468" w:rsidP="00550468">
      <w:pPr>
        <w:tabs>
          <w:tab w:val="left" w:leader="underscore" w:pos="8527"/>
        </w:tabs>
        <w:spacing w:line="317" w:lineRule="exact"/>
        <w:ind w:right="72"/>
        <w:jc w:val="center"/>
        <w:rPr>
          <w:rFonts w:ascii="Times New Roman" w:eastAsia="Times New Roman" w:hAnsi="Times New Roman" w:cs="Times New Roman"/>
          <w:b/>
          <w:bCs/>
          <w:sz w:val="28"/>
          <w:szCs w:val="28"/>
        </w:rPr>
      </w:pPr>
    </w:p>
    <w:p w:rsidR="009645BA" w:rsidRPr="00550468" w:rsidRDefault="00550468" w:rsidP="00550468">
      <w:pPr>
        <w:widowControl/>
        <w:autoSpaceDE w:val="0"/>
        <w:autoSpaceDN w:val="0"/>
        <w:adjustRightInd w:val="0"/>
        <w:jc w:val="center"/>
        <w:outlineLvl w:val="0"/>
        <w:rPr>
          <w:rFonts w:ascii="Times New Roman" w:hAnsi="Times New Roman" w:cs="Times New Roman"/>
          <w:b/>
          <w:sz w:val="28"/>
          <w:szCs w:val="28"/>
        </w:rPr>
      </w:pPr>
      <w:r w:rsidRPr="00550468">
        <w:rPr>
          <w:rFonts w:ascii="Times New Roman" w:eastAsia="Times New Roman" w:hAnsi="Times New Roman" w:cs="Times New Roman"/>
          <w:b/>
          <w:bCs/>
          <w:sz w:val="28"/>
          <w:szCs w:val="28"/>
        </w:rPr>
        <w:t>Заявка муниципального образования ________________</w:t>
      </w:r>
      <w:r w:rsidRPr="00550468">
        <w:rPr>
          <w:rFonts w:ascii="Times New Roman" w:hAnsi="Times New Roman" w:cs="Times New Roman"/>
          <w:b/>
          <w:sz w:val="28"/>
          <w:szCs w:val="28"/>
        </w:rPr>
        <w:t xml:space="preserve"> </w:t>
      </w:r>
      <w:r w:rsidRPr="00550468">
        <w:rPr>
          <w:rFonts w:ascii="Times New Roman" w:hAnsi="Times New Roman" w:cs="Times New Roman"/>
          <w:b/>
          <w:sz w:val="28"/>
          <w:szCs w:val="28"/>
        </w:rPr>
        <w:t>на участие в отборе для предоставления субсидии из республиканского бюджета Республики Дагестан на поддержку отрасли культуры по мероприятию «Обеспечение учреждений культуры специализированным автотранспортом для обслуживания населения, в том числе сельского населения»</w:t>
      </w:r>
    </w:p>
    <w:p w:rsidR="009645BA" w:rsidRDefault="009645BA" w:rsidP="009645BA">
      <w:pPr>
        <w:widowControl/>
        <w:autoSpaceDE w:val="0"/>
        <w:autoSpaceDN w:val="0"/>
        <w:adjustRightInd w:val="0"/>
        <w:ind w:left="4536"/>
        <w:jc w:val="right"/>
        <w:outlineLvl w:val="0"/>
        <w:rPr>
          <w:rFonts w:ascii="Times New Roman" w:hAnsi="Times New Roman" w:cs="Times New Roman"/>
          <w:bCs/>
          <w:color w:val="auto"/>
        </w:rPr>
      </w:pPr>
    </w:p>
    <w:p w:rsidR="009645BA" w:rsidRDefault="009645BA" w:rsidP="009645BA">
      <w:pPr>
        <w:widowControl/>
        <w:autoSpaceDE w:val="0"/>
        <w:autoSpaceDN w:val="0"/>
        <w:adjustRightInd w:val="0"/>
        <w:ind w:left="4536"/>
        <w:jc w:val="right"/>
        <w:outlineLvl w:val="0"/>
        <w:rPr>
          <w:rFonts w:ascii="Times New Roman" w:hAnsi="Times New Roman" w:cs="Times New Roman"/>
          <w:bCs/>
          <w:color w:val="auto"/>
        </w:rPr>
      </w:pPr>
    </w:p>
    <w:p w:rsidR="009645BA" w:rsidRDefault="009645BA" w:rsidP="009645BA">
      <w:pPr>
        <w:widowControl/>
        <w:autoSpaceDE w:val="0"/>
        <w:autoSpaceDN w:val="0"/>
        <w:adjustRightInd w:val="0"/>
        <w:ind w:left="4536"/>
        <w:jc w:val="right"/>
        <w:outlineLvl w:val="0"/>
        <w:rPr>
          <w:rFonts w:ascii="Times New Roman" w:hAnsi="Times New Roman" w:cs="Times New Roman"/>
          <w:bCs/>
          <w:color w:val="auto"/>
        </w:rPr>
      </w:pPr>
    </w:p>
    <w:p w:rsidR="006A29C2" w:rsidRDefault="006A29C2" w:rsidP="006A29C2">
      <w:pPr>
        <w:tabs>
          <w:tab w:val="left" w:leader="underscore" w:pos="4383"/>
        </w:tabs>
        <w:spacing w:line="317" w:lineRule="exact"/>
        <w:ind w:left="20" w:firstLine="406"/>
        <w:jc w:val="both"/>
        <w:rPr>
          <w:rFonts w:ascii="Times New Roman" w:eastAsia="Times New Roman" w:hAnsi="Times New Roman" w:cs="Times New Roman"/>
          <w:bCs/>
          <w:sz w:val="28"/>
          <w:szCs w:val="28"/>
        </w:rPr>
      </w:pPr>
      <w:r w:rsidRPr="00B54FF9">
        <w:rPr>
          <w:rFonts w:ascii="Times New Roman" w:eastAsia="Times New Roman" w:hAnsi="Times New Roman" w:cs="Times New Roman"/>
          <w:sz w:val="28"/>
          <w:szCs w:val="28"/>
        </w:rPr>
        <w:t xml:space="preserve">Администрация </w:t>
      </w:r>
      <w:r w:rsidRPr="00B54FF9">
        <w:rPr>
          <w:rFonts w:ascii="Times New Roman" w:eastAsia="Times New Roman" w:hAnsi="Times New Roman" w:cs="Times New Roman"/>
          <w:i/>
          <w:iCs/>
          <w:sz w:val="28"/>
          <w:szCs w:val="28"/>
        </w:rPr>
        <w:t>(указать наименование муниципального образования)</w:t>
      </w:r>
      <w:r w:rsidRPr="00B54FF9">
        <w:rPr>
          <w:rFonts w:ascii="Times New Roman" w:eastAsia="Times New Roman" w:hAnsi="Times New Roman" w:cs="Times New Roman"/>
          <w:sz w:val="28"/>
          <w:szCs w:val="28"/>
        </w:rPr>
        <w:t xml:space="preserve"> в лице Главы администрации </w:t>
      </w:r>
      <w:r w:rsidRPr="00B54FF9">
        <w:rPr>
          <w:rFonts w:ascii="Times New Roman" w:eastAsia="Times New Roman" w:hAnsi="Times New Roman" w:cs="Times New Roman"/>
          <w:i/>
          <w:iCs/>
          <w:sz w:val="28"/>
          <w:szCs w:val="28"/>
        </w:rPr>
        <w:t>(указать Ф.И.О. Главы)</w:t>
      </w:r>
      <w:r w:rsidRPr="00B54FF9">
        <w:rPr>
          <w:rFonts w:ascii="Times New Roman" w:eastAsia="Times New Roman" w:hAnsi="Times New Roman" w:cs="Times New Roman"/>
          <w:iCs/>
          <w:sz w:val="28"/>
          <w:szCs w:val="28"/>
        </w:rPr>
        <w:t xml:space="preserve"> направляет заявку на участие в отборе для предоставления в</w:t>
      </w:r>
      <w:r w:rsidRPr="00B54FF9">
        <w:rPr>
          <w:rFonts w:ascii="Times New Roman" w:eastAsia="Times New Roman" w:hAnsi="Times New Roman" w:cs="Times New Roman"/>
          <w:iCs/>
          <w:sz w:val="28"/>
          <w:szCs w:val="28"/>
        </w:rPr>
        <w:tab/>
        <w:t>году субсиди</w:t>
      </w:r>
      <w:r>
        <w:rPr>
          <w:rFonts w:ascii="Times New Roman" w:eastAsia="Times New Roman" w:hAnsi="Times New Roman" w:cs="Times New Roman"/>
          <w:iCs/>
          <w:sz w:val="28"/>
          <w:szCs w:val="28"/>
        </w:rPr>
        <w:t>и</w:t>
      </w:r>
      <w:r w:rsidRPr="00B54FF9">
        <w:rPr>
          <w:rFonts w:ascii="Times New Roman" w:eastAsia="Times New Roman" w:hAnsi="Times New Roman" w:cs="Times New Roman"/>
          <w:iCs/>
          <w:sz w:val="28"/>
          <w:szCs w:val="28"/>
        </w:rPr>
        <w:t xml:space="preserve"> из республиканского бюджета Республики Дагестан бюджетам муниципальных образований Республики Дагестан </w:t>
      </w:r>
      <w:r w:rsidRPr="000115EF">
        <w:rPr>
          <w:rFonts w:ascii="Times New Roman" w:eastAsia="Times New Roman" w:hAnsi="Times New Roman" w:cs="Times New Roman"/>
          <w:bCs/>
          <w:sz w:val="28"/>
          <w:szCs w:val="28"/>
        </w:rPr>
        <w:t xml:space="preserve">на поддержку отрасли культуры по мероприятию </w:t>
      </w:r>
      <w:r w:rsidRPr="006A29C2">
        <w:rPr>
          <w:rFonts w:ascii="Times New Roman" w:eastAsia="Times New Roman" w:hAnsi="Times New Roman" w:cs="Times New Roman"/>
          <w:bCs/>
          <w:sz w:val="28"/>
          <w:szCs w:val="28"/>
        </w:rPr>
        <w:t>«</w:t>
      </w:r>
      <w:r w:rsidRPr="006A29C2">
        <w:rPr>
          <w:rFonts w:ascii="Times New Roman" w:hAnsi="Times New Roman" w:cs="Times New Roman"/>
          <w:sz w:val="28"/>
          <w:szCs w:val="28"/>
        </w:rPr>
        <w:t>Обеспечение учреждений культуры специализированным автотранспортом для обслуживания населения, в том числе сельского населения</w:t>
      </w:r>
      <w:r w:rsidRPr="006A29C2">
        <w:rPr>
          <w:rFonts w:ascii="Times New Roman" w:eastAsia="Times New Roman" w:hAnsi="Times New Roman" w:cs="Times New Roman"/>
          <w:bCs/>
          <w:sz w:val="28"/>
          <w:szCs w:val="28"/>
        </w:rPr>
        <w:t xml:space="preserve">» </w:t>
      </w:r>
      <w:r w:rsidRPr="000115EF">
        <w:rPr>
          <w:rFonts w:ascii="Times New Roman" w:eastAsia="Times New Roman" w:hAnsi="Times New Roman" w:cs="Times New Roman"/>
          <w:bCs/>
          <w:sz w:val="28"/>
          <w:szCs w:val="28"/>
        </w:rPr>
        <w:t xml:space="preserve">, и просит предоставить субсидию из </w:t>
      </w:r>
      <w:r>
        <w:rPr>
          <w:rFonts w:ascii="Times New Roman" w:eastAsia="Times New Roman" w:hAnsi="Times New Roman" w:cs="Times New Roman"/>
          <w:bCs/>
          <w:sz w:val="28"/>
          <w:szCs w:val="28"/>
        </w:rPr>
        <w:t xml:space="preserve">республиканского </w:t>
      </w:r>
      <w:r w:rsidRPr="000115EF">
        <w:rPr>
          <w:rFonts w:ascii="Times New Roman" w:eastAsia="Times New Roman" w:hAnsi="Times New Roman" w:cs="Times New Roman"/>
          <w:bCs/>
          <w:sz w:val="28"/>
          <w:szCs w:val="28"/>
        </w:rPr>
        <w:t>бюджета</w:t>
      </w:r>
      <w:r>
        <w:rPr>
          <w:rFonts w:ascii="Times New Roman" w:eastAsia="Times New Roman" w:hAnsi="Times New Roman" w:cs="Times New Roman"/>
          <w:bCs/>
          <w:sz w:val="28"/>
          <w:szCs w:val="28"/>
        </w:rPr>
        <w:t xml:space="preserve"> </w:t>
      </w:r>
      <w:r w:rsidRPr="000115EF">
        <w:rPr>
          <w:rFonts w:ascii="Times New Roman" w:eastAsia="Times New Roman" w:hAnsi="Times New Roman" w:cs="Times New Roman"/>
          <w:bCs/>
          <w:sz w:val="28"/>
          <w:szCs w:val="28"/>
        </w:rPr>
        <w:t xml:space="preserve">бюджету </w:t>
      </w:r>
      <w:r>
        <w:rPr>
          <w:rFonts w:ascii="Times New Roman" w:eastAsia="Times New Roman" w:hAnsi="Times New Roman" w:cs="Times New Roman"/>
          <w:bCs/>
          <w:sz w:val="28"/>
          <w:szCs w:val="28"/>
        </w:rPr>
        <w:t>_______</w:t>
      </w:r>
      <w:r w:rsidRPr="000115EF">
        <w:rPr>
          <w:rFonts w:ascii="Times New Roman" w:eastAsia="Times New Roman" w:hAnsi="Times New Roman" w:cs="Times New Roman"/>
          <w:bCs/>
          <w:sz w:val="28"/>
          <w:szCs w:val="28"/>
        </w:rPr>
        <w:t>____ (</w:t>
      </w:r>
      <w:r w:rsidRPr="00B54FF9">
        <w:rPr>
          <w:rFonts w:ascii="Times New Roman" w:eastAsia="Times New Roman" w:hAnsi="Times New Roman" w:cs="Times New Roman"/>
          <w:i/>
          <w:iCs/>
          <w:sz w:val="28"/>
          <w:szCs w:val="28"/>
        </w:rPr>
        <w:t>наименование муниципального образования</w:t>
      </w:r>
      <w:r>
        <w:rPr>
          <w:rFonts w:ascii="Times New Roman" w:eastAsia="Times New Roman" w:hAnsi="Times New Roman" w:cs="Times New Roman"/>
          <w:i/>
          <w:iCs/>
          <w:sz w:val="28"/>
          <w:szCs w:val="28"/>
        </w:rPr>
        <w:t>)</w:t>
      </w:r>
      <w:r w:rsidRPr="000115EF">
        <w:rPr>
          <w:rFonts w:ascii="Times New Roman" w:eastAsia="Times New Roman" w:hAnsi="Times New Roman" w:cs="Times New Roman"/>
          <w:bCs/>
          <w:sz w:val="28"/>
          <w:szCs w:val="28"/>
        </w:rPr>
        <w:t xml:space="preserve"> в объеме </w:t>
      </w:r>
      <w:r>
        <w:rPr>
          <w:rFonts w:ascii="Times New Roman" w:eastAsia="Times New Roman" w:hAnsi="Times New Roman" w:cs="Times New Roman"/>
          <w:bCs/>
          <w:sz w:val="28"/>
          <w:szCs w:val="28"/>
        </w:rPr>
        <w:t xml:space="preserve">________ </w:t>
      </w:r>
      <w:r w:rsidRPr="000115EF">
        <w:rPr>
          <w:rFonts w:ascii="Times New Roman" w:eastAsia="Times New Roman" w:hAnsi="Times New Roman" w:cs="Times New Roman"/>
          <w:bCs/>
          <w:sz w:val="28"/>
          <w:szCs w:val="28"/>
        </w:rPr>
        <w:t>тыс. рублей</w:t>
      </w:r>
      <w:r>
        <w:rPr>
          <w:rFonts w:ascii="Times New Roman" w:eastAsia="Times New Roman" w:hAnsi="Times New Roman" w:cs="Times New Roman"/>
          <w:bCs/>
          <w:sz w:val="28"/>
          <w:szCs w:val="28"/>
        </w:rPr>
        <w:t>.</w:t>
      </w:r>
    </w:p>
    <w:p w:rsidR="006A29C2" w:rsidRDefault="006A29C2" w:rsidP="006A29C2">
      <w:pPr>
        <w:tabs>
          <w:tab w:val="left" w:leader="underscore" w:pos="4383"/>
        </w:tabs>
        <w:spacing w:line="317" w:lineRule="exact"/>
        <w:ind w:left="20" w:firstLine="360"/>
        <w:jc w:val="both"/>
        <w:rPr>
          <w:rFonts w:ascii="Times New Roman" w:eastAsia="Times New Roman" w:hAnsi="Times New Roman" w:cs="Times New Roman"/>
          <w:bCs/>
          <w:sz w:val="28"/>
          <w:szCs w:val="28"/>
        </w:rPr>
      </w:pPr>
    </w:p>
    <w:p w:rsidR="006A29C2" w:rsidRPr="00B54FF9" w:rsidRDefault="006A29C2" w:rsidP="006A29C2">
      <w:pPr>
        <w:tabs>
          <w:tab w:val="left" w:leader="underscore" w:pos="2626"/>
          <w:tab w:val="left" w:leader="underscore" w:pos="6392"/>
        </w:tabs>
        <w:spacing w:after="300" w:line="317" w:lineRule="exact"/>
        <w:ind w:left="20" w:firstLine="360"/>
        <w:jc w:val="both"/>
        <w:rPr>
          <w:rFonts w:ascii="Times New Roman" w:eastAsia="Times New Roman" w:hAnsi="Times New Roman" w:cs="Times New Roman"/>
          <w:sz w:val="28"/>
          <w:szCs w:val="28"/>
        </w:rPr>
      </w:pPr>
      <w:r w:rsidRPr="00B54FF9">
        <w:rPr>
          <w:rFonts w:ascii="Times New Roman" w:eastAsia="Times New Roman" w:hAnsi="Times New Roman" w:cs="Times New Roman"/>
          <w:sz w:val="28"/>
          <w:szCs w:val="28"/>
        </w:rPr>
        <w:t>Приложение: на</w:t>
      </w:r>
      <w:r w:rsidRPr="00B54FF9">
        <w:rPr>
          <w:rFonts w:ascii="Times New Roman" w:eastAsia="Times New Roman" w:hAnsi="Times New Roman" w:cs="Times New Roman"/>
          <w:sz w:val="28"/>
          <w:szCs w:val="28"/>
        </w:rPr>
        <w:tab/>
        <w:t>л. в 1 экз. в количестве</w:t>
      </w:r>
      <w:r w:rsidRPr="00B54FF9">
        <w:rPr>
          <w:rFonts w:ascii="Times New Roman" w:eastAsia="Times New Roman" w:hAnsi="Times New Roman" w:cs="Times New Roman"/>
          <w:sz w:val="28"/>
          <w:szCs w:val="28"/>
        </w:rPr>
        <w:tab/>
        <w:t>скоросшивателей.</w:t>
      </w:r>
    </w:p>
    <w:p w:rsidR="006A29C2" w:rsidRPr="00B54FF9" w:rsidRDefault="006A29C2" w:rsidP="006A29C2">
      <w:pPr>
        <w:spacing w:line="317" w:lineRule="exact"/>
        <w:ind w:left="20"/>
        <w:jc w:val="both"/>
        <w:rPr>
          <w:rFonts w:ascii="Times New Roman" w:eastAsia="Times New Roman" w:hAnsi="Times New Roman" w:cs="Times New Roman"/>
          <w:sz w:val="28"/>
          <w:szCs w:val="28"/>
        </w:rPr>
      </w:pPr>
      <w:r w:rsidRPr="00B54FF9">
        <w:rPr>
          <w:rFonts w:ascii="Times New Roman" w:eastAsia="Times New Roman" w:hAnsi="Times New Roman" w:cs="Times New Roman"/>
          <w:sz w:val="28"/>
          <w:szCs w:val="28"/>
        </w:rPr>
        <w:t>Глава администрации</w:t>
      </w:r>
    </w:p>
    <w:p w:rsidR="006A29C2" w:rsidRPr="00B54FF9" w:rsidRDefault="006A29C2" w:rsidP="006A29C2">
      <w:pPr>
        <w:tabs>
          <w:tab w:val="right" w:pos="6152"/>
        </w:tabs>
        <w:spacing w:line="317" w:lineRule="exact"/>
        <w:ind w:left="2240"/>
        <w:jc w:val="right"/>
        <w:rPr>
          <w:rFonts w:ascii="Times New Roman" w:eastAsia="Times New Roman" w:hAnsi="Times New Roman" w:cs="Times New Roman"/>
          <w:sz w:val="28"/>
          <w:szCs w:val="28"/>
        </w:rPr>
      </w:pPr>
      <w:r w:rsidRPr="00B54FF9">
        <w:rPr>
          <w:rFonts w:ascii="Times New Roman" w:eastAsia="Times New Roman" w:hAnsi="Times New Roman" w:cs="Times New Roman"/>
          <w:sz w:val="28"/>
          <w:szCs w:val="28"/>
        </w:rPr>
        <w:t>(подпись)</w:t>
      </w:r>
      <w:r w:rsidRPr="00B54FF9">
        <w:rPr>
          <w:rFonts w:ascii="Times New Roman" w:eastAsia="Times New Roman" w:hAnsi="Times New Roman" w:cs="Times New Roman"/>
          <w:sz w:val="28"/>
          <w:szCs w:val="28"/>
        </w:rPr>
        <w:tab/>
        <w:t>(Ф.И.О.)</w:t>
      </w:r>
    </w:p>
    <w:p w:rsidR="006A29C2" w:rsidRPr="00B54FF9" w:rsidRDefault="006A29C2" w:rsidP="006A29C2">
      <w:pPr>
        <w:spacing w:line="317" w:lineRule="exact"/>
        <w:ind w:left="3360"/>
        <w:jc w:val="right"/>
        <w:rPr>
          <w:rFonts w:ascii="Times New Roman" w:eastAsia="Times New Roman" w:hAnsi="Times New Roman" w:cs="Times New Roman"/>
          <w:sz w:val="28"/>
          <w:szCs w:val="28"/>
        </w:rPr>
      </w:pPr>
      <w:r w:rsidRPr="00B54FF9">
        <w:rPr>
          <w:rFonts w:ascii="Times New Roman" w:eastAsia="Times New Roman" w:hAnsi="Times New Roman" w:cs="Times New Roman"/>
          <w:sz w:val="28"/>
          <w:szCs w:val="28"/>
        </w:rPr>
        <w:t>М.П.</w:t>
      </w:r>
    </w:p>
    <w:p w:rsidR="006A29C2" w:rsidRPr="00B54FF9" w:rsidRDefault="006A29C2" w:rsidP="006A29C2">
      <w:pPr>
        <w:spacing w:line="163" w:lineRule="exact"/>
        <w:ind w:left="20"/>
        <w:rPr>
          <w:rFonts w:ascii="Times New Roman" w:eastAsia="Times New Roman" w:hAnsi="Times New Roman" w:cs="Times New Roman"/>
          <w:sz w:val="13"/>
          <w:szCs w:val="13"/>
        </w:rPr>
      </w:pPr>
      <w:r w:rsidRPr="00B54FF9">
        <w:rPr>
          <w:rFonts w:ascii="Times New Roman" w:eastAsia="Times New Roman" w:hAnsi="Times New Roman" w:cs="Times New Roman"/>
          <w:sz w:val="13"/>
          <w:szCs w:val="13"/>
        </w:rPr>
        <w:t>Исполнитель:</w:t>
      </w:r>
    </w:p>
    <w:p w:rsidR="006A29C2" w:rsidRPr="00B54FF9" w:rsidRDefault="006A29C2" w:rsidP="006A29C2">
      <w:pPr>
        <w:spacing w:line="163" w:lineRule="exact"/>
        <w:ind w:left="20"/>
        <w:rPr>
          <w:rFonts w:ascii="Times New Roman" w:eastAsia="Times New Roman" w:hAnsi="Times New Roman" w:cs="Times New Roman"/>
          <w:sz w:val="13"/>
          <w:szCs w:val="13"/>
        </w:rPr>
      </w:pPr>
      <w:r w:rsidRPr="00B54FF9">
        <w:rPr>
          <w:rFonts w:ascii="Times New Roman" w:eastAsia="Times New Roman" w:hAnsi="Times New Roman" w:cs="Times New Roman"/>
          <w:sz w:val="13"/>
          <w:szCs w:val="13"/>
        </w:rPr>
        <w:t>Фамилия И.О.</w:t>
      </w:r>
    </w:p>
    <w:p w:rsidR="006A29C2" w:rsidRPr="00B54FF9" w:rsidRDefault="006A29C2" w:rsidP="006A29C2">
      <w:pPr>
        <w:spacing w:line="163" w:lineRule="exact"/>
        <w:ind w:left="20"/>
        <w:rPr>
          <w:rFonts w:ascii="Times New Roman" w:eastAsia="Times New Roman" w:hAnsi="Times New Roman" w:cs="Times New Roman"/>
          <w:sz w:val="13"/>
          <w:szCs w:val="13"/>
        </w:rPr>
      </w:pPr>
      <w:r w:rsidRPr="00B54FF9">
        <w:rPr>
          <w:rFonts w:ascii="Times New Roman" w:eastAsia="Times New Roman" w:hAnsi="Times New Roman" w:cs="Times New Roman"/>
          <w:sz w:val="13"/>
          <w:szCs w:val="13"/>
        </w:rPr>
        <w:t>(код) номер телефона</w:t>
      </w:r>
    </w:p>
    <w:p w:rsidR="009645BA" w:rsidRDefault="009645BA" w:rsidP="009645BA">
      <w:pPr>
        <w:widowControl/>
        <w:autoSpaceDE w:val="0"/>
        <w:autoSpaceDN w:val="0"/>
        <w:adjustRightInd w:val="0"/>
        <w:ind w:left="4536"/>
        <w:jc w:val="right"/>
        <w:outlineLvl w:val="0"/>
        <w:rPr>
          <w:rFonts w:ascii="Times New Roman" w:hAnsi="Times New Roman" w:cs="Times New Roman"/>
          <w:bCs/>
          <w:color w:val="auto"/>
        </w:rPr>
      </w:pPr>
    </w:p>
    <w:p w:rsidR="009645BA" w:rsidRDefault="009645BA" w:rsidP="009645BA">
      <w:pPr>
        <w:widowControl/>
        <w:autoSpaceDE w:val="0"/>
        <w:autoSpaceDN w:val="0"/>
        <w:adjustRightInd w:val="0"/>
        <w:ind w:left="4536"/>
        <w:jc w:val="right"/>
        <w:outlineLvl w:val="0"/>
        <w:rPr>
          <w:rFonts w:ascii="Times New Roman" w:hAnsi="Times New Roman" w:cs="Times New Roman"/>
          <w:bCs/>
          <w:color w:val="auto"/>
        </w:rPr>
      </w:pPr>
    </w:p>
    <w:p w:rsidR="009645BA" w:rsidRDefault="009645BA" w:rsidP="009645BA">
      <w:pPr>
        <w:widowControl/>
        <w:autoSpaceDE w:val="0"/>
        <w:autoSpaceDN w:val="0"/>
        <w:adjustRightInd w:val="0"/>
        <w:ind w:left="4536"/>
        <w:jc w:val="right"/>
        <w:outlineLvl w:val="0"/>
        <w:rPr>
          <w:rFonts w:ascii="Times New Roman" w:hAnsi="Times New Roman" w:cs="Times New Roman"/>
          <w:bCs/>
          <w:color w:val="auto"/>
        </w:rPr>
      </w:pPr>
    </w:p>
    <w:p w:rsidR="009645BA" w:rsidRDefault="009645BA" w:rsidP="009645BA">
      <w:pPr>
        <w:widowControl/>
        <w:autoSpaceDE w:val="0"/>
        <w:autoSpaceDN w:val="0"/>
        <w:adjustRightInd w:val="0"/>
        <w:ind w:left="4536"/>
        <w:jc w:val="right"/>
        <w:outlineLvl w:val="0"/>
        <w:rPr>
          <w:rFonts w:ascii="Times New Roman" w:hAnsi="Times New Roman" w:cs="Times New Roman"/>
          <w:bCs/>
          <w:color w:val="auto"/>
        </w:rPr>
      </w:pPr>
    </w:p>
    <w:p w:rsidR="009645BA" w:rsidRDefault="009645BA" w:rsidP="009645BA">
      <w:pPr>
        <w:widowControl/>
        <w:autoSpaceDE w:val="0"/>
        <w:autoSpaceDN w:val="0"/>
        <w:adjustRightInd w:val="0"/>
        <w:ind w:left="4536"/>
        <w:jc w:val="right"/>
        <w:outlineLvl w:val="0"/>
        <w:rPr>
          <w:rFonts w:ascii="Times New Roman" w:hAnsi="Times New Roman" w:cs="Times New Roman"/>
          <w:bCs/>
          <w:color w:val="auto"/>
        </w:rPr>
      </w:pPr>
    </w:p>
    <w:p w:rsidR="009645BA" w:rsidRDefault="009645BA" w:rsidP="009645BA">
      <w:pPr>
        <w:widowControl/>
        <w:autoSpaceDE w:val="0"/>
        <w:autoSpaceDN w:val="0"/>
        <w:adjustRightInd w:val="0"/>
        <w:ind w:left="4536"/>
        <w:jc w:val="right"/>
        <w:outlineLvl w:val="0"/>
        <w:rPr>
          <w:rFonts w:ascii="Times New Roman" w:hAnsi="Times New Roman" w:cs="Times New Roman"/>
          <w:bCs/>
          <w:color w:val="auto"/>
        </w:rPr>
      </w:pPr>
    </w:p>
    <w:p w:rsidR="009645BA" w:rsidRDefault="009645BA" w:rsidP="009645BA">
      <w:pPr>
        <w:widowControl/>
        <w:autoSpaceDE w:val="0"/>
        <w:autoSpaceDN w:val="0"/>
        <w:adjustRightInd w:val="0"/>
        <w:ind w:left="4536"/>
        <w:jc w:val="right"/>
        <w:outlineLvl w:val="0"/>
        <w:rPr>
          <w:rFonts w:ascii="Times New Roman" w:hAnsi="Times New Roman" w:cs="Times New Roman"/>
          <w:bCs/>
          <w:color w:val="auto"/>
        </w:rPr>
      </w:pPr>
    </w:p>
    <w:p w:rsidR="009645BA" w:rsidRDefault="009645BA" w:rsidP="009645BA">
      <w:pPr>
        <w:widowControl/>
        <w:autoSpaceDE w:val="0"/>
        <w:autoSpaceDN w:val="0"/>
        <w:adjustRightInd w:val="0"/>
        <w:ind w:left="4536"/>
        <w:jc w:val="right"/>
        <w:outlineLvl w:val="0"/>
        <w:rPr>
          <w:rFonts w:ascii="Times New Roman" w:hAnsi="Times New Roman" w:cs="Times New Roman"/>
          <w:bCs/>
          <w:color w:val="auto"/>
        </w:rPr>
      </w:pPr>
    </w:p>
    <w:p w:rsidR="009645BA" w:rsidRDefault="009645BA" w:rsidP="009645BA">
      <w:pPr>
        <w:widowControl/>
        <w:autoSpaceDE w:val="0"/>
        <w:autoSpaceDN w:val="0"/>
        <w:adjustRightInd w:val="0"/>
        <w:ind w:left="4536"/>
        <w:jc w:val="right"/>
        <w:outlineLvl w:val="0"/>
        <w:rPr>
          <w:rFonts w:ascii="Times New Roman" w:hAnsi="Times New Roman" w:cs="Times New Roman"/>
          <w:bCs/>
          <w:color w:val="auto"/>
        </w:rPr>
      </w:pPr>
    </w:p>
    <w:p w:rsidR="009645BA" w:rsidRDefault="009645BA" w:rsidP="009645BA">
      <w:pPr>
        <w:widowControl/>
        <w:autoSpaceDE w:val="0"/>
        <w:autoSpaceDN w:val="0"/>
        <w:adjustRightInd w:val="0"/>
        <w:ind w:left="4536"/>
        <w:jc w:val="right"/>
        <w:outlineLvl w:val="0"/>
        <w:rPr>
          <w:rFonts w:ascii="Times New Roman" w:hAnsi="Times New Roman" w:cs="Times New Roman"/>
          <w:bCs/>
          <w:color w:val="auto"/>
        </w:rPr>
      </w:pPr>
    </w:p>
    <w:p w:rsidR="009645BA" w:rsidRPr="009645BA" w:rsidRDefault="009645BA" w:rsidP="009645BA">
      <w:pPr>
        <w:widowControl/>
        <w:autoSpaceDE w:val="0"/>
        <w:autoSpaceDN w:val="0"/>
        <w:adjustRightInd w:val="0"/>
        <w:ind w:left="4536"/>
        <w:jc w:val="right"/>
        <w:outlineLvl w:val="0"/>
        <w:rPr>
          <w:rFonts w:ascii="Times New Roman" w:hAnsi="Times New Roman" w:cs="Times New Roman"/>
          <w:bCs/>
          <w:color w:val="auto"/>
        </w:rPr>
      </w:pPr>
      <w:r w:rsidRPr="009645BA">
        <w:rPr>
          <w:rFonts w:ascii="Times New Roman" w:hAnsi="Times New Roman" w:cs="Times New Roman"/>
          <w:bCs/>
          <w:color w:val="auto"/>
        </w:rPr>
        <w:t xml:space="preserve">Приложение № </w:t>
      </w:r>
      <w:r>
        <w:rPr>
          <w:rFonts w:ascii="Times New Roman" w:hAnsi="Times New Roman" w:cs="Times New Roman"/>
          <w:bCs/>
          <w:color w:val="auto"/>
        </w:rPr>
        <w:t>4</w:t>
      </w:r>
    </w:p>
    <w:p w:rsidR="009645BA" w:rsidRDefault="009645BA" w:rsidP="009645BA">
      <w:pPr>
        <w:widowControl/>
        <w:autoSpaceDE w:val="0"/>
        <w:autoSpaceDN w:val="0"/>
        <w:adjustRightInd w:val="0"/>
        <w:ind w:left="4536"/>
        <w:jc w:val="right"/>
        <w:rPr>
          <w:rFonts w:ascii="Times New Roman" w:hAnsi="Times New Roman" w:cs="Times New Roman"/>
        </w:rPr>
      </w:pPr>
      <w:r w:rsidRPr="009645BA">
        <w:rPr>
          <w:rFonts w:ascii="Times New Roman" w:hAnsi="Times New Roman" w:cs="Times New Roman"/>
          <w:bCs/>
          <w:color w:val="auto"/>
        </w:rPr>
        <w:t xml:space="preserve">к </w:t>
      </w:r>
      <w:r w:rsidRPr="009645BA">
        <w:rPr>
          <w:rFonts w:ascii="Times New Roman" w:hAnsi="Times New Roman" w:cs="Times New Roman"/>
        </w:rPr>
        <w:t xml:space="preserve">Порядку проведения отбора муниципальных образований Республики Дагестан для предоставления субсидии из республиканского бюджета Республики Дагестан на поддержку отрасли культуры по мероприятиям </w:t>
      </w:r>
    </w:p>
    <w:p w:rsidR="009645BA" w:rsidRPr="009645BA" w:rsidRDefault="009645BA" w:rsidP="009645BA">
      <w:pPr>
        <w:widowControl/>
        <w:autoSpaceDE w:val="0"/>
        <w:autoSpaceDN w:val="0"/>
        <w:adjustRightInd w:val="0"/>
        <w:ind w:left="4536"/>
        <w:jc w:val="right"/>
        <w:rPr>
          <w:rFonts w:ascii="Times New Roman" w:hAnsi="Times New Roman" w:cs="Times New Roman"/>
          <w:bCs/>
          <w:color w:val="auto"/>
        </w:rPr>
      </w:pPr>
      <w:r w:rsidRPr="009645BA">
        <w:rPr>
          <w:rFonts w:ascii="Times New Roman" w:hAnsi="Times New Roman" w:cs="Times New Roman"/>
        </w:rPr>
        <w:t>«Создание многофункциональных мобильных культурных центров», «Обеспечение учреждений культуры специализированным автотранспортом для обслуживания населения, в том числе сельского населения»</w:t>
      </w:r>
    </w:p>
    <w:p w:rsidR="009645BA" w:rsidRDefault="009645BA" w:rsidP="000C2F66">
      <w:pPr>
        <w:pStyle w:val="3"/>
        <w:shd w:val="clear" w:color="auto" w:fill="auto"/>
        <w:tabs>
          <w:tab w:val="left" w:pos="5820"/>
        </w:tabs>
        <w:spacing w:line="322" w:lineRule="exact"/>
        <w:jc w:val="center"/>
        <w:rPr>
          <w:b/>
          <w:sz w:val="28"/>
          <w:szCs w:val="28"/>
        </w:rPr>
      </w:pPr>
    </w:p>
    <w:p w:rsidR="009645BA" w:rsidRDefault="009645BA" w:rsidP="000C2F66">
      <w:pPr>
        <w:pStyle w:val="3"/>
        <w:shd w:val="clear" w:color="auto" w:fill="auto"/>
        <w:tabs>
          <w:tab w:val="left" w:pos="5820"/>
        </w:tabs>
        <w:spacing w:line="322" w:lineRule="exact"/>
        <w:jc w:val="center"/>
        <w:rPr>
          <w:b/>
          <w:sz w:val="28"/>
          <w:szCs w:val="28"/>
        </w:rPr>
      </w:pPr>
    </w:p>
    <w:p w:rsidR="000C2F66" w:rsidRPr="000C2F66" w:rsidRDefault="000C2F66" w:rsidP="000C2F66">
      <w:pPr>
        <w:pStyle w:val="3"/>
        <w:shd w:val="clear" w:color="auto" w:fill="auto"/>
        <w:tabs>
          <w:tab w:val="left" w:pos="5820"/>
        </w:tabs>
        <w:spacing w:line="322" w:lineRule="exact"/>
        <w:jc w:val="center"/>
        <w:rPr>
          <w:b/>
          <w:sz w:val="28"/>
          <w:szCs w:val="28"/>
        </w:rPr>
      </w:pPr>
      <w:r>
        <w:rPr>
          <w:b/>
          <w:sz w:val="28"/>
          <w:szCs w:val="28"/>
        </w:rPr>
        <w:t>И</w:t>
      </w:r>
      <w:r w:rsidRPr="000C2F66">
        <w:rPr>
          <w:b/>
          <w:sz w:val="28"/>
          <w:szCs w:val="28"/>
        </w:rPr>
        <w:t>нформация</w:t>
      </w:r>
    </w:p>
    <w:p w:rsidR="00BE11E5" w:rsidRPr="000C2F66" w:rsidRDefault="000C2F66" w:rsidP="000C2F66">
      <w:pPr>
        <w:pStyle w:val="3"/>
        <w:shd w:val="clear" w:color="auto" w:fill="auto"/>
        <w:tabs>
          <w:tab w:val="left" w:pos="5820"/>
        </w:tabs>
        <w:spacing w:line="322" w:lineRule="exact"/>
        <w:jc w:val="center"/>
        <w:rPr>
          <w:b/>
          <w:sz w:val="28"/>
          <w:szCs w:val="28"/>
        </w:rPr>
      </w:pPr>
      <w:r w:rsidRPr="000C2F66">
        <w:rPr>
          <w:b/>
          <w:sz w:val="28"/>
          <w:szCs w:val="28"/>
        </w:rPr>
        <w:t>о соответствии участника отбора критериям оценки заявок на предоставление субсидии из республиканского бюджета Республики Дагестан на поддержку отрасли культуры по мероприятию «Обеспечение учреждений культуры специализированным автотранспортом для обслуживания населения, в том числе сельского населения»</w:t>
      </w:r>
    </w:p>
    <w:p w:rsidR="00BE11E5" w:rsidRDefault="00BE11E5" w:rsidP="00CB49EF">
      <w:pPr>
        <w:pStyle w:val="3"/>
        <w:shd w:val="clear" w:color="auto" w:fill="auto"/>
        <w:tabs>
          <w:tab w:val="left" w:pos="5820"/>
        </w:tabs>
        <w:spacing w:line="322" w:lineRule="exact"/>
        <w:ind w:firstLine="840"/>
        <w:rPr>
          <w:sz w:val="28"/>
          <w:szCs w:val="28"/>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07"/>
        <w:gridCol w:w="4905"/>
        <w:gridCol w:w="4111"/>
      </w:tblGrid>
      <w:tr w:rsidR="00BE11E5" w:rsidRPr="009645BA" w:rsidTr="009645BA">
        <w:trPr>
          <w:trHeight w:val="560"/>
        </w:trPr>
        <w:tc>
          <w:tcPr>
            <w:tcW w:w="907" w:type="dxa"/>
          </w:tcPr>
          <w:p w:rsidR="00BE11E5" w:rsidRPr="009645BA" w:rsidRDefault="00BE11E5" w:rsidP="009645BA">
            <w:pPr>
              <w:widowControl/>
              <w:autoSpaceDE w:val="0"/>
              <w:autoSpaceDN w:val="0"/>
              <w:jc w:val="center"/>
              <w:rPr>
                <w:rFonts w:ascii="Times New Roman" w:eastAsiaTheme="minorEastAsia" w:hAnsi="Times New Roman" w:cs="Times New Roman"/>
                <w:b/>
                <w:bCs/>
                <w:color w:val="auto"/>
                <w:sz w:val="26"/>
                <w:szCs w:val="26"/>
              </w:rPr>
            </w:pPr>
            <w:r w:rsidRPr="009645BA">
              <w:rPr>
                <w:rFonts w:ascii="Times New Roman" w:eastAsiaTheme="minorEastAsia" w:hAnsi="Times New Roman" w:cs="Times New Roman"/>
                <w:b/>
                <w:bCs/>
                <w:color w:val="auto"/>
                <w:sz w:val="26"/>
                <w:szCs w:val="26"/>
              </w:rPr>
              <w:t>№ п/п</w:t>
            </w:r>
          </w:p>
        </w:tc>
        <w:tc>
          <w:tcPr>
            <w:tcW w:w="4905" w:type="dxa"/>
          </w:tcPr>
          <w:p w:rsidR="00BE11E5" w:rsidRPr="009645BA" w:rsidRDefault="00BE11E5" w:rsidP="009645BA">
            <w:pPr>
              <w:widowControl/>
              <w:autoSpaceDE w:val="0"/>
              <w:autoSpaceDN w:val="0"/>
              <w:jc w:val="center"/>
              <w:rPr>
                <w:rFonts w:ascii="Times New Roman" w:eastAsiaTheme="minorEastAsia" w:hAnsi="Times New Roman" w:cs="Times New Roman"/>
                <w:b/>
                <w:bCs/>
                <w:color w:val="auto"/>
                <w:sz w:val="26"/>
                <w:szCs w:val="26"/>
              </w:rPr>
            </w:pPr>
            <w:r w:rsidRPr="009645BA">
              <w:rPr>
                <w:rFonts w:ascii="Times New Roman" w:eastAsiaTheme="minorEastAsia" w:hAnsi="Times New Roman" w:cs="Times New Roman"/>
                <w:b/>
                <w:bCs/>
                <w:color w:val="auto"/>
                <w:sz w:val="26"/>
                <w:szCs w:val="26"/>
              </w:rPr>
              <w:t>Наименование критерия</w:t>
            </w:r>
          </w:p>
        </w:tc>
        <w:tc>
          <w:tcPr>
            <w:tcW w:w="4111" w:type="dxa"/>
          </w:tcPr>
          <w:p w:rsidR="00BE11E5" w:rsidRPr="009645BA" w:rsidRDefault="00BE11E5" w:rsidP="009645BA">
            <w:pPr>
              <w:widowControl/>
              <w:autoSpaceDE w:val="0"/>
              <w:autoSpaceDN w:val="0"/>
              <w:jc w:val="center"/>
              <w:rPr>
                <w:rFonts w:ascii="Times New Roman" w:eastAsiaTheme="minorEastAsia" w:hAnsi="Times New Roman" w:cs="Times New Roman"/>
                <w:b/>
                <w:bCs/>
                <w:color w:val="auto"/>
                <w:sz w:val="26"/>
                <w:szCs w:val="26"/>
              </w:rPr>
            </w:pPr>
            <w:r w:rsidRPr="009645BA">
              <w:rPr>
                <w:rFonts w:ascii="Times New Roman" w:eastAsiaTheme="minorEastAsia" w:hAnsi="Times New Roman" w:cs="Times New Roman"/>
                <w:b/>
                <w:bCs/>
                <w:color w:val="auto"/>
                <w:sz w:val="26"/>
                <w:szCs w:val="26"/>
              </w:rPr>
              <w:t>Соответствие критерию</w:t>
            </w:r>
          </w:p>
        </w:tc>
      </w:tr>
      <w:tr w:rsidR="00BE11E5" w:rsidRPr="009645BA" w:rsidTr="009645BA">
        <w:trPr>
          <w:trHeight w:val="353"/>
        </w:trPr>
        <w:tc>
          <w:tcPr>
            <w:tcW w:w="907" w:type="dxa"/>
          </w:tcPr>
          <w:p w:rsidR="00BE11E5" w:rsidRPr="009645BA" w:rsidRDefault="00BE11E5" w:rsidP="009645BA">
            <w:pPr>
              <w:widowControl/>
              <w:autoSpaceDE w:val="0"/>
              <w:autoSpaceDN w:val="0"/>
              <w:jc w:val="center"/>
              <w:rPr>
                <w:rFonts w:ascii="Times New Roman" w:eastAsiaTheme="minorEastAsia" w:hAnsi="Times New Roman" w:cs="Times New Roman"/>
                <w:b/>
                <w:color w:val="auto"/>
                <w:sz w:val="26"/>
                <w:szCs w:val="26"/>
              </w:rPr>
            </w:pPr>
            <w:r w:rsidRPr="009645BA">
              <w:rPr>
                <w:rFonts w:ascii="Times New Roman" w:eastAsiaTheme="minorEastAsia" w:hAnsi="Times New Roman" w:cs="Times New Roman"/>
                <w:b/>
                <w:color w:val="auto"/>
                <w:sz w:val="26"/>
                <w:szCs w:val="26"/>
              </w:rPr>
              <w:t>1</w:t>
            </w:r>
          </w:p>
        </w:tc>
        <w:tc>
          <w:tcPr>
            <w:tcW w:w="4905" w:type="dxa"/>
          </w:tcPr>
          <w:p w:rsidR="00BE11E5" w:rsidRPr="009645BA" w:rsidRDefault="00BE11E5" w:rsidP="009645BA">
            <w:pPr>
              <w:widowControl/>
              <w:autoSpaceDE w:val="0"/>
              <w:autoSpaceDN w:val="0"/>
              <w:jc w:val="center"/>
              <w:rPr>
                <w:rFonts w:ascii="Times New Roman" w:eastAsiaTheme="minorEastAsia" w:hAnsi="Times New Roman" w:cs="Times New Roman"/>
                <w:b/>
                <w:color w:val="auto"/>
                <w:sz w:val="26"/>
                <w:szCs w:val="26"/>
              </w:rPr>
            </w:pPr>
            <w:r w:rsidRPr="009645BA">
              <w:rPr>
                <w:rFonts w:ascii="Times New Roman" w:eastAsiaTheme="minorEastAsia" w:hAnsi="Times New Roman" w:cs="Times New Roman"/>
                <w:b/>
                <w:color w:val="auto"/>
                <w:sz w:val="26"/>
                <w:szCs w:val="26"/>
              </w:rPr>
              <w:t>2</w:t>
            </w:r>
          </w:p>
        </w:tc>
        <w:tc>
          <w:tcPr>
            <w:tcW w:w="4111" w:type="dxa"/>
          </w:tcPr>
          <w:p w:rsidR="00BE11E5" w:rsidRPr="009645BA" w:rsidRDefault="00BE11E5" w:rsidP="009645BA">
            <w:pPr>
              <w:widowControl/>
              <w:autoSpaceDE w:val="0"/>
              <w:autoSpaceDN w:val="0"/>
              <w:jc w:val="center"/>
              <w:rPr>
                <w:rFonts w:ascii="Times New Roman" w:eastAsiaTheme="minorEastAsia" w:hAnsi="Times New Roman" w:cs="Times New Roman"/>
                <w:b/>
                <w:color w:val="auto"/>
                <w:sz w:val="26"/>
                <w:szCs w:val="26"/>
              </w:rPr>
            </w:pPr>
            <w:r w:rsidRPr="009645BA">
              <w:rPr>
                <w:rFonts w:ascii="Times New Roman" w:eastAsiaTheme="minorEastAsia" w:hAnsi="Times New Roman" w:cs="Times New Roman"/>
                <w:b/>
                <w:color w:val="auto"/>
                <w:sz w:val="26"/>
                <w:szCs w:val="26"/>
              </w:rPr>
              <w:t>3</w:t>
            </w:r>
          </w:p>
        </w:tc>
      </w:tr>
      <w:tr w:rsidR="00BE11E5" w:rsidRPr="009645BA" w:rsidTr="009645BA">
        <w:trPr>
          <w:trHeight w:val="560"/>
        </w:trPr>
        <w:tc>
          <w:tcPr>
            <w:tcW w:w="907" w:type="dxa"/>
          </w:tcPr>
          <w:p w:rsidR="00BE11E5" w:rsidRPr="009645BA" w:rsidRDefault="00AB0E3C" w:rsidP="009645BA">
            <w:pPr>
              <w:widowControl/>
              <w:autoSpaceDE w:val="0"/>
              <w:autoSpaceDN w:val="0"/>
              <w:jc w:val="center"/>
              <w:rPr>
                <w:rFonts w:ascii="Times New Roman" w:eastAsiaTheme="minorEastAsia" w:hAnsi="Times New Roman" w:cs="Times New Roman"/>
                <w:b/>
                <w:color w:val="auto"/>
                <w:sz w:val="26"/>
                <w:szCs w:val="26"/>
              </w:rPr>
            </w:pPr>
            <w:r w:rsidRPr="009645BA">
              <w:rPr>
                <w:rFonts w:ascii="Times New Roman" w:eastAsiaTheme="minorEastAsia" w:hAnsi="Times New Roman" w:cs="Times New Roman"/>
                <w:b/>
                <w:color w:val="auto"/>
                <w:sz w:val="26"/>
                <w:szCs w:val="26"/>
              </w:rPr>
              <w:t>1</w:t>
            </w:r>
          </w:p>
        </w:tc>
        <w:tc>
          <w:tcPr>
            <w:tcW w:w="4905" w:type="dxa"/>
          </w:tcPr>
          <w:p w:rsidR="00BE11E5" w:rsidRPr="009645BA" w:rsidRDefault="00BE11E5" w:rsidP="009645BA">
            <w:pPr>
              <w:ind w:left="63" w:right="115"/>
              <w:jc w:val="both"/>
              <w:rPr>
                <w:rFonts w:ascii="Times New Roman" w:hAnsi="Times New Roman" w:cs="Times New Roman"/>
                <w:sz w:val="26"/>
                <w:szCs w:val="26"/>
              </w:rPr>
            </w:pPr>
            <w:r w:rsidRPr="009645BA">
              <w:rPr>
                <w:rStyle w:val="12"/>
                <w:rFonts w:eastAsia="Courier New"/>
                <w:sz w:val="26"/>
                <w:szCs w:val="26"/>
                <w:u w:val="none"/>
              </w:rPr>
              <w:t xml:space="preserve">Наличие муниципальной программы, предусматривающей проведение мероприятий </w:t>
            </w:r>
            <w:r w:rsidRPr="009645BA">
              <w:rPr>
                <w:rFonts w:ascii="Times New Roman" w:hAnsi="Times New Roman" w:cs="Times New Roman"/>
                <w:sz w:val="26"/>
                <w:szCs w:val="26"/>
              </w:rPr>
              <w:t xml:space="preserve">по </w:t>
            </w:r>
            <w:r w:rsidRPr="009645BA">
              <w:rPr>
                <w:rFonts w:ascii="Times New Roman" w:hAnsi="Times New Roman" w:cs="Times New Roman"/>
                <w:sz w:val="26"/>
                <w:szCs w:val="26"/>
              </w:rPr>
              <w:t>обеспечению учреждений культуры специализированным автотранспортом для обслуживания населения, в том числе сельского населения</w:t>
            </w:r>
            <w:r w:rsidRPr="009645BA">
              <w:rPr>
                <w:rStyle w:val="12"/>
                <w:rFonts w:eastAsia="Courier New"/>
                <w:sz w:val="26"/>
                <w:szCs w:val="26"/>
                <w:u w:val="none"/>
              </w:rPr>
              <w:t xml:space="preserve"> в соответствующем финансовом году.</w:t>
            </w:r>
          </w:p>
        </w:tc>
        <w:tc>
          <w:tcPr>
            <w:tcW w:w="4111" w:type="dxa"/>
          </w:tcPr>
          <w:p w:rsidR="00BE11E5" w:rsidRPr="009645BA" w:rsidRDefault="00BE11E5" w:rsidP="009645BA">
            <w:pPr>
              <w:spacing w:after="300"/>
              <w:jc w:val="center"/>
              <w:rPr>
                <w:rFonts w:ascii="Times New Roman" w:hAnsi="Times New Roman" w:cs="Times New Roman"/>
                <w:sz w:val="26"/>
                <w:szCs w:val="26"/>
              </w:rPr>
            </w:pPr>
            <w:r w:rsidRPr="009645BA">
              <w:rPr>
                <w:rStyle w:val="12"/>
                <w:rFonts w:eastAsia="Courier New"/>
                <w:sz w:val="26"/>
                <w:szCs w:val="26"/>
                <w:u w:val="none"/>
              </w:rPr>
              <w:t>Указать наименование программы и реквизиты нормативно-правового акта, утвердившего муниципальную программу</w:t>
            </w:r>
          </w:p>
          <w:p w:rsidR="00BE11E5" w:rsidRPr="009645BA" w:rsidRDefault="00BE11E5" w:rsidP="009645BA">
            <w:pPr>
              <w:spacing w:before="300"/>
              <w:jc w:val="center"/>
              <w:rPr>
                <w:rFonts w:ascii="Times New Roman" w:hAnsi="Times New Roman" w:cs="Times New Roman"/>
                <w:sz w:val="26"/>
                <w:szCs w:val="26"/>
              </w:rPr>
            </w:pPr>
            <w:r w:rsidRPr="009645BA">
              <w:rPr>
                <w:rStyle w:val="12"/>
                <w:rFonts w:eastAsia="Courier New"/>
                <w:sz w:val="26"/>
                <w:szCs w:val="26"/>
                <w:u w:val="none"/>
              </w:rPr>
              <w:t>Приложить копию программы</w:t>
            </w:r>
          </w:p>
        </w:tc>
      </w:tr>
      <w:tr w:rsidR="00BE11E5" w:rsidRPr="009645BA" w:rsidTr="009645BA">
        <w:trPr>
          <w:trHeight w:val="560"/>
        </w:trPr>
        <w:tc>
          <w:tcPr>
            <w:tcW w:w="907" w:type="dxa"/>
          </w:tcPr>
          <w:p w:rsidR="00BE11E5" w:rsidRPr="009645BA" w:rsidRDefault="00AB0E3C" w:rsidP="009645BA">
            <w:pPr>
              <w:widowControl/>
              <w:autoSpaceDE w:val="0"/>
              <w:autoSpaceDN w:val="0"/>
              <w:jc w:val="center"/>
              <w:rPr>
                <w:rFonts w:ascii="Times New Roman" w:eastAsiaTheme="minorEastAsia" w:hAnsi="Times New Roman" w:cs="Times New Roman"/>
                <w:b/>
                <w:color w:val="auto"/>
                <w:sz w:val="26"/>
                <w:szCs w:val="26"/>
              </w:rPr>
            </w:pPr>
            <w:r w:rsidRPr="009645BA">
              <w:rPr>
                <w:rFonts w:ascii="Times New Roman" w:eastAsiaTheme="minorEastAsia" w:hAnsi="Times New Roman" w:cs="Times New Roman"/>
                <w:b/>
                <w:color w:val="auto"/>
                <w:sz w:val="26"/>
                <w:szCs w:val="26"/>
              </w:rPr>
              <w:t>2</w:t>
            </w:r>
          </w:p>
        </w:tc>
        <w:tc>
          <w:tcPr>
            <w:tcW w:w="4905" w:type="dxa"/>
          </w:tcPr>
          <w:p w:rsidR="00BE11E5" w:rsidRPr="009645BA" w:rsidRDefault="00BE11E5" w:rsidP="009645BA">
            <w:pPr>
              <w:ind w:left="63" w:right="115"/>
              <w:jc w:val="both"/>
              <w:rPr>
                <w:rFonts w:ascii="Times New Roman" w:hAnsi="Times New Roman" w:cs="Times New Roman"/>
                <w:sz w:val="26"/>
                <w:szCs w:val="26"/>
              </w:rPr>
            </w:pPr>
            <w:r w:rsidRPr="009645BA">
              <w:rPr>
                <w:rStyle w:val="12"/>
                <w:rFonts w:eastAsia="Courier New"/>
                <w:sz w:val="26"/>
                <w:szCs w:val="26"/>
                <w:u w:val="none"/>
              </w:rPr>
              <w:t xml:space="preserve">Наличие выписки из муниципального правового акта муниципального образования об утверждении местного бюджета, подтверждающую наличие в бюджете муниципального образования на соответствующий финансовый год бюджетных ассигнований на реализацию мероприятий </w:t>
            </w:r>
            <w:r w:rsidRPr="009645BA">
              <w:rPr>
                <w:rFonts w:ascii="Times New Roman" w:hAnsi="Times New Roman" w:cs="Times New Roman"/>
                <w:sz w:val="26"/>
                <w:szCs w:val="26"/>
              </w:rPr>
              <w:t xml:space="preserve">по </w:t>
            </w:r>
            <w:r w:rsidR="00AB0E3C" w:rsidRPr="009645BA">
              <w:rPr>
                <w:rFonts w:ascii="Times New Roman" w:hAnsi="Times New Roman" w:cs="Times New Roman"/>
                <w:sz w:val="26"/>
                <w:szCs w:val="26"/>
              </w:rPr>
              <w:t>обеспечению учреждений культуры специализированным автотранспортом для обслуживания населения, в том числе сельского населения</w:t>
            </w:r>
            <w:r w:rsidRPr="009645BA">
              <w:rPr>
                <w:rStyle w:val="12"/>
                <w:rFonts w:eastAsia="Courier New"/>
                <w:sz w:val="26"/>
                <w:szCs w:val="26"/>
                <w:u w:val="none"/>
              </w:rPr>
              <w:t xml:space="preserve"> (в размере </w:t>
            </w:r>
            <w:r w:rsidRPr="009645BA">
              <w:rPr>
                <w:rStyle w:val="a7"/>
                <w:rFonts w:eastAsia="Courier New"/>
                <w:sz w:val="26"/>
                <w:szCs w:val="26"/>
              </w:rPr>
              <w:t xml:space="preserve">не менее 5% </w:t>
            </w:r>
            <w:r w:rsidRPr="009645BA">
              <w:rPr>
                <w:rStyle w:val="12"/>
                <w:rFonts w:eastAsia="Courier New"/>
                <w:sz w:val="26"/>
                <w:szCs w:val="26"/>
                <w:u w:val="none"/>
              </w:rPr>
              <w:t>от объема субсидии) образования.</w:t>
            </w:r>
          </w:p>
        </w:tc>
        <w:tc>
          <w:tcPr>
            <w:tcW w:w="4111" w:type="dxa"/>
          </w:tcPr>
          <w:p w:rsidR="00BE11E5" w:rsidRPr="009645BA" w:rsidRDefault="00BE11E5" w:rsidP="009645BA">
            <w:pPr>
              <w:jc w:val="center"/>
              <w:rPr>
                <w:rFonts w:ascii="Times New Roman" w:hAnsi="Times New Roman" w:cs="Times New Roman"/>
                <w:sz w:val="26"/>
                <w:szCs w:val="26"/>
              </w:rPr>
            </w:pPr>
            <w:r w:rsidRPr="009645BA">
              <w:rPr>
                <w:rStyle w:val="12"/>
                <w:rFonts w:eastAsia="Courier New"/>
                <w:sz w:val="26"/>
                <w:szCs w:val="26"/>
                <w:u w:val="none"/>
              </w:rPr>
              <w:t xml:space="preserve">Приложить выписку </w:t>
            </w:r>
          </w:p>
        </w:tc>
      </w:tr>
      <w:tr w:rsidR="00BE11E5" w:rsidRPr="009645BA" w:rsidTr="009645BA">
        <w:trPr>
          <w:trHeight w:val="560"/>
        </w:trPr>
        <w:tc>
          <w:tcPr>
            <w:tcW w:w="907" w:type="dxa"/>
          </w:tcPr>
          <w:p w:rsidR="00BE11E5" w:rsidRPr="009645BA" w:rsidRDefault="00AB0E3C" w:rsidP="009645BA">
            <w:pPr>
              <w:widowControl/>
              <w:autoSpaceDE w:val="0"/>
              <w:autoSpaceDN w:val="0"/>
              <w:jc w:val="center"/>
              <w:rPr>
                <w:rFonts w:ascii="Times New Roman" w:eastAsiaTheme="minorEastAsia" w:hAnsi="Times New Roman" w:cs="Times New Roman"/>
                <w:b/>
                <w:color w:val="auto"/>
                <w:sz w:val="26"/>
                <w:szCs w:val="26"/>
              </w:rPr>
            </w:pPr>
            <w:r w:rsidRPr="009645BA">
              <w:rPr>
                <w:rFonts w:ascii="Times New Roman" w:eastAsiaTheme="minorEastAsia" w:hAnsi="Times New Roman" w:cs="Times New Roman"/>
                <w:b/>
                <w:color w:val="auto"/>
                <w:sz w:val="26"/>
                <w:szCs w:val="26"/>
              </w:rPr>
              <w:t>3</w:t>
            </w:r>
          </w:p>
        </w:tc>
        <w:tc>
          <w:tcPr>
            <w:tcW w:w="4905" w:type="dxa"/>
          </w:tcPr>
          <w:p w:rsidR="00BE11E5" w:rsidRPr="009645BA" w:rsidRDefault="00AB0E3C" w:rsidP="009645BA">
            <w:pPr>
              <w:widowControl/>
              <w:autoSpaceDE w:val="0"/>
              <w:autoSpaceDN w:val="0"/>
              <w:adjustRightInd w:val="0"/>
              <w:ind w:left="63" w:right="114"/>
              <w:jc w:val="both"/>
              <w:rPr>
                <w:rFonts w:ascii="Times New Roman" w:hAnsi="Times New Roman" w:cs="Times New Roman"/>
                <w:color w:val="auto"/>
                <w:sz w:val="26"/>
                <w:szCs w:val="26"/>
              </w:rPr>
            </w:pPr>
            <w:r w:rsidRPr="009645BA">
              <w:rPr>
                <w:rFonts w:ascii="Times New Roman" w:hAnsi="Times New Roman" w:cs="Times New Roman"/>
                <w:color w:val="auto"/>
                <w:sz w:val="26"/>
                <w:szCs w:val="26"/>
              </w:rPr>
              <w:t>Д</w:t>
            </w:r>
            <w:r w:rsidRPr="009645BA">
              <w:rPr>
                <w:rFonts w:ascii="Times New Roman" w:hAnsi="Times New Roman" w:cs="Times New Roman"/>
                <w:color w:val="auto"/>
                <w:sz w:val="26"/>
                <w:szCs w:val="26"/>
              </w:rPr>
              <w:t>оля зданий культурно-досуговых учреждений, находящихся в удовлетворительном состоянии</w:t>
            </w:r>
          </w:p>
        </w:tc>
        <w:tc>
          <w:tcPr>
            <w:tcW w:w="4111" w:type="dxa"/>
          </w:tcPr>
          <w:p w:rsidR="00BE11E5" w:rsidRPr="009645BA" w:rsidRDefault="00AB0E3C" w:rsidP="009645BA">
            <w:pPr>
              <w:widowControl/>
              <w:autoSpaceDE w:val="0"/>
              <w:autoSpaceDN w:val="0"/>
              <w:adjustRightInd w:val="0"/>
              <w:ind w:left="120"/>
              <w:jc w:val="center"/>
              <w:rPr>
                <w:rFonts w:ascii="Times New Roman" w:eastAsiaTheme="minorEastAsia" w:hAnsi="Times New Roman" w:cs="Times New Roman"/>
                <w:color w:val="auto"/>
                <w:sz w:val="26"/>
                <w:szCs w:val="26"/>
              </w:rPr>
            </w:pPr>
            <w:r w:rsidRPr="009645BA">
              <w:rPr>
                <w:rFonts w:ascii="Times New Roman" w:eastAsiaTheme="minorEastAsia" w:hAnsi="Times New Roman" w:cs="Times New Roman"/>
                <w:color w:val="auto"/>
                <w:sz w:val="26"/>
                <w:szCs w:val="26"/>
              </w:rPr>
              <w:t>Процент</w:t>
            </w:r>
          </w:p>
        </w:tc>
      </w:tr>
      <w:tr w:rsidR="00AB0E3C" w:rsidRPr="009645BA" w:rsidTr="009645BA">
        <w:trPr>
          <w:trHeight w:val="560"/>
        </w:trPr>
        <w:tc>
          <w:tcPr>
            <w:tcW w:w="907" w:type="dxa"/>
          </w:tcPr>
          <w:p w:rsidR="00AB0E3C" w:rsidRPr="009645BA" w:rsidRDefault="00AB0E3C" w:rsidP="009645BA">
            <w:pPr>
              <w:widowControl/>
              <w:autoSpaceDE w:val="0"/>
              <w:autoSpaceDN w:val="0"/>
              <w:jc w:val="center"/>
              <w:rPr>
                <w:rFonts w:ascii="Times New Roman" w:eastAsiaTheme="minorEastAsia" w:hAnsi="Times New Roman" w:cs="Times New Roman"/>
                <w:b/>
                <w:color w:val="auto"/>
                <w:sz w:val="26"/>
                <w:szCs w:val="26"/>
              </w:rPr>
            </w:pPr>
            <w:r w:rsidRPr="009645BA">
              <w:rPr>
                <w:rFonts w:ascii="Times New Roman" w:eastAsiaTheme="minorEastAsia" w:hAnsi="Times New Roman" w:cs="Times New Roman"/>
                <w:b/>
                <w:color w:val="auto"/>
                <w:sz w:val="26"/>
                <w:szCs w:val="26"/>
              </w:rPr>
              <w:lastRenderedPageBreak/>
              <w:t>4</w:t>
            </w:r>
          </w:p>
        </w:tc>
        <w:tc>
          <w:tcPr>
            <w:tcW w:w="4905" w:type="dxa"/>
          </w:tcPr>
          <w:p w:rsidR="00AB0E3C" w:rsidRPr="009645BA" w:rsidRDefault="00AB0E3C" w:rsidP="009645BA">
            <w:pPr>
              <w:widowControl/>
              <w:autoSpaceDE w:val="0"/>
              <w:autoSpaceDN w:val="0"/>
              <w:adjustRightInd w:val="0"/>
              <w:ind w:left="63" w:right="114"/>
              <w:jc w:val="both"/>
              <w:rPr>
                <w:rFonts w:ascii="Times New Roman" w:hAnsi="Times New Roman" w:cs="Times New Roman"/>
                <w:color w:val="auto"/>
                <w:sz w:val="26"/>
                <w:szCs w:val="26"/>
              </w:rPr>
            </w:pPr>
            <w:r w:rsidRPr="009645BA">
              <w:rPr>
                <w:rFonts w:ascii="Times New Roman" w:hAnsi="Times New Roman" w:cs="Times New Roman"/>
                <w:color w:val="auto"/>
                <w:sz w:val="26"/>
                <w:szCs w:val="26"/>
              </w:rPr>
              <w:t>Н</w:t>
            </w:r>
            <w:r w:rsidRPr="009645BA">
              <w:rPr>
                <w:rFonts w:ascii="Times New Roman" w:hAnsi="Times New Roman" w:cs="Times New Roman"/>
                <w:color w:val="auto"/>
                <w:sz w:val="26"/>
                <w:szCs w:val="26"/>
              </w:rPr>
              <w:t>аличие доступа к высокоскоростному интернету в учреждениях культуры</w:t>
            </w:r>
          </w:p>
        </w:tc>
        <w:tc>
          <w:tcPr>
            <w:tcW w:w="4111" w:type="dxa"/>
          </w:tcPr>
          <w:p w:rsidR="00AB0E3C" w:rsidRPr="009645BA" w:rsidRDefault="00AB0E3C" w:rsidP="009645BA">
            <w:pPr>
              <w:widowControl/>
              <w:autoSpaceDE w:val="0"/>
              <w:autoSpaceDN w:val="0"/>
              <w:jc w:val="center"/>
              <w:rPr>
                <w:rFonts w:ascii="Times New Roman" w:eastAsiaTheme="minorEastAsia" w:hAnsi="Times New Roman" w:cs="Times New Roman"/>
                <w:color w:val="auto"/>
                <w:sz w:val="26"/>
                <w:szCs w:val="26"/>
              </w:rPr>
            </w:pPr>
            <w:r w:rsidRPr="009645BA">
              <w:rPr>
                <w:rFonts w:ascii="Times New Roman" w:eastAsiaTheme="minorEastAsia" w:hAnsi="Times New Roman" w:cs="Times New Roman"/>
                <w:color w:val="auto"/>
                <w:sz w:val="26"/>
                <w:szCs w:val="26"/>
              </w:rPr>
              <w:t xml:space="preserve">Процент </w:t>
            </w:r>
          </w:p>
        </w:tc>
      </w:tr>
      <w:tr w:rsidR="00AB0E3C" w:rsidRPr="009645BA" w:rsidTr="009645BA">
        <w:trPr>
          <w:trHeight w:val="560"/>
        </w:trPr>
        <w:tc>
          <w:tcPr>
            <w:tcW w:w="907" w:type="dxa"/>
          </w:tcPr>
          <w:p w:rsidR="00AB0E3C" w:rsidRPr="009645BA" w:rsidRDefault="00AB0E3C" w:rsidP="009645BA">
            <w:pPr>
              <w:widowControl/>
              <w:autoSpaceDE w:val="0"/>
              <w:autoSpaceDN w:val="0"/>
              <w:jc w:val="center"/>
              <w:rPr>
                <w:rFonts w:ascii="Times New Roman" w:eastAsiaTheme="minorEastAsia" w:hAnsi="Times New Roman" w:cs="Times New Roman"/>
                <w:b/>
                <w:color w:val="auto"/>
                <w:sz w:val="26"/>
                <w:szCs w:val="26"/>
              </w:rPr>
            </w:pPr>
            <w:r w:rsidRPr="009645BA">
              <w:rPr>
                <w:rFonts w:ascii="Times New Roman" w:eastAsiaTheme="minorEastAsia" w:hAnsi="Times New Roman" w:cs="Times New Roman"/>
                <w:b/>
                <w:color w:val="auto"/>
                <w:sz w:val="26"/>
                <w:szCs w:val="26"/>
              </w:rPr>
              <w:t>5</w:t>
            </w:r>
          </w:p>
        </w:tc>
        <w:tc>
          <w:tcPr>
            <w:tcW w:w="4905" w:type="dxa"/>
          </w:tcPr>
          <w:p w:rsidR="00AB0E3C" w:rsidRPr="009645BA" w:rsidRDefault="00AB0E3C" w:rsidP="009645BA">
            <w:pPr>
              <w:widowControl/>
              <w:autoSpaceDE w:val="0"/>
              <w:autoSpaceDN w:val="0"/>
              <w:adjustRightInd w:val="0"/>
              <w:ind w:left="63" w:right="114"/>
              <w:jc w:val="both"/>
              <w:rPr>
                <w:rFonts w:ascii="Times New Roman" w:hAnsi="Times New Roman" w:cs="Times New Roman"/>
                <w:color w:val="auto"/>
                <w:sz w:val="26"/>
                <w:szCs w:val="26"/>
              </w:rPr>
            </w:pPr>
            <w:r w:rsidRPr="009645BA">
              <w:rPr>
                <w:rFonts w:ascii="Times New Roman" w:hAnsi="Times New Roman" w:cs="Times New Roman"/>
                <w:color w:val="auto"/>
                <w:sz w:val="26"/>
                <w:szCs w:val="26"/>
              </w:rPr>
              <w:t>Н</w:t>
            </w:r>
            <w:r w:rsidRPr="009645BA">
              <w:rPr>
                <w:rFonts w:ascii="Times New Roman" w:hAnsi="Times New Roman" w:cs="Times New Roman"/>
                <w:color w:val="auto"/>
                <w:sz w:val="26"/>
                <w:szCs w:val="26"/>
              </w:rPr>
              <w:t>аличие целевых средств в бюджете на содержание специализированного автотранспорта</w:t>
            </w:r>
          </w:p>
        </w:tc>
        <w:tc>
          <w:tcPr>
            <w:tcW w:w="4111" w:type="dxa"/>
          </w:tcPr>
          <w:p w:rsidR="00AB0E3C" w:rsidRPr="009645BA" w:rsidRDefault="00AB0E3C" w:rsidP="009645BA">
            <w:pPr>
              <w:pStyle w:val="af1"/>
              <w:widowControl/>
              <w:numPr>
                <w:ilvl w:val="0"/>
                <w:numId w:val="29"/>
              </w:numPr>
              <w:autoSpaceDE w:val="0"/>
              <w:autoSpaceDN w:val="0"/>
              <w:jc w:val="center"/>
              <w:rPr>
                <w:rFonts w:ascii="Times New Roman" w:eastAsiaTheme="minorEastAsia" w:hAnsi="Times New Roman" w:cs="Times New Roman"/>
                <w:color w:val="auto"/>
                <w:sz w:val="26"/>
                <w:szCs w:val="26"/>
              </w:rPr>
            </w:pPr>
            <w:r w:rsidRPr="009645BA">
              <w:rPr>
                <w:rFonts w:ascii="Times New Roman" w:eastAsiaTheme="minorEastAsia" w:hAnsi="Times New Roman" w:cs="Times New Roman"/>
                <w:color w:val="auto"/>
                <w:sz w:val="26"/>
                <w:szCs w:val="26"/>
              </w:rPr>
              <w:t>О</w:t>
            </w:r>
            <w:r w:rsidRPr="009645BA">
              <w:rPr>
                <w:rFonts w:ascii="Times New Roman" w:eastAsiaTheme="minorEastAsia" w:hAnsi="Times New Roman" w:cs="Times New Roman"/>
                <w:color w:val="auto"/>
                <w:sz w:val="26"/>
                <w:szCs w:val="26"/>
              </w:rPr>
              <w:t>тсутствует</w:t>
            </w:r>
          </w:p>
          <w:p w:rsidR="00AB0E3C" w:rsidRPr="009645BA" w:rsidRDefault="00AB0E3C" w:rsidP="009645BA">
            <w:pPr>
              <w:pStyle w:val="af1"/>
              <w:widowControl/>
              <w:numPr>
                <w:ilvl w:val="0"/>
                <w:numId w:val="29"/>
              </w:numPr>
              <w:autoSpaceDE w:val="0"/>
              <w:autoSpaceDN w:val="0"/>
              <w:jc w:val="center"/>
              <w:rPr>
                <w:rFonts w:ascii="Times New Roman" w:eastAsiaTheme="minorEastAsia" w:hAnsi="Times New Roman" w:cs="Times New Roman"/>
                <w:color w:val="auto"/>
                <w:sz w:val="26"/>
                <w:szCs w:val="26"/>
              </w:rPr>
            </w:pPr>
            <w:r w:rsidRPr="009645BA">
              <w:rPr>
                <w:rFonts w:ascii="Times New Roman" w:eastAsiaTheme="minorEastAsia" w:hAnsi="Times New Roman" w:cs="Times New Roman"/>
                <w:color w:val="auto"/>
                <w:sz w:val="26"/>
                <w:szCs w:val="26"/>
              </w:rPr>
              <w:t>П</w:t>
            </w:r>
            <w:r w:rsidRPr="009645BA">
              <w:rPr>
                <w:rFonts w:ascii="Times New Roman" w:eastAsiaTheme="minorEastAsia" w:hAnsi="Times New Roman" w:cs="Times New Roman"/>
                <w:color w:val="auto"/>
                <w:sz w:val="26"/>
                <w:szCs w:val="26"/>
              </w:rPr>
              <w:t>рисутствует</w:t>
            </w:r>
          </w:p>
        </w:tc>
      </w:tr>
      <w:tr w:rsidR="00AB0E3C" w:rsidRPr="009645BA" w:rsidTr="009645BA">
        <w:trPr>
          <w:trHeight w:val="560"/>
        </w:trPr>
        <w:tc>
          <w:tcPr>
            <w:tcW w:w="907" w:type="dxa"/>
          </w:tcPr>
          <w:p w:rsidR="00AB0E3C" w:rsidRPr="009645BA" w:rsidRDefault="00AB0E3C" w:rsidP="009645BA">
            <w:pPr>
              <w:widowControl/>
              <w:autoSpaceDE w:val="0"/>
              <w:autoSpaceDN w:val="0"/>
              <w:jc w:val="center"/>
              <w:rPr>
                <w:rFonts w:ascii="Times New Roman" w:eastAsiaTheme="minorEastAsia" w:hAnsi="Times New Roman" w:cs="Times New Roman"/>
                <w:b/>
                <w:color w:val="auto"/>
                <w:sz w:val="26"/>
                <w:szCs w:val="26"/>
              </w:rPr>
            </w:pPr>
            <w:r w:rsidRPr="009645BA">
              <w:rPr>
                <w:rFonts w:ascii="Times New Roman" w:eastAsiaTheme="minorEastAsia" w:hAnsi="Times New Roman" w:cs="Times New Roman"/>
                <w:b/>
                <w:color w:val="auto"/>
                <w:sz w:val="26"/>
                <w:szCs w:val="26"/>
              </w:rPr>
              <w:t>6</w:t>
            </w:r>
          </w:p>
        </w:tc>
        <w:tc>
          <w:tcPr>
            <w:tcW w:w="4905" w:type="dxa"/>
          </w:tcPr>
          <w:p w:rsidR="00AB0E3C" w:rsidRPr="009645BA" w:rsidRDefault="00AB0E3C" w:rsidP="009645BA">
            <w:pPr>
              <w:widowControl/>
              <w:autoSpaceDE w:val="0"/>
              <w:autoSpaceDN w:val="0"/>
              <w:adjustRightInd w:val="0"/>
              <w:ind w:left="63" w:right="114"/>
              <w:jc w:val="both"/>
              <w:rPr>
                <w:rFonts w:ascii="Times New Roman" w:hAnsi="Times New Roman" w:cs="Times New Roman"/>
                <w:color w:val="auto"/>
                <w:sz w:val="26"/>
                <w:szCs w:val="26"/>
              </w:rPr>
            </w:pPr>
            <w:r w:rsidRPr="009645BA">
              <w:rPr>
                <w:rFonts w:ascii="Times New Roman" w:hAnsi="Times New Roman" w:cs="Times New Roman"/>
                <w:color w:val="auto"/>
                <w:sz w:val="26"/>
                <w:szCs w:val="26"/>
              </w:rPr>
              <w:t>Н</w:t>
            </w:r>
            <w:r w:rsidRPr="009645BA">
              <w:rPr>
                <w:rFonts w:ascii="Times New Roman" w:hAnsi="Times New Roman" w:cs="Times New Roman"/>
                <w:color w:val="auto"/>
                <w:sz w:val="26"/>
                <w:szCs w:val="26"/>
              </w:rPr>
              <w:t>аличие соответствующего персонала для эксплуатации специализированного автотранспорта</w:t>
            </w:r>
          </w:p>
        </w:tc>
        <w:tc>
          <w:tcPr>
            <w:tcW w:w="4111" w:type="dxa"/>
          </w:tcPr>
          <w:p w:rsidR="00AB0E3C" w:rsidRPr="009645BA" w:rsidRDefault="00AB0E3C" w:rsidP="009645BA">
            <w:pPr>
              <w:widowControl/>
              <w:autoSpaceDE w:val="0"/>
              <w:autoSpaceDN w:val="0"/>
              <w:ind w:left="57" w:right="57"/>
              <w:jc w:val="center"/>
              <w:rPr>
                <w:rFonts w:ascii="Times New Roman" w:eastAsiaTheme="minorEastAsia" w:hAnsi="Times New Roman" w:cs="Times New Roman"/>
                <w:color w:val="auto"/>
                <w:sz w:val="26"/>
                <w:szCs w:val="26"/>
              </w:rPr>
            </w:pPr>
            <w:r w:rsidRPr="009645BA">
              <w:rPr>
                <w:rFonts w:ascii="Times New Roman" w:eastAsiaTheme="minorEastAsia" w:hAnsi="Times New Roman" w:cs="Times New Roman"/>
                <w:color w:val="auto"/>
                <w:sz w:val="26"/>
                <w:szCs w:val="26"/>
              </w:rPr>
              <w:t>Наличие обученного персонала:</w:t>
            </w:r>
          </w:p>
          <w:p w:rsidR="00AB0E3C" w:rsidRPr="009645BA" w:rsidRDefault="00AB0E3C" w:rsidP="009645BA">
            <w:pPr>
              <w:widowControl/>
              <w:autoSpaceDE w:val="0"/>
              <w:autoSpaceDN w:val="0"/>
              <w:ind w:left="57" w:right="57"/>
              <w:jc w:val="center"/>
              <w:rPr>
                <w:rFonts w:ascii="Times New Roman" w:eastAsiaTheme="minorEastAsia" w:hAnsi="Times New Roman" w:cs="Times New Roman"/>
                <w:color w:val="auto"/>
                <w:sz w:val="26"/>
                <w:szCs w:val="26"/>
              </w:rPr>
            </w:pPr>
            <w:r w:rsidRPr="009645BA">
              <w:rPr>
                <w:rFonts w:ascii="Times New Roman" w:eastAsiaTheme="minorEastAsia" w:hAnsi="Times New Roman" w:cs="Times New Roman"/>
                <w:color w:val="auto"/>
                <w:sz w:val="26"/>
                <w:szCs w:val="26"/>
                <w:lang w:val="en-US"/>
              </w:rPr>
              <w:t>IT</w:t>
            </w:r>
            <w:r w:rsidRPr="009645BA">
              <w:rPr>
                <w:rFonts w:ascii="Times New Roman" w:eastAsiaTheme="minorEastAsia" w:hAnsi="Times New Roman" w:cs="Times New Roman"/>
                <w:color w:val="auto"/>
                <w:sz w:val="26"/>
                <w:szCs w:val="26"/>
              </w:rPr>
              <w:t>-специалиста</w:t>
            </w:r>
          </w:p>
          <w:p w:rsidR="00AB0E3C" w:rsidRPr="009645BA" w:rsidRDefault="00AB0E3C" w:rsidP="009645BA">
            <w:pPr>
              <w:widowControl/>
              <w:autoSpaceDE w:val="0"/>
              <w:autoSpaceDN w:val="0"/>
              <w:ind w:left="57" w:right="57"/>
              <w:jc w:val="center"/>
              <w:rPr>
                <w:rFonts w:ascii="Times New Roman" w:eastAsiaTheme="minorEastAsia" w:hAnsi="Times New Roman" w:cs="Times New Roman"/>
                <w:color w:val="auto"/>
                <w:sz w:val="26"/>
                <w:szCs w:val="26"/>
              </w:rPr>
            </w:pPr>
            <w:r w:rsidRPr="009645BA">
              <w:rPr>
                <w:rFonts w:ascii="Times New Roman" w:eastAsiaTheme="minorEastAsia" w:hAnsi="Times New Roman" w:cs="Times New Roman"/>
                <w:color w:val="auto"/>
                <w:sz w:val="26"/>
                <w:szCs w:val="26"/>
              </w:rPr>
              <w:t>водителя</w:t>
            </w:r>
          </w:p>
          <w:p w:rsidR="00AB0E3C" w:rsidRDefault="00AB0E3C" w:rsidP="009645BA">
            <w:pPr>
              <w:widowControl/>
              <w:autoSpaceDE w:val="0"/>
              <w:autoSpaceDN w:val="0"/>
              <w:jc w:val="center"/>
              <w:rPr>
                <w:rFonts w:ascii="Times New Roman" w:eastAsiaTheme="minorEastAsia" w:hAnsi="Times New Roman" w:cs="Times New Roman"/>
                <w:color w:val="auto"/>
                <w:sz w:val="26"/>
                <w:szCs w:val="26"/>
              </w:rPr>
            </w:pPr>
            <w:r w:rsidRPr="009645BA">
              <w:rPr>
                <w:rFonts w:ascii="Times New Roman" w:eastAsiaTheme="minorEastAsia" w:hAnsi="Times New Roman" w:cs="Times New Roman"/>
                <w:color w:val="auto"/>
                <w:sz w:val="26"/>
                <w:szCs w:val="26"/>
              </w:rPr>
              <w:t>отсутствие обученного персонала</w:t>
            </w:r>
          </w:p>
          <w:p w:rsidR="009645BA" w:rsidRPr="009645BA" w:rsidRDefault="009645BA" w:rsidP="009645BA">
            <w:pPr>
              <w:widowControl/>
              <w:autoSpaceDE w:val="0"/>
              <w:autoSpaceDN w:val="0"/>
              <w:jc w:val="center"/>
              <w:rPr>
                <w:rFonts w:ascii="Times New Roman" w:eastAsiaTheme="minorEastAsia" w:hAnsi="Times New Roman" w:cs="Times New Roman"/>
                <w:color w:val="auto"/>
                <w:sz w:val="26"/>
                <w:szCs w:val="26"/>
              </w:rPr>
            </w:pPr>
          </w:p>
        </w:tc>
      </w:tr>
      <w:tr w:rsidR="00AB0E3C" w:rsidRPr="009645BA" w:rsidTr="009645BA">
        <w:trPr>
          <w:trHeight w:val="560"/>
        </w:trPr>
        <w:tc>
          <w:tcPr>
            <w:tcW w:w="907" w:type="dxa"/>
          </w:tcPr>
          <w:p w:rsidR="00AB0E3C" w:rsidRPr="009645BA" w:rsidRDefault="00AB0E3C" w:rsidP="009645BA">
            <w:pPr>
              <w:widowControl/>
              <w:autoSpaceDE w:val="0"/>
              <w:autoSpaceDN w:val="0"/>
              <w:jc w:val="center"/>
              <w:rPr>
                <w:rFonts w:ascii="Times New Roman" w:eastAsiaTheme="minorEastAsia" w:hAnsi="Times New Roman" w:cs="Times New Roman"/>
                <w:b/>
                <w:color w:val="auto"/>
                <w:sz w:val="26"/>
                <w:szCs w:val="26"/>
              </w:rPr>
            </w:pPr>
            <w:r w:rsidRPr="009645BA">
              <w:rPr>
                <w:rFonts w:ascii="Times New Roman" w:eastAsiaTheme="minorEastAsia" w:hAnsi="Times New Roman" w:cs="Times New Roman"/>
                <w:b/>
                <w:color w:val="auto"/>
                <w:sz w:val="26"/>
                <w:szCs w:val="26"/>
              </w:rPr>
              <w:t>7</w:t>
            </w:r>
          </w:p>
        </w:tc>
        <w:tc>
          <w:tcPr>
            <w:tcW w:w="4905" w:type="dxa"/>
          </w:tcPr>
          <w:p w:rsidR="00AB0E3C" w:rsidRPr="009645BA" w:rsidRDefault="00AB0E3C" w:rsidP="009645BA">
            <w:pPr>
              <w:widowControl/>
              <w:autoSpaceDE w:val="0"/>
              <w:autoSpaceDN w:val="0"/>
              <w:adjustRightInd w:val="0"/>
              <w:jc w:val="both"/>
              <w:rPr>
                <w:rFonts w:ascii="Times New Roman" w:hAnsi="Times New Roman" w:cs="Times New Roman"/>
                <w:color w:val="auto"/>
                <w:sz w:val="26"/>
                <w:szCs w:val="26"/>
              </w:rPr>
            </w:pPr>
            <w:r w:rsidRPr="009645BA">
              <w:rPr>
                <w:rFonts w:ascii="Times New Roman" w:hAnsi="Times New Roman" w:cs="Times New Roman"/>
                <w:color w:val="auto"/>
                <w:sz w:val="26"/>
                <w:szCs w:val="26"/>
              </w:rPr>
              <w:t>Н</w:t>
            </w:r>
            <w:r w:rsidRPr="009645BA">
              <w:rPr>
                <w:rFonts w:ascii="Times New Roman" w:hAnsi="Times New Roman" w:cs="Times New Roman"/>
                <w:color w:val="auto"/>
                <w:sz w:val="26"/>
                <w:szCs w:val="26"/>
              </w:rPr>
              <w:t>аличие гаража, обеспечивающего условия хранения и технического обслуживания специализированного автотранспорта</w:t>
            </w:r>
          </w:p>
        </w:tc>
        <w:tc>
          <w:tcPr>
            <w:tcW w:w="4111" w:type="dxa"/>
          </w:tcPr>
          <w:p w:rsidR="00AB0E3C" w:rsidRPr="009645BA" w:rsidRDefault="00AB0E3C" w:rsidP="009645BA">
            <w:pPr>
              <w:pStyle w:val="af1"/>
              <w:widowControl/>
              <w:numPr>
                <w:ilvl w:val="0"/>
                <w:numId w:val="28"/>
              </w:numPr>
              <w:autoSpaceDE w:val="0"/>
              <w:autoSpaceDN w:val="0"/>
              <w:ind w:right="57"/>
              <w:jc w:val="center"/>
              <w:rPr>
                <w:rFonts w:ascii="Times New Roman" w:eastAsiaTheme="minorEastAsia" w:hAnsi="Times New Roman" w:cs="Times New Roman"/>
                <w:color w:val="auto"/>
                <w:sz w:val="26"/>
                <w:szCs w:val="26"/>
              </w:rPr>
            </w:pPr>
            <w:r w:rsidRPr="009645BA">
              <w:rPr>
                <w:rFonts w:ascii="Times New Roman" w:eastAsiaTheme="minorEastAsia" w:hAnsi="Times New Roman" w:cs="Times New Roman"/>
                <w:color w:val="auto"/>
                <w:sz w:val="26"/>
                <w:szCs w:val="26"/>
              </w:rPr>
              <w:t>Собственный</w:t>
            </w:r>
          </w:p>
          <w:p w:rsidR="00AB0E3C" w:rsidRPr="009645BA" w:rsidRDefault="00AB0E3C" w:rsidP="009645BA">
            <w:pPr>
              <w:pStyle w:val="af1"/>
              <w:widowControl/>
              <w:numPr>
                <w:ilvl w:val="0"/>
                <w:numId w:val="28"/>
              </w:numPr>
              <w:autoSpaceDE w:val="0"/>
              <w:autoSpaceDN w:val="0"/>
              <w:ind w:right="57"/>
              <w:jc w:val="center"/>
              <w:rPr>
                <w:rFonts w:ascii="Times New Roman" w:eastAsiaTheme="minorEastAsia" w:hAnsi="Times New Roman" w:cs="Times New Roman"/>
                <w:color w:val="auto"/>
                <w:sz w:val="26"/>
                <w:szCs w:val="26"/>
              </w:rPr>
            </w:pPr>
            <w:r w:rsidRPr="009645BA">
              <w:rPr>
                <w:rFonts w:ascii="Times New Roman" w:eastAsiaTheme="minorEastAsia" w:hAnsi="Times New Roman" w:cs="Times New Roman"/>
                <w:color w:val="auto"/>
                <w:sz w:val="26"/>
                <w:szCs w:val="26"/>
              </w:rPr>
              <w:t>Арендованный</w:t>
            </w:r>
          </w:p>
        </w:tc>
      </w:tr>
      <w:tr w:rsidR="00BE11E5" w:rsidRPr="009645BA" w:rsidTr="009645BA">
        <w:trPr>
          <w:trHeight w:val="560"/>
        </w:trPr>
        <w:tc>
          <w:tcPr>
            <w:tcW w:w="907" w:type="dxa"/>
          </w:tcPr>
          <w:p w:rsidR="00BE11E5" w:rsidRPr="009645BA" w:rsidRDefault="00AB0E3C" w:rsidP="009645BA">
            <w:pPr>
              <w:widowControl/>
              <w:autoSpaceDE w:val="0"/>
              <w:autoSpaceDN w:val="0"/>
              <w:jc w:val="center"/>
              <w:rPr>
                <w:rFonts w:ascii="Times New Roman" w:eastAsiaTheme="minorEastAsia" w:hAnsi="Times New Roman" w:cs="Times New Roman"/>
                <w:b/>
                <w:color w:val="auto"/>
                <w:sz w:val="26"/>
                <w:szCs w:val="26"/>
              </w:rPr>
            </w:pPr>
            <w:r w:rsidRPr="009645BA">
              <w:rPr>
                <w:rFonts w:ascii="Times New Roman" w:eastAsiaTheme="minorEastAsia" w:hAnsi="Times New Roman" w:cs="Times New Roman"/>
                <w:b/>
                <w:color w:val="auto"/>
                <w:sz w:val="26"/>
                <w:szCs w:val="26"/>
              </w:rPr>
              <w:t>8</w:t>
            </w:r>
          </w:p>
        </w:tc>
        <w:tc>
          <w:tcPr>
            <w:tcW w:w="4905" w:type="dxa"/>
          </w:tcPr>
          <w:p w:rsidR="00BE11E5" w:rsidRPr="009645BA" w:rsidRDefault="00BE11E5" w:rsidP="009645BA">
            <w:pPr>
              <w:widowControl/>
              <w:autoSpaceDE w:val="0"/>
              <w:autoSpaceDN w:val="0"/>
              <w:adjustRightInd w:val="0"/>
              <w:jc w:val="both"/>
              <w:rPr>
                <w:rFonts w:ascii="Times New Roman" w:hAnsi="Times New Roman" w:cs="Times New Roman"/>
                <w:color w:val="auto"/>
                <w:sz w:val="26"/>
                <w:szCs w:val="26"/>
              </w:rPr>
            </w:pPr>
            <w:r w:rsidRPr="009645BA">
              <w:rPr>
                <w:rFonts w:ascii="Times New Roman" w:eastAsiaTheme="minorEastAsia" w:hAnsi="Times New Roman" w:cs="Times New Roman"/>
                <w:bCs/>
                <w:color w:val="auto"/>
                <w:sz w:val="26"/>
                <w:szCs w:val="26"/>
              </w:rPr>
              <w:t>Текущая ситуация в муниципальном образовании Республики Дагестан.</w:t>
            </w:r>
          </w:p>
        </w:tc>
        <w:tc>
          <w:tcPr>
            <w:tcW w:w="4111" w:type="dxa"/>
          </w:tcPr>
          <w:p w:rsidR="00BE11E5" w:rsidRPr="009645BA" w:rsidRDefault="00BE11E5" w:rsidP="009645BA">
            <w:pPr>
              <w:widowControl/>
              <w:autoSpaceDE w:val="0"/>
              <w:autoSpaceDN w:val="0"/>
              <w:ind w:left="57" w:right="57"/>
              <w:jc w:val="center"/>
              <w:rPr>
                <w:rFonts w:ascii="Times New Roman" w:eastAsiaTheme="minorEastAsia" w:hAnsi="Times New Roman" w:cs="Times New Roman"/>
                <w:color w:val="auto"/>
                <w:sz w:val="26"/>
                <w:szCs w:val="26"/>
              </w:rPr>
            </w:pPr>
            <w:r w:rsidRPr="009645BA">
              <w:rPr>
                <w:rFonts w:ascii="Times New Roman" w:eastAsiaTheme="minorEastAsia" w:hAnsi="Times New Roman" w:cs="Times New Roman"/>
                <w:color w:val="auto"/>
                <w:sz w:val="26"/>
                <w:szCs w:val="26"/>
              </w:rPr>
              <w:t xml:space="preserve">Размер муниципального образования Республики Дагестан </w:t>
            </w:r>
          </w:p>
          <w:p w:rsidR="00BE11E5" w:rsidRPr="009645BA" w:rsidRDefault="00BE11E5" w:rsidP="009645BA">
            <w:pPr>
              <w:widowControl/>
              <w:autoSpaceDE w:val="0"/>
              <w:autoSpaceDN w:val="0"/>
              <w:ind w:left="57" w:right="57"/>
              <w:jc w:val="center"/>
              <w:rPr>
                <w:rFonts w:ascii="Times New Roman" w:eastAsiaTheme="minorEastAsia" w:hAnsi="Times New Roman" w:cs="Times New Roman"/>
                <w:color w:val="auto"/>
                <w:sz w:val="26"/>
                <w:szCs w:val="26"/>
              </w:rPr>
            </w:pPr>
            <w:r w:rsidRPr="009645BA">
              <w:rPr>
                <w:rFonts w:ascii="Times New Roman" w:eastAsiaTheme="minorEastAsia" w:hAnsi="Times New Roman" w:cs="Times New Roman"/>
                <w:color w:val="auto"/>
                <w:sz w:val="26"/>
                <w:szCs w:val="26"/>
              </w:rPr>
              <w:t>(количество поселений)</w:t>
            </w:r>
          </w:p>
        </w:tc>
      </w:tr>
    </w:tbl>
    <w:p w:rsidR="00BE11E5" w:rsidRDefault="00BE11E5" w:rsidP="00CB49EF">
      <w:pPr>
        <w:pStyle w:val="3"/>
        <w:shd w:val="clear" w:color="auto" w:fill="auto"/>
        <w:tabs>
          <w:tab w:val="left" w:pos="5820"/>
        </w:tabs>
        <w:spacing w:line="322" w:lineRule="exact"/>
        <w:ind w:firstLine="840"/>
        <w:rPr>
          <w:sz w:val="28"/>
          <w:szCs w:val="28"/>
        </w:rPr>
      </w:pPr>
    </w:p>
    <w:p w:rsidR="00CD04A0" w:rsidRDefault="00CD04A0" w:rsidP="00CB49EF">
      <w:pPr>
        <w:pStyle w:val="3"/>
        <w:shd w:val="clear" w:color="auto" w:fill="auto"/>
        <w:tabs>
          <w:tab w:val="left" w:pos="5820"/>
        </w:tabs>
        <w:spacing w:line="322" w:lineRule="exact"/>
        <w:ind w:firstLine="840"/>
        <w:rPr>
          <w:sz w:val="28"/>
          <w:szCs w:val="28"/>
        </w:rPr>
      </w:pPr>
    </w:p>
    <w:p w:rsidR="00AB0E3C" w:rsidRDefault="00AB0E3C" w:rsidP="00CB49EF">
      <w:pPr>
        <w:pStyle w:val="3"/>
        <w:shd w:val="clear" w:color="auto" w:fill="auto"/>
        <w:tabs>
          <w:tab w:val="left" w:pos="5820"/>
        </w:tabs>
        <w:spacing w:line="322" w:lineRule="exact"/>
        <w:ind w:firstLine="840"/>
        <w:rPr>
          <w:sz w:val="28"/>
          <w:szCs w:val="28"/>
        </w:rPr>
      </w:pPr>
    </w:p>
    <w:p w:rsidR="00AB0E3C" w:rsidRPr="00B54FF9" w:rsidRDefault="00AB0E3C" w:rsidP="00AB0E3C">
      <w:pPr>
        <w:spacing w:line="317" w:lineRule="exact"/>
        <w:ind w:left="20"/>
        <w:jc w:val="both"/>
        <w:rPr>
          <w:rFonts w:ascii="Times New Roman" w:eastAsia="Times New Roman" w:hAnsi="Times New Roman" w:cs="Times New Roman"/>
          <w:sz w:val="28"/>
          <w:szCs w:val="28"/>
        </w:rPr>
      </w:pPr>
      <w:r w:rsidRPr="00B54FF9">
        <w:rPr>
          <w:rFonts w:ascii="Times New Roman" w:eastAsia="Times New Roman" w:hAnsi="Times New Roman" w:cs="Times New Roman"/>
          <w:sz w:val="28"/>
          <w:szCs w:val="28"/>
        </w:rPr>
        <w:t>Глава администрации</w:t>
      </w:r>
    </w:p>
    <w:p w:rsidR="00AB0E3C" w:rsidRPr="00B54FF9" w:rsidRDefault="00AB0E3C" w:rsidP="00AB0E3C">
      <w:pPr>
        <w:tabs>
          <w:tab w:val="right" w:pos="6152"/>
        </w:tabs>
        <w:spacing w:line="317" w:lineRule="exact"/>
        <w:ind w:left="2240"/>
        <w:jc w:val="right"/>
        <w:rPr>
          <w:rFonts w:ascii="Times New Roman" w:eastAsia="Times New Roman" w:hAnsi="Times New Roman" w:cs="Times New Roman"/>
          <w:sz w:val="28"/>
          <w:szCs w:val="28"/>
        </w:rPr>
      </w:pPr>
      <w:r w:rsidRPr="00B54FF9">
        <w:rPr>
          <w:rFonts w:ascii="Times New Roman" w:eastAsia="Times New Roman" w:hAnsi="Times New Roman" w:cs="Times New Roman"/>
          <w:sz w:val="28"/>
          <w:szCs w:val="28"/>
        </w:rPr>
        <w:t>(подпись)</w:t>
      </w:r>
      <w:r w:rsidRPr="00B54FF9">
        <w:rPr>
          <w:rFonts w:ascii="Times New Roman" w:eastAsia="Times New Roman" w:hAnsi="Times New Roman" w:cs="Times New Roman"/>
          <w:sz w:val="28"/>
          <w:szCs w:val="28"/>
        </w:rPr>
        <w:tab/>
        <w:t>(Ф.И.О.)</w:t>
      </w:r>
    </w:p>
    <w:p w:rsidR="00AB0E3C" w:rsidRPr="00B54FF9" w:rsidRDefault="00AB0E3C" w:rsidP="00AB0E3C">
      <w:pPr>
        <w:spacing w:line="317" w:lineRule="exact"/>
        <w:ind w:left="3360"/>
        <w:jc w:val="right"/>
        <w:rPr>
          <w:rFonts w:ascii="Times New Roman" w:eastAsia="Times New Roman" w:hAnsi="Times New Roman" w:cs="Times New Roman"/>
          <w:sz w:val="28"/>
          <w:szCs w:val="28"/>
        </w:rPr>
      </w:pPr>
      <w:r w:rsidRPr="00B54FF9">
        <w:rPr>
          <w:rFonts w:ascii="Times New Roman" w:eastAsia="Times New Roman" w:hAnsi="Times New Roman" w:cs="Times New Roman"/>
          <w:sz w:val="28"/>
          <w:szCs w:val="28"/>
        </w:rPr>
        <w:t>М.П.</w:t>
      </w:r>
    </w:p>
    <w:p w:rsidR="00AB0E3C" w:rsidRPr="00B54FF9" w:rsidRDefault="00AB0E3C" w:rsidP="00AB0E3C">
      <w:pPr>
        <w:spacing w:line="163" w:lineRule="exact"/>
        <w:ind w:left="20"/>
        <w:rPr>
          <w:rFonts w:ascii="Times New Roman" w:eastAsia="Times New Roman" w:hAnsi="Times New Roman" w:cs="Times New Roman"/>
          <w:sz w:val="13"/>
          <w:szCs w:val="13"/>
        </w:rPr>
      </w:pPr>
      <w:r w:rsidRPr="00B54FF9">
        <w:rPr>
          <w:rFonts w:ascii="Times New Roman" w:eastAsia="Times New Roman" w:hAnsi="Times New Roman" w:cs="Times New Roman"/>
          <w:sz w:val="13"/>
          <w:szCs w:val="13"/>
        </w:rPr>
        <w:t>Исполнитель:</w:t>
      </w:r>
    </w:p>
    <w:p w:rsidR="00AB0E3C" w:rsidRPr="00B54FF9" w:rsidRDefault="00AB0E3C" w:rsidP="00AB0E3C">
      <w:pPr>
        <w:spacing w:line="163" w:lineRule="exact"/>
        <w:ind w:left="20"/>
        <w:rPr>
          <w:rFonts w:ascii="Times New Roman" w:eastAsia="Times New Roman" w:hAnsi="Times New Roman" w:cs="Times New Roman"/>
          <w:sz w:val="13"/>
          <w:szCs w:val="13"/>
        </w:rPr>
      </w:pPr>
      <w:r w:rsidRPr="00B54FF9">
        <w:rPr>
          <w:rFonts w:ascii="Times New Roman" w:eastAsia="Times New Roman" w:hAnsi="Times New Roman" w:cs="Times New Roman"/>
          <w:sz w:val="13"/>
          <w:szCs w:val="13"/>
        </w:rPr>
        <w:t>Фамилия И.О.</w:t>
      </w:r>
    </w:p>
    <w:p w:rsidR="00AB0E3C" w:rsidRPr="00B54FF9" w:rsidRDefault="00AB0E3C" w:rsidP="00AB0E3C">
      <w:pPr>
        <w:spacing w:line="163" w:lineRule="exact"/>
        <w:ind w:left="20"/>
        <w:rPr>
          <w:rFonts w:ascii="Times New Roman" w:eastAsia="Times New Roman" w:hAnsi="Times New Roman" w:cs="Times New Roman"/>
          <w:sz w:val="13"/>
          <w:szCs w:val="13"/>
        </w:rPr>
      </w:pPr>
      <w:r w:rsidRPr="00B54FF9">
        <w:rPr>
          <w:rFonts w:ascii="Times New Roman" w:eastAsia="Times New Roman" w:hAnsi="Times New Roman" w:cs="Times New Roman"/>
          <w:sz w:val="13"/>
          <w:szCs w:val="13"/>
        </w:rPr>
        <w:t>(код) номер телефона</w:t>
      </w:r>
    </w:p>
    <w:p w:rsidR="00CD04A0" w:rsidRDefault="00CD04A0" w:rsidP="00CB49EF">
      <w:pPr>
        <w:pStyle w:val="3"/>
        <w:shd w:val="clear" w:color="auto" w:fill="auto"/>
        <w:tabs>
          <w:tab w:val="left" w:pos="5820"/>
        </w:tabs>
        <w:spacing w:line="322" w:lineRule="exact"/>
        <w:ind w:firstLine="840"/>
        <w:rPr>
          <w:sz w:val="28"/>
          <w:szCs w:val="28"/>
        </w:rPr>
      </w:pPr>
    </w:p>
    <w:p w:rsidR="00B830E1" w:rsidRDefault="00B830E1" w:rsidP="00CB49EF">
      <w:pPr>
        <w:pStyle w:val="3"/>
        <w:shd w:val="clear" w:color="auto" w:fill="auto"/>
        <w:tabs>
          <w:tab w:val="left" w:pos="5820"/>
        </w:tabs>
        <w:spacing w:line="322" w:lineRule="exact"/>
        <w:ind w:firstLine="840"/>
        <w:rPr>
          <w:sz w:val="28"/>
          <w:szCs w:val="28"/>
        </w:rPr>
      </w:pPr>
    </w:p>
    <w:p w:rsidR="00B830E1" w:rsidRDefault="00B830E1" w:rsidP="00CB49EF">
      <w:pPr>
        <w:pStyle w:val="3"/>
        <w:shd w:val="clear" w:color="auto" w:fill="auto"/>
        <w:tabs>
          <w:tab w:val="left" w:pos="5820"/>
        </w:tabs>
        <w:spacing w:line="322" w:lineRule="exact"/>
        <w:ind w:firstLine="840"/>
        <w:sectPr w:rsidR="00B830E1" w:rsidSect="00CB49EF">
          <w:headerReference w:type="default" r:id="rId15"/>
          <w:pgSz w:w="11909" w:h="16838"/>
          <w:pgMar w:top="851" w:right="848" w:bottom="706" w:left="1276" w:header="0" w:footer="3" w:gutter="0"/>
          <w:cols w:space="720"/>
          <w:noEndnote/>
          <w:docGrid w:linePitch="360"/>
        </w:sectPr>
      </w:pPr>
    </w:p>
    <w:p w:rsidR="004D19BC" w:rsidRPr="007B33D2" w:rsidRDefault="004D19BC" w:rsidP="003E6C28">
      <w:pPr>
        <w:jc w:val="right"/>
        <w:rPr>
          <w:sz w:val="28"/>
          <w:szCs w:val="28"/>
        </w:rPr>
      </w:pPr>
    </w:p>
    <w:sectPr w:rsidR="004D19BC" w:rsidRPr="007B33D2" w:rsidSect="003E0082">
      <w:pgSz w:w="11909" w:h="16838"/>
      <w:pgMar w:top="1136" w:right="535" w:bottom="680" w:left="53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7113" w:rsidRDefault="00A07113">
      <w:r>
        <w:separator/>
      </w:r>
    </w:p>
  </w:endnote>
  <w:endnote w:type="continuationSeparator" w:id="0">
    <w:p w:rsidR="00A07113" w:rsidRDefault="00A07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7113" w:rsidRDefault="00A07113"/>
  </w:footnote>
  <w:footnote w:type="continuationSeparator" w:id="0">
    <w:p w:rsidR="00A07113" w:rsidRDefault="00A0711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2B3" w:rsidRDefault="00E352B3">
    <w:pPr>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352B3" w:rsidRDefault="00E352B3">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4.%1."/>
      <w:lvlJc w:val="left"/>
      <w:rPr>
        <w:b w:val="0"/>
        <w:bCs w:val="0"/>
        <w:i w:val="0"/>
        <w:iCs w:val="0"/>
        <w:smallCaps w:val="0"/>
        <w:strike w:val="0"/>
        <w:color w:val="000000"/>
        <w:spacing w:val="0"/>
        <w:w w:val="100"/>
        <w:position w:val="0"/>
        <w:sz w:val="27"/>
        <w:szCs w:val="27"/>
        <w:u w:val="none"/>
      </w:rPr>
    </w:lvl>
    <w:lvl w:ilvl="1">
      <w:start w:val="1"/>
      <w:numFmt w:val="decimal"/>
      <w:lvlText w:val="4.%1."/>
      <w:lvlJc w:val="left"/>
      <w:rPr>
        <w:b w:val="0"/>
        <w:bCs w:val="0"/>
        <w:i w:val="0"/>
        <w:iCs w:val="0"/>
        <w:smallCaps w:val="0"/>
        <w:strike w:val="0"/>
        <w:color w:val="000000"/>
        <w:spacing w:val="0"/>
        <w:w w:val="100"/>
        <w:position w:val="0"/>
        <w:sz w:val="27"/>
        <w:szCs w:val="27"/>
        <w:u w:val="none"/>
      </w:rPr>
    </w:lvl>
    <w:lvl w:ilvl="2">
      <w:start w:val="1"/>
      <w:numFmt w:val="decimal"/>
      <w:lvlText w:val="4.%1."/>
      <w:lvlJc w:val="left"/>
      <w:rPr>
        <w:b w:val="0"/>
        <w:bCs w:val="0"/>
        <w:i w:val="0"/>
        <w:iCs w:val="0"/>
        <w:smallCaps w:val="0"/>
        <w:strike w:val="0"/>
        <w:color w:val="000000"/>
        <w:spacing w:val="0"/>
        <w:w w:val="100"/>
        <w:position w:val="0"/>
        <w:sz w:val="27"/>
        <w:szCs w:val="27"/>
        <w:u w:val="none"/>
      </w:rPr>
    </w:lvl>
    <w:lvl w:ilvl="3">
      <w:start w:val="1"/>
      <w:numFmt w:val="decimal"/>
      <w:lvlText w:val="4.%1."/>
      <w:lvlJc w:val="left"/>
      <w:rPr>
        <w:b w:val="0"/>
        <w:bCs w:val="0"/>
        <w:i w:val="0"/>
        <w:iCs w:val="0"/>
        <w:smallCaps w:val="0"/>
        <w:strike w:val="0"/>
        <w:color w:val="000000"/>
        <w:spacing w:val="0"/>
        <w:w w:val="100"/>
        <w:position w:val="0"/>
        <w:sz w:val="27"/>
        <w:szCs w:val="27"/>
        <w:u w:val="none"/>
      </w:rPr>
    </w:lvl>
    <w:lvl w:ilvl="4">
      <w:start w:val="1"/>
      <w:numFmt w:val="decimal"/>
      <w:lvlText w:val="4.%1."/>
      <w:lvlJc w:val="left"/>
      <w:rPr>
        <w:b w:val="0"/>
        <w:bCs w:val="0"/>
        <w:i w:val="0"/>
        <w:iCs w:val="0"/>
        <w:smallCaps w:val="0"/>
        <w:strike w:val="0"/>
        <w:color w:val="000000"/>
        <w:spacing w:val="0"/>
        <w:w w:val="100"/>
        <w:position w:val="0"/>
        <w:sz w:val="27"/>
        <w:szCs w:val="27"/>
        <w:u w:val="none"/>
      </w:rPr>
    </w:lvl>
    <w:lvl w:ilvl="5">
      <w:start w:val="1"/>
      <w:numFmt w:val="decimal"/>
      <w:lvlText w:val="4.%1."/>
      <w:lvlJc w:val="left"/>
      <w:rPr>
        <w:b w:val="0"/>
        <w:bCs w:val="0"/>
        <w:i w:val="0"/>
        <w:iCs w:val="0"/>
        <w:smallCaps w:val="0"/>
        <w:strike w:val="0"/>
        <w:color w:val="000000"/>
        <w:spacing w:val="0"/>
        <w:w w:val="100"/>
        <w:position w:val="0"/>
        <w:sz w:val="27"/>
        <w:szCs w:val="27"/>
        <w:u w:val="none"/>
      </w:rPr>
    </w:lvl>
    <w:lvl w:ilvl="6">
      <w:start w:val="1"/>
      <w:numFmt w:val="decimal"/>
      <w:lvlText w:val="4.%1."/>
      <w:lvlJc w:val="left"/>
      <w:rPr>
        <w:b w:val="0"/>
        <w:bCs w:val="0"/>
        <w:i w:val="0"/>
        <w:iCs w:val="0"/>
        <w:smallCaps w:val="0"/>
        <w:strike w:val="0"/>
        <w:color w:val="000000"/>
        <w:spacing w:val="0"/>
        <w:w w:val="100"/>
        <w:position w:val="0"/>
        <w:sz w:val="27"/>
        <w:szCs w:val="27"/>
        <w:u w:val="none"/>
      </w:rPr>
    </w:lvl>
    <w:lvl w:ilvl="7">
      <w:start w:val="1"/>
      <w:numFmt w:val="decimal"/>
      <w:lvlText w:val="4.%1."/>
      <w:lvlJc w:val="left"/>
      <w:rPr>
        <w:b w:val="0"/>
        <w:bCs w:val="0"/>
        <w:i w:val="0"/>
        <w:iCs w:val="0"/>
        <w:smallCaps w:val="0"/>
        <w:strike w:val="0"/>
        <w:color w:val="000000"/>
        <w:spacing w:val="0"/>
        <w:w w:val="100"/>
        <w:position w:val="0"/>
        <w:sz w:val="27"/>
        <w:szCs w:val="27"/>
        <w:u w:val="none"/>
      </w:rPr>
    </w:lvl>
    <w:lvl w:ilvl="8">
      <w:start w:val="1"/>
      <w:numFmt w:val="decimal"/>
      <w:lvlText w:val="4.%1."/>
      <w:lvlJc w:val="left"/>
      <w:rPr>
        <w:b w:val="0"/>
        <w:bCs w:val="0"/>
        <w:i w:val="0"/>
        <w:iCs w:val="0"/>
        <w:smallCaps w:val="0"/>
        <w:strike w:val="0"/>
        <w:color w:val="000000"/>
        <w:spacing w:val="0"/>
        <w:w w:val="100"/>
        <w:position w:val="0"/>
        <w:sz w:val="27"/>
        <w:szCs w:val="27"/>
        <w:u w:val="none"/>
      </w:rPr>
    </w:lvl>
  </w:abstractNum>
  <w:abstractNum w:abstractNumId="1" w15:restartNumberingAfterBreak="0">
    <w:nsid w:val="00000005"/>
    <w:multiLevelType w:val="multilevel"/>
    <w:tmpl w:val="00000004"/>
    <w:lvl w:ilvl="0">
      <w:start w:val="1"/>
      <w:numFmt w:val="decimal"/>
      <w:lvlText w:val="%1)"/>
      <w:lvlJc w:val="left"/>
      <w:rPr>
        <w:b w:val="0"/>
        <w:bCs w:val="0"/>
        <w:i w:val="0"/>
        <w:iCs w:val="0"/>
        <w:smallCaps w:val="0"/>
        <w:strike w:val="0"/>
        <w:color w:val="000000"/>
        <w:spacing w:val="0"/>
        <w:w w:val="100"/>
        <w:position w:val="0"/>
        <w:sz w:val="27"/>
        <w:szCs w:val="27"/>
        <w:u w:val="none"/>
      </w:rPr>
    </w:lvl>
    <w:lvl w:ilvl="1">
      <w:start w:val="1"/>
      <w:numFmt w:val="decimal"/>
      <w:lvlText w:val="%1)"/>
      <w:lvlJc w:val="left"/>
      <w:rPr>
        <w:b w:val="0"/>
        <w:bCs w:val="0"/>
        <w:i w:val="0"/>
        <w:iCs w:val="0"/>
        <w:smallCaps w:val="0"/>
        <w:strike w:val="0"/>
        <w:color w:val="000000"/>
        <w:spacing w:val="0"/>
        <w:w w:val="100"/>
        <w:position w:val="0"/>
        <w:sz w:val="27"/>
        <w:szCs w:val="27"/>
        <w:u w:val="none"/>
      </w:rPr>
    </w:lvl>
    <w:lvl w:ilvl="2">
      <w:start w:val="1"/>
      <w:numFmt w:val="decimal"/>
      <w:lvlText w:val="%1)"/>
      <w:lvlJc w:val="left"/>
      <w:rPr>
        <w:b w:val="0"/>
        <w:bCs w:val="0"/>
        <w:i w:val="0"/>
        <w:iCs w:val="0"/>
        <w:smallCaps w:val="0"/>
        <w:strike w:val="0"/>
        <w:color w:val="000000"/>
        <w:spacing w:val="0"/>
        <w:w w:val="100"/>
        <w:position w:val="0"/>
        <w:sz w:val="27"/>
        <w:szCs w:val="27"/>
        <w:u w:val="none"/>
      </w:rPr>
    </w:lvl>
    <w:lvl w:ilvl="3">
      <w:start w:val="1"/>
      <w:numFmt w:val="decimal"/>
      <w:lvlText w:val="%1)"/>
      <w:lvlJc w:val="left"/>
      <w:rPr>
        <w:b w:val="0"/>
        <w:bCs w:val="0"/>
        <w:i w:val="0"/>
        <w:iCs w:val="0"/>
        <w:smallCaps w:val="0"/>
        <w:strike w:val="0"/>
        <w:color w:val="000000"/>
        <w:spacing w:val="0"/>
        <w:w w:val="100"/>
        <w:position w:val="0"/>
        <w:sz w:val="27"/>
        <w:szCs w:val="27"/>
        <w:u w:val="none"/>
      </w:rPr>
    </w:lvl>
    <w:lvl w:ilvl="4">
      <w:start w:val="1"/>
      <w:numFmt w:val="decimal"/>
      <w:lvlText w:val="%1)"/>
      <w:lvlJc w:val="left"/>
      <w:rPr>
        <w:b w:val="0"/>
        <w:bCs w:val="0"/>
        <w:i w:val="0"/>
        <w:iCs w:val="0"/>
        <w:smallCaps w:val="0"/>
        <w:strike w:val="0"/>
        <w:color w:val="000000"/>
        <w:spacing w:val="0"/>
        <w:w w:val="100"/>
        <w:position w:val="0"/>
        <w:sz w:val="27"/>
        <w:szCs w:val="27"/>
        <w:u w:val="none"/>
      </w:rPr>
    </w:lvl>
    <w:lvl w:ilvl="5">
      <w:start w:val="1"/>
      <w:numFmt w:val="decimal"/>
      <w:lvlText w:val="%1)"/>
      <w:lvlJc w:val="left"/>
      <w:rPr>
        <w:b w:val="0"/>
        <w:bCs w:val="0"/>
        <w:i w:val="0"/>
        <w:iCs w:val="0"/>
        <w:smallCaps w:val="0"/>
        <w:strike w:val="0"/>
        <w:color w:val="000000"/>
        <w:spacing w:val="0"/>
        <w:w w:val="100"/>
        <w:position w:val="0"/>
        <w:sz w:val="27"/>
        <w:szCs w:val="27"/>
        <w:u w:val="none"/>
      </w:rPr>
    </w:lvl>
    <w:lvl w:ilvl="6">
      <w:start w:val="1"/>
      <w:numFmt w:val="decimal"/>
      <w:lvlText w:val="%1)"/>
      <w:lvlJc w:val="left"/>
      <w:rPr>
        <w:b w:val="0"/>
        <w:bCs w:val="0"/>
        <w:i w:val="0"/>
        <w:iCs w:val="0"/>
        <w:smallCaps w:val="0"/>
        <w:strike w:val="0"/>
        <w:color w:val="000000"/>
        <w:spacing w:val="0"/>
        <w:w w:val="100"/>
        <w:position w:val="0"/>
        <w:sz w:val="27"/>
        <w:szCs w:val="27"/>
        <w:u w:val="none"/>
      </w:rPr>
    </w:lvl>
    <w:lvl w:ilvl="7">
      <w:start w:val="1"/>
      <w:numFmt w:val="decimal"/>
      <w:lvlText w:val="%1)"/>
      <w:lvlJc w:val="left"/>
      <w:rPr>
        <w:b w:val="0"/>
        <w:bCs w:val="0"/>
        <w:i w:val="0"/>
        <w:iCs w:val="0"/>
        <w:smallCaps w:val="0"/>
        <w:strike w:val="0"/>
        <w:color w:val="000000"/>
        <w:spacing w:val="0"/>
        <w:w w:val="100"/>
        <w:position w:val="0"/>
        <w:sz w:val="27"/>
        <w:szCs w:val="27"/>
        <w:u w:val="none"/>
      </w:rPr>
    </w:lvl>
    <w:lvl w:ilvl="8">
      <w:start w:val="1"/>
      <w:numFmt w:val="decimal"/>
      <w:lvlText w:val="%1)"/>
      <w:lvlJc w:val="left"/>
      <w:rPr>
        <w:b w:val="0"/>
        <w:bCs w:val="0"/>
        <w:i w:val="0"/>
        <w:iCs w:val="0"/>
        <w:smallCaps w:val="0"/>
        <w:strike w:val="0"/>
        <w:color w:val="000000"/>
        <w:spacing w:val="0"/>
        <w:w w:val="100"/>
        <w:position w:val="0"/>
        <w:sz w:val="27"/>
        <w:szCs w:val="27"/>
        <w:u w:val="none"/>
      </w:rPr>
    </w:lvl>
  </w:abstractNum>
  <w:abstractNum w:abstractNumId="2" w15:restartNumberingAfterBreak="0">
    <w:nsid w:val="0DBE7593"/>
    <w:multiLevelType w:val="multilevel"/>
    <w:tmpl w:val="BE80A9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2BA2FA4"/>
    <w:multiLevelType w:val="multilevel"/>
    <w:tmpl w:val="922631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F37103"/>
    <w:multiLevelType w:val="hybridMultilevel"/>
    <w:tmpl w:val="F21C9BB2"/>
    <w:lvl w:ilvl="0" w:tplc="3B20CD7E">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5" w15:restartNumberingAfterBreak="0">
    <w:nsid w:val="1D347A3A"/>
    <w:multiLevelType w:val="hybridMultilevel"/>
    <w:tmpl w:val="AB881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1D47380"/>
    <w:multiLevelType w:val="multilevel"/>
    <w:tmpl w:val="A494327C"/>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EE3E07"/>
    <w:multiLevelType w:val="multilevel"/>
    <w:tmpl w:val="C34267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1F5C85"/>
    <w:multiLevelType w:val="multilevel"/>
    <w:tmpl w:val="63D8C7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53B0EFF"/>
    <w:multiLevelType w:val="multilevel"/>
    <w:tmpl w:val="E482D4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BC555A1"/>
    <w:multiLevelType w:val="multilevel"/>
    <w:tmpl w:val="922631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i w:val="0"/>
        <w:iCs w:val="0"/>
        <w:smallCaps w:val="0"/>
        <w:strike w:val="0"/>
        <w:color w:val="000000"/>
        <w:spacing w:val="0"/>
        <w:w w:val="100"/>
        <w:position w:val="0"/>
        <w:sz w:val="27"/>
        <w:szCs w:val="27"/>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09B6930"/>
    <w:multiLevelType w:val="hybridMultilevel"/>
    <w:tmpl w:val="C7848C4C"/>
    <w:lvl w:ilvl="0" w:tplc="47A4CE10">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2" w15:restartNumberingAfterBreak="0">
    <w:nsid w:val="38350F27"/>
    <w:multiLevelType w:val="multilevel"/>
    <w:tmpl w:val="2194879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8CA4DC4"/>
    <w:multiLevelType w:val="multilevel"/>
    <w:tmpl w:val="57C8E8C4"/>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A87106"/>
    <w:multiLevelType w:val="multilevel"/>
    <w:tmpl w:val="79A05E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1C6AFB"/>
    <w:multiLevelType w:val="multilevel"/>
    <w:tmpl w:val="D51AC4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BE59EA"/>
    <w:multiLevelType w:val="hybridMultilevel"/>
    <w:tmpl w:val="429A87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61F504F"/>
    <w:multiLevelType w:val="multilevel"/>
    <w:tmpl w:val="7A826AC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8094B0B"/>
    <w:multiLevelType w:val="multilevel"/>
    <w:tmpl w:val="5C28F9C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AF26019"/>
    <w:multiLevelType w:val="hybridMultilevel"/>
    <w:tmpl w:val="AABC8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B4D19FE"/>
    <w:multiLevelType w:val="hybridMultilevel"/>
    <w:tmpl w:val="7FA08396"/>
    <w:lvl w:ilvl="0" w:tplc="842C1A0C">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21" w15:restartNumberingAfterBreak="0">
    <w:nsid w:val="51CE040B"/>
    <w:multiLevelType w:val="multilevel"/>
    <w:tmpl w:val="88CC973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2C75ABF"/>
    <w:multiLevelType w:val="multilevel"/>
    <w:tmpl w:val="59CA01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47E384D"/>
    <w:multiLevelType w:val="multilevel"/>
    <w:tmpl w:val="41DE70D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6C92085"/>
    <w:multiLevelType w:val="multilevel"/>
    <w:tmpl w:val="6E9484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A1F1976"/>
    <w:multiLevelType w:val="multilevel"/>
    <w:tmpl w:val="11E87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3B26D04"/>
    <w:multiLevelType w:val="hybridMultilevel"/>
    <w:tmpl w:val="4FA4C15C"/>
    <w:lvl w:ilvl="0" w:tplc="FC7CBA72">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7" w15:restartNumberingAfterBreak="0">
    <w:nsid w:val="6A0506AF"/>
    <w:multiLevelType w:val="multilevel"/>
    <w:tmpl w:val="3DD0C2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04C6CCA"/>
    <w:multiLevelType w:val="hybridMultilevel"/>
    <w:tmpl w:val="9F4C9740"/>
    <w:lvl w:ilvl="0" w:tplc="AE0A2A1A">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num w:numId="1">
    <w:abstractNumId w:val="15"/>
  </w:num>
  <w:num w:numId="2">
    <w:abstractNumId w:val="21"/>
  </w:num>
  <w:num w:numId="3">
    <w:abstractNumId w:val="23"/>
  </w:num>
  <w:num w:numId="4">
    <w:abstractNumId w:val="12"/>
  </w:num>
  <w:num w:numId="5">
    <w:abstractNumId w:val="17"/>
  </w:num>
  <w:num w:numId="6">
    <w:abstractNumId w:val="18"/>
  </w:num>
  <w:num w:numId="7">
    <w:abstractNumId w:val="3"/>
  </w:num>
  <w:num w:numId="8">
    <w:abstractNumId w:val="14"/>
  </w:num>
  <w:num w:numId="9">
    <w:abstractNumId w:val="24"/>
  </w:num>
  <w:num w:numId="10">
    <w:abstractNumId w:val="7"/>
  </w:num>
  <w:num w:numId="11">
    <w:abstractNumId w:val="25"/>
  </w:num>
  <w:num w:numId="12">
    <w:abstractNumId w:val="9"/>
  </w:num>
  <w:num w:numId="13">
    <w:abstractNumId w:val="22"/>
  </w:num>
  <w:num w:numId="14">
    <w:abstractNumId w:val="27"/>
  </w:num>
  <w:num w:numId="15">
    <w:abstractNumId w:val="13"/>
  </w:num>
  <w:num w:numId="16">
    <w:abstractNumId w:val="6"/>
  </w:num>
  <w:num w:numId="17">
    <w:abstractNumId w:val="0"/>
  </w:num>
  <w:num w:numId="18">
    <w:abstractNumId w:val="5"/>
  </w:num>
  <w:num w:numId="19">
    <w:abstractNumId w:val="16"/>
  </w:num>
  <w:num w:numId="20">
    <w:abstractNumId w:val="10"/>
  </w:num>
  <w:num w:numId="21">
    <w:abstractNumId w:val="1"/>
  </w:num>
  <w:num w:numId="22">
    <w:abstractNumId w:val="26"/>
  </w:num>
  <w:num w:numId="23">
    <w:abstractNumId w:val="2"/>
  </w:num>
  <w:num w:numId="24">
    <w:abstractNumId w:val="8"/>
  </w:num>
  <w:num w:numId="25">
    <w:abstractNumId w:val="4"/>
  </w:num>
  <w:num w:numId="26">
    <w:abstractNumId w:val="11"/>
  </w:num>
  <w:num w:numId="27">
    <w:abstractNumId w:val="20"/>
  </w:num>
  <w:num w:numId="28">
    <w:abstractNumId w:val="28"/>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9BC"/>
    <w:rsid w:val="000115EF"/>
    <w:rsid w:val="00013382"/>
    <w:rsid w:val="000133B3"/>
    <w:rsid w:val="0002333C"/>
    <w:rsid w:val="0008118A"/>
    <w:rsid w:val="000B2701"/>
    <w:rsid w:val="000B7222"/>
    <w:rsid w:val="000C1021"/>
    <w:rsid w:val="000C2F66"/>
    <w:rsid w:val="000C343F"/>
    <w:rsid w:val="000C67E4"/>
    <w:rsid w:val="000D1D2B"/>
    <w:rsid w:val="000D6D45"/>
    <w:rsid w:val="000D77B1"/>
    <w:rsid w:val="000E5682"/>
    <w:rsid w:val="0011343A"/>
    <w:rsid w:val="0012201D"/>
    <w:rsid w:val="00170BAA"/>
    <w:rsid w:val="00172A16"/>
    <w:rsid w:val="001A6862"/>
    <w:rsid w:val="001B297E"/>
    <w:rsid w:val="001E1971"/>
    <w:rsid w:val="00200F32"/>
    <w:rsid w:val="00206A9E"/>
    <w:rsid w:val="002126C2"/>
    <w:rsid w:val="00254450"/>
    <w:rsid w:val="00295517"/>
    <w:rsid w:val="00297ADB"/>
    <w:rsid w:val="002D4570"/>
    <w:rsid w:val="00305C16"/>
    <w:rsid w:val="003217DB"/>
    <w:rsid w:val="00346620"/>
    <w:rsid w:val="003627FE"/>
    <w:rsid w:val="003669F6"/>
    <w:rsid w:val="00371175"/>
    <w:rsid w:val="003824B6"/>
    <w:rsid w:val="003E0082"/>
    <w:rsid w:val="003E6C28"/>
    <w:rsid w:val="00404517"/>
    <w:rsid w:val="0040532B"/>
    <w:rsid w:val="00406D26"/>
    <w:rsid w:val="00421077"/>
    <w:rsid w:val="00426812"/>
    <w:rsid w:val="0043419C"/>
    <w:rsid w:val="004468C0"/>
    <w:rsid w:val="004568D1"/>
    <w:rsid w:val="004D19BC"/>
    <w:rsid w:val="004E03A9"/>
    <w:rsid w:val="004E3BAC"/>
    <w:rsid w:val="005307A3"/>
    <w:rsid w:val="0054102B"/>
    <w:rsid w:val="0054455A"/>
    <w:rsid w:val="00550468"/>
    <w:rsid w:val="00551A96"/>
    <w:rsid w:val="00562B71"/>
    <w:rsid w:val="00590EDB"/>
    <w:rsid w:val="00591B77"/>
    <w:rsid w:val="005948EA"/>
    <w:rsid w:val="00597C96"/>
    <w:rsid w:val="005B199E"/>
    <w:rsid w:val="005D44F2"/>
    <w:rsid w:val="006208C8"/>
    <w:rsid w:val="0062200D"/>
    <w:rsid w:val="006423C8"/>
    <w:rsid w:val="006A29C2"/>
    <w:rsid w:val="006A7A24"/>
    <w:rsid w:val="006B66C7"/>
    <w:rsid w:val="007001FD"/>
    <w:rsid w:val="00701F9F"/>
    <w:rsid w:val="007122A4"/>
    <w:rsid w:val="007129B4"/>
    <w:rsid w:val="00744DC5"/>
    <w:rsid w:val="007701E1"/>
    <w:rsid w:val="0077731E"/>
    <w:rsid w:val="00780816"/>
    <w:rsid w:val="00783672"/>
    <w:rsid w:val="00796487"/>
    <w:rsid w:val="007B33D2"/>
    <w:rsid w:val="007C3449"/>
    <w:rsid w:val="007E7824"/>
    <w:rsid w:val="007F0C65"/>
    <w:rsid w:val="007F4C58"/>
    <w:rsid w:val="0082463C"/>
    <w:rsid w:val="00831FB2"/>
    <w:rsid w:val="00835C90"/>
    <w:rsid w:val="008457B5"/>
    <w:rsid w:val="008A43CC"/>
    <w:rsid w:val="008B09E7"/>
    <w:rsid w:val="008C638B"/>
    <w:rsid w:val="008F412B"/>
    <w:rsid w:val="00902D04"/>
    <w:rsid w:val="0091782E"/>
    <w:rsid w:val="00925161"/>
    <w:rsid w:val="009645BA"/>
    <w:rsid w:val="00984C08"/>
    <w:rsid w:val="00993AC8"/>
    <w:rsid w:val="009E212C"/>
    <w:rsid w:val="00A0420B"/>
    <w:rsid w:val="00A07113"/>
    <w:rsid w:val="00A3064B"/>
    <w:rsid w:val="00A33680"/>
    <w:rsid w:val="00A4379D"/>
    <w:rsid w:val="00A65292"/>
    <w:rsid w:val="00A76B1D"/>
    <w:rsid w:val="00AB0E3C"/>
    <w:rsid w:val="00AB51CC"/>
    <w:rsid w:val="00AC2368"/>
    <w:rsid w:val="00AE0117"/>
    <w:rsid w:val="00AE104F"/>
    <w:rsid w:val="00B074B3"/>
    <w:rsid w:val="00B324FE"/>
    <w:rsid w:val="00B54FF9"/>
    <w:rsid w:val="00B830E1"/>
    <w:rsid w:val="00BA188D"/>
    <w:rsid w:val="00BB0D96"/>
    <w:rsid w:val="00BC18A3"/>
    <w:rsid w:val="00BC357E"/>
    <w:rsid w:val="00BC7B45"/>
    <w:rsid w:val="00BD389A"/>
    <w:rsid w:val="00BE11E5"/>
    <w:rsid w:val="00BE531D"/>
    <w:rsid w:val="00BF48A8"/>
    <w:rsid w:val="00C06E49"/>
    <w:rsid w:val="00C52783"/>
    <w:rsid w:val="00C775E0"/>
    <w:rsid w:val="00C90AB8"/>
    <w:rsid w:val="00CB49EF"/>
    <w:rsid w:val="00CC60F8"/>
    <w:rsid w:val="00CD04A0"/>
    <w:rsid w:val="00CE094D"/>
    <w:rsid w:val="00CF3F47"/>
    <w:rsid w:val="00D7762C"/>
    <w:rsid w:val="00DA4089"/>
    <w:rsid w:val="00DC478A"/>
    <w:rsid w:val="00E020FA"/>
    <w:rsid w:val="00E030DF"/>
    <w:rsid w:val="00E10BFC"/>
    <w:rsid w:val="00E11968"/>
    <w:rsid w:val="00E352B3"/>
    <w:rsid w:val="00E43EDA"/>
    <w:rsid w:val="00E51A81"/>
    <w:rsid w:val="00E80C5F"/>
    <w:rsid w:val="00E83E13"/>
    <w:rsid w:val="00EA225D"/>
    <w:rsid w:val="00EB76EF"/>
    <w:rsid w:val="00EB7EA1"/>
    <w:rsid w:val="00EB7F2D"/>
    <w:rsid w:val="00ED06B6"/>
    <w:rsid w:val="00EF1040"/>
    <w:rsid w:val="00EF2739"/>
    <w:rsid w:val="00F24393"/>
    <w:rsid w:val="00F8241E"/>
    <w:rsid w:val="00FC1C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01025"/>
  <w15:docId w15:val="{D648C886-A06C-45A4-9031-DF8CCE82A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54455A"/>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4455A"/>
    <w:rPr>
      <w:color w:val="0066CC"/>
      <w:u w:val="single"/>
    </w:rPr>
  </w:style>
  <w:style w:type="character" w:customStyle="1" w:styleId="a4">
    <w:name w:val="Колонтитул_"/>
    <w:basedOn w:val="a0"/>
    <w:link w:val="1"/>
    <w:rsid w:val="0054455A"/>
    <w:rPr>
      <w:rFonts w:ascii="Times New Roman" w:eastAsia="Times New Roman" w:hAnsi="Times New Roman" w:cs="Times New Roman"/>
      <w:b/>
      <w:bCs/>
      <w:i w:val="0"/>
      <w:iCs w:val="0"/>
      <w:smallCaps w:val="0"/>
      <w:strike w:val="0"/>
      <w:sz w:val="23"/>
      <w:szCs w:val="23"/>
      <w:u w:val="none"/>
    </w:rPr>
  </w:style>
  <w:style w:type="character" w:customStyle="1" w:styleId="a5">
    <w:name w:val="Колонтитул"/>
    <w:basedOn w:val="a4"/>
    <w:rsid w:val="0054455A"/>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2">
    <w:name w:val="Основной текст (2)_"/>
    <w:basedOn w:val="a0"/>
    <w:link w:val="20"/>
    <w:rsid w:val="0054455A"/>
    <w:rPr>
      <w:rFonts w:ascii="Times New Roman" w:eastAsia="Times New Roman" w:hAnsi="Times New Roman" w:cs="Times New Roman"/>
      <w:b/>
      <w:bCs/>
      <w:i w:val="0"/>
      <w:iCs w:val="0"/>
      <w:smallCaps w:val="0"/>
      <w:strike w:val="0"/>
      <w:sz w:val="27"/>
      <w:szCs w:val="27"/>
      <w:u w:val="none"/>
    </w:rPr>
  </w:style>
  <w:style w:type="character" w:customStyle="1" w:styleId="23pt">
    <w:name w:val="Основной текст (2) + Интервал 3 pt"/>
    <w:basedOn w:val="2"/>
    <w:rsid w:val="0054455A"/>
    <w:rPr>
      <w:rFonts w:ascii="Times New Roman" w:eastAsia="Times New Roman" w:hAnsi="Times New Roman" w:cs="Times New Roman"/>
      <w:b/>
      <w:bCs/>
      <w:i w:val="0"/>
      <w:iCs w:val="0"/>
      <w:smallCaps w:val="0"/>
      <w:strike w:val="0"/>
      <w:color w:val="000000"/>
      <w:spacing w:val="60"/>
      <w:w w:val="100"/>
      <w:position w:val="0"/>
      <w:sz w:val="27"/>
      <w:szCs w:val="27"/>
      <w:u w:val="none"/>
      <w:lang w:val="ru-RU"/>
    </w:rPr>
  </w:style>
  <w:style w:type="character" w:customStyle="1" w:styleId="a6">
    <w:name w:val="Основной текст_"/>
    <w:basedOn w:val="a0"/>
    <w:link w:val="3"/>
    <w:rsid w:val="0054455A"/>
    <w:rPr>
      <w:rFonts w:ascii="Times New Roman" w:eastAsia="Times New Roman" w:hAnsi="Times New Roman" w:cs="Times New Roman"/>
      <w:b w:val="0"/>
      <w:bCs w:val="0"/>
      <w:i w:val="0"/>
      <w:iCs w:val="0"/>
      <w:smallCaps w:val="0"/>
      <w:strike w:val="0"/>
      <w:sz w:val="27"/>
      <w:szCs w:val="27"/>
      <w:u w:val="none"/>
    </w:rPr>
  </w:style>
  <w:style w:type="character" w:customStyle="1" w:styleId="30">
    <w:name w:val="Основной текст (3)_"/>
    <w:basedOn w:val="a0"/>
    <w:link w:val="31"/>
    <w:rsid w:val="0054455A"/>
    <w:rPr>
      <w:rFonts w:ascii="Times New Roman" w:eastAsia="Times New Roman" w:hAnsi="Times New Roman" w:cs="Times New Roman"/>
      <w:b w:val="0"/>
      <w:bCs w:val="0"/>
      <w:i/>
      <w:iCs/>
      <w:smallCaps w:val="0"/>
      <w:strike w:val="0"/>
      <w:sz w:val="27"/>
      <w:szCs w:val="27"/>
      <w:u w:val="none"/>
    </w:rPr>
  </w:style>
  <w:style w:type="character" w:customStyle="1" w:styleId="10">
    <w:name w:val="Заголовок №1_"/>
    <w:basedOn w:val="a0"/>
    <w:link w:val="11"/>
    <w:rsid w:val="0054455A"/>
    <w:rPr>
      <w:rFonts w:ascii="Times New Roman" w:eastAsia="Times New Roman" w:hAnsi="Times New Roman" w:cs="Times New Roman"/>
      <w:b/>
      <w:bCs/>
      <w:i w:val="0"/>
      <w:iCs w:val="0"/>
      <w:smallCaps w:val="0"/>
      <w:strike w:val="0"/>
      <w:sz w:val="27"/>
      <w:szCs w:val="27"/>
      <w:u w:val="none"/>
    </w:rPr>
  </w:style>
  <w:style w:type="character" w:customStyle="1" w:styleId="4">
    <w:name w:val="Основной текст (4)_"/>
    <w:basedOn w:val="a0"/>
    <w:link w:val="40"/>
    <w:rsid w:val="0054455A"/>
    <w:rPr>
      <w:rFonts w:ascii="Times New Roman" w:eastAsia="Times New Roman" w:hAnsi="Times New Roman" w:cs="Times New Roman"/>
      <w:b w:val="0"/>
      <w:bCs w:val="0"/>
      <w:i w:val="0"/>
      <w:iCs w:val="0"/>
      <w:smallCaps w:val="0"/>
      <w:strike w:val="0"/>
      <w:sz w:val="23"/>
      <w:szCs w:val="23"/>
      <w:u w:val="none"/>
    </w:rPr>
  </w:style>
  <w:style w:type="character" w:customStyle="1" w:styleId="12">
    <w:name w:val="Основной текст1"/>
    <w:basedOn w:val="a6"/>
    <w:rsid w:val="0054455A"/>
    <w:rPr>
      <w:rFonts w:ascii="Times New Roman" w:eastAsia="Times New Roman" w:hAnsi="Times New Roman" w:cs="Times New Roman"/>
      <w:b w:val="0"/>
      <w:bCs w:val="0"/>
      <w:i w:val="0"/>
      <w:iCs w:val="0"/>
      <w:smallCaps w:val="0"/>
      <w:strike w:val="0"/>
      <w:color w:val="000000"/>
      <w:spacing w:val="0"/>
      <w:w w:val="100"/>
      <w:position w:val="0"/>
      <w:sz w:val="27"/>
      <w:szCs w:val="27"/>
      <w:u w:val="single"/>
      <w:lang w:val="ru-RU"/>
    </w:rPr>
  </w:style>
  <w:style w:type="character" w:customStyle="1" w:styleId="21">
    <w:name w:val="Основной текст (2) + Не полужирный"/>
    <w:basedOn w:val="2"/>
    <w:rsid w:val="0054455A"/>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13">
    <w:name w:val="Заголовок №1 + Не полужирный"/>
    <w:basedOn w:val="10"/>
    <w:rsid w:val="0054455A"/>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a7">
    <w:name w:val="Основной текст + Полужирный"/>
    <w:basedOn w:val="a6"/>
    <w:rsid w:val="0054455A"/>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5">
    <w:name w:val="Основной текст (5)_"/>
    <w:basedOn w:val="a0"/>
    <w:link w:val="50"/>
    <w:rsid w:val="0054455A"/>
    <w:rPr>
      <w:rFonts w:ascii="Times New Roman" w:eastAsia="Times New Roman" w:hAnsi="Times New Roman" w:cs="Times New Roman"/>
      <w:b w:val="0"/>
      <w:bCs w:val="0"/>
      <w:i w:val="0"/>
      <w:iCs w:val="0"/>
      <w:smallCaps w:val="0"/>
      <w:strike w:val="0"/>
      <w:sz w:val="18"/>
      <w:szCs w:val="18"/>
      <w:u w:val="none"/>
    </w:rPr>
  </w:style>
  <w:style w:type="character" w:customStyle="1" w:styleId="6">
    <w:name w:val="Основной текст (6)_"/>
    <w:basedOn w:val="a0"/>
    <w:link w:val="60"/>
    <w:rsid w:val="0054455A"/>
    <w:rPr>
      <w:rFonts w:ascii="Times New Roman" w:eastAsia="Times New Roman" w:hAnsi="Times New Roman" w:cs="Times New Roman"/>
      <w:b/>
      <w:bCs/>
      <w:i w:val="0"/>
      <w:iCs w:val="0"/>
      <w:smallCaps w:val="0"/>
      <w:strike w:val="0"/>
      <w:sz w:val="19"/>
      <w:szCs w:val="19"/>
      <w:u w:val="none"/>
    </w:rPr>
  </w:style>
  <w:style w:type="character" w:customStyle="1" w:styleId="a8">
    <w:name w:val="Подпись к таблице_"/>
    <w:basedOn w:val="a0"/>
    <w:link w:val="a9"/>
    <w:rsid w:val="0054455A"/>
    <w:rPr>
      <w:rFonts w:ascii="Times New Roman" w:eastAsia="Times New Roman" w:hAnsi="Times New Roman" w:cs="Times New Roman"/>
      <w:b w:val="0"/>
      <w:bCs w:val="0"/>
      <w:i/>
      <w:iCs/>
      <w:smallCaps w:val="0"/>
      <w:strike w:val="0"/>
      <w:u w:val="none"/>
    </w:rPr>
  </w:style>
  <w:style w:type="character" w:customStyle="1" w:styleId="135pt">
    <w:name w:val="Подпись к таблице + 13;5 pt;Полужирный;Не курсив"/>
    <w:basedOn w:val="a8"/>
    <w:rsid w:val="0054455A"/>
    <w:rPr>
      <w:rFonts w:ascii="Times New Roman" w:eastAsia="Times New Roman" w:hAnsi="Times New Roman" w:cs="Times New Roman"/>
      <w:b/>
      <w:bCs/>
      <w:i/>
      <w:iCs/>
      <w:smallCaps w:val="0"/>
      <w:strike w:val="0"/>
      <w:color w:val="000000"/>
      <w:spacing w:val="0"/>
      <w:w w:val="100"/>
      <w:position w:val="0"/>
      <w:sz w:val="27"/>
      <w:szCs w:val="27"/>
      <w:u w:val="none"/>
      <w:lang w:val="ru-RU"/>
    </w:rPr>
  </w:style>
  <w:style w:type="character" w:customStyle="1" w:styleId="22">
    <w:name w:val="Подпись к таблице (2)_"/>
    <w:basedOn w:val="a0"/>
    <w:link w:val="23"/>
    <w:rsid w:val="0054455A"/>
    <w:rPr>
      <w:rFonts w:ascii="Times New Roman" w:eastAsia="Times New Roman" w:hAnsi="Times New Roman" w:cs="Times New Roman"/>
      <w:b/>
      <w:bCs/>
      <w:i w:val="0"/>
      <w:iCs w:val="0"/>
      <w:smallCaps w:val="0"/>
      <w:strike w:val="0"/>
      <w:sz w:val="27"/>
      <w:szCs w:val="27"/>
      <w:u w:val="none"/>
    </w:rPr>
  </w:style>
  <w:style w:type="character" w:customStyle="1" w:styleId="24">
    <w:name w:val="Основной текст2"/>
    <w:basedOn w:val="a6"/>
    <w:rsid w:val="0054455A"/>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7">
    <w:name w:val="Основной текст (7)_"/>
    <w:basedOn w:val="a0"/>
    <w:link w:val="70"/>
    <w:rsid w:val="0054455A"/>
    <w:rPr>
      <w:rFonts w:ascii="Times New Roman" w:eastAsia="Times New Roman" w:hAnsi="Times New Roman" w:cs="Times New Roman"/>
      <w:b/>
      <w:bCs/>
      <w:i w:val="0"/>
      <w:iCs w:val="0"/>
      <w:smallCaps w:val="0"/>
      <w:strike w:val="0"/>
      <w:sz w:val="14"/>
      <w:szCs w:val="14"/>
      <w:u w:val="none"/>
    </w:rPr>
  </w:style>
  <w:style w:type="character" w:customStyle="1" w:styleId="14">
    <w:name w:val="Основной текст + Полужирный1"/>
    <w:basedOn w:val="a6"/>
    <w:rsid w:val="0054455A"/>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paragraph" w:customStyle="1" w:styleId="1">
    <w:name w:val="Колонтитул1"/>
    <w:basedOn w:val="a"/>
    <w:link w:val="a4"/>
    <w:rsid w:val="0054455A"/>
    <w:pPr>
      <w:shd w:val="clear" w:color="auto" w:fill="FFFFFF"/>
      <w:spacing w:line="0" w:lineRule="atLeast"/>
    </w:pPr>
    <w:rPr>
      <w:rFonts w:ascii="Times New Roman" w:eastAsia="Times New Roman" w:hAnsi="Times New Roman" w:cs="Times New Roman"/>
      <w:b/>
      <w:bCs/>
      <w:sz w:val="23"/>
      <w:szCs w:val="23"/>
    </w:rPr>
  </w:style>
  <w:style w:type="paragraph" w:customStyle="1" w:styleId="20">
    <w:name w:val="Основной текст (2)"/>
    <w:basedOn w:val="a"/>
    <w:link w:val="2"/>
    <w:rsid w:val="0054455A"/>
    <w:pPr>
      <w:shd w:val="clear" w:color="auto" w:fill="FFFFFF"/>
      <w:spacing w:before="240" w:after="360" w:line="322" w:lineRule="exact"/>
      <w:jc w:val="center"/>
    </w:pPr>
    <w:rPr>
      <w:rFonts w:ascii="Times New Roman" w:eastAsia="Times New Roman" w:hAnsi="Times New Roman" w:cs="Times New Roman"/>
      <w:b/>
      <w:bCs/>
      <w:sz w:val="27"/>
      <w:szCs w:val="27"/>
    </w:rPr>
  </w:style>
  <w:style w:type="paragraph" w:customStyle="1" w:styleId="3">
    <w:name w:val="Основной текст3"/>
    <w:basedOn w:val="a"/>
    <w:link w:val="a6"/>
    <w:rsid w:val="0054455A"/>
    <w:pPr>
      <w:shd w:val="clear" w:color="auto" w:fill="FFFFFF"/>
      <w:spacing w:line="317" w:lineRule="exact"/>
      <w:jc w:val="both"/>
    </w:pPr>
    <w:rPr>
      <w:rFonts w:ascii="Times New Roman" w:eastAsia="Times New Roman" w:hAnsi="Times New Roman" w:cs="Times New Roman"/>
      <w:sz w:val="27"/>
      <w:szCs w:val="27"/>
    </w:rPr>
  </w:style>
  <w:style w:type="paragraph" w:customStyle="1" w:styleId="31">
    <w:name w:val="Основной текст (3)"/>
    <w:basedOn w:val="a"/>
    <w:link w:val="30"/>
    <w:rsid w:val="0054455A"/>
    <w:pPr>
      <w:shd w:val="clear" w:color="auto" w:fill="FFFFFF"/>
      <w:spacing w:before="240" w:after="240" w:line="322" w:lineRule="exact"/>
      <w:jc w:val="both"/>
    </w:pPr>
    <w:rPr>
      <w:rFonts w:ascii="Times New Roman" w:eastAsia="Times New Roman" w:hAnsi="Times New Roman" w:cs="Times New Roman"/>
      <w:i/>
      <w:iCs/>
      <w:sz w:val="27"/>
      <w:szCs w:val="27"/>
    </w:rPr>
  </w:style>
  <w:style w:type="paragraph" w:customStyle="1" w:styleId="11">
    <w:name w:val="Заголовок №1"/>
    <w:basedOn w:val="a"/>
    <w:link w:val="10"/>
    <w:rsid w:val="0054455A"/>
    <w:pPr>
      <w:shd w:val="clear" w:color="auto" w:fill="FFFFFF"/>
      <w:spacing w:before="240" w:after="360" w:line="0" w:lineRule="atLeast"/>
      <w:jc w:val="both"/>
      <w:outlineLvl w:val="0"/>
    </w:pPr>
    <w:rPr>
      <w:rFonts w:ascii="Times New Roman" w:eastAsia="Times New Roman" w:hAnsi="Times New Roman" w:cs="Times New Roman"/>
      <w:b/>
      <w:bCs/>
      <w:sz w:val="27"/>
      <w:szCs w:val="27"/>
    </w:rPr>
  </w:style>
  <w:style w:type="paragraph" w:customStyle="1" w:styleId="40">
    <w:name w:val="Основной текст (4)"/>
    <w:basedOn w:val="a"/>
    <w:link w:val="4"/>
    <w:rsid w:val="0054455A"/>
    <w:pPr>
      <w:shd w:val="clear" w:color="auto" w:fill="FFFFFF"/>
      <w:spacing w:before="360" w:line="576" w:lineRule="exact"/>
      <w:jc w:val="both"/>
    </w:pPr>
    <w:rPr>
      <w:rFonts w:ascii="Times New Roman" w:eastAsia="Times New Roman" w:hAnsi="Times New Roman" w:cs="Times New Roman"/>
      <w:sz w:val="23"/>
      <w:szCs w:val="23"/>
    </w:rPr>
  </w:style>
  <w:style w:type="paragraph" w:customStyle="1" w:styleId="50">
    <w:name w:val="Основной текст (5)"/>
    <w:basedOn w:val="a"/>
    <w:link w:val="5"/>
    <w:rsid w:val="0054455A"/>
    <w:pPr>
      <w:shd w:val="clear" w:color="auto" w:fill="FFFFFF"/>
      <w:spacing w:line="226" w:lineRule="exact"/>
      <w:jc w:val="both"/>
    </w:pPr>
    <w:rPr>
      <w:rFonts w:ascii="Times New Roman" w:eastAsia="Times New Roman" w:hAnsi="Times New Roman" w:cs="Times New Roman"/>
      <w:sz w:val="18"/>
      <w:szCs w:val="18"/>
    </w:rPr>
  </w:style>
  <w:style w:type="paragraph" w:customStyle="1" w:styleId="60">
    <w:name w:val="Основной текст (6)"/>
    <w:basedOn w:val="a"/>
    <w:link w:val="6"/>
    <w:rsid w:val="0054455A"/>
    <w:pPr>
      <w:shd w:val="clear" w:color="auto" w:fill="FFFFFF"/>
      <w:spacing w:after="1020" w:line="226" w:lineRule="exact"/>
      <w:jc w:val="both"/>
    </w:pPr>
    <w:rPr>
      <w:rFonts w:ascii="Times New Roman" w:eastAsia="Times New Roman" w:hAnsi="Times New Roman" w:cs="Times New Roman"/>
      <w:b/>
      <w:bCs/>
      <w:sz w:val="19"/>
      <w:szCs w:val="19"/>
    </w:rPr>
  </w:style>
  <w:style w:type="paragraph" w:customStyle="1" w:styleId="a9">
    <w:name w:val="Подпись к таблице"/>
    <w:basedOn w:val="a"/>
    <w:link w:val="a8"/>
    <w:rsid w:val="0054455A"/>
    <w:pPr>
      <w:shd w:val="clear" w:color="auto" w:fill="FFFFFF"/>
      <w:spacing w:line="288" w:lineRule="exact"/>
      <w:jc w:val="right"/>
    </w:pPr>
    <w:rPr>
      <w:rFonts w:ascii="Times New Roman" w:eastAsia="Times New Roman" w:hAnsi="Times New Roman" w:cs="Times New Roman"/>
      <w:i/>
      <w:iCs/>
    </w:rPr>
  </w:style>
  <w:style w:type="paragraph" w:customStyle="1" w:styleId="23">
    <w:name w:val="Подпись к таблице (2)"/>
    <w:basedOn w:val="a"/>
    <w:link w:val="22"/>
    <w:rsid w:val="0054455A"/>
    <w:pPr>
      <w:shd w:val="clear" w:color="auto" w:fill="FFFFFF"/>
      <w:spacing w:line="288" w:lineRule="exact"/>
      <w:jc w:val="center"/>
    </w:pPr>
    <w:rPr>
      <w:rFonts w:ascii="Times New Roman" w:eastAsia="Times New Roman" w:hAnsi="Times New Roman" w:cs="Times New Roman"/>
      <w:b/>
      <w:bCs/>
      <w:sz w:val="27"/>
      <w:szCs w:val="27"/>
    </w:rPr>
  </w:style>
  <w:style w:type="paragraph" w:customStyle="1" w:styleId="70">
    <w:name w:val="Основной текст (7)"/>
    <w:basedOn w:val="a"/>
    <w:link w:val="7"/>
    <w:rsid w:val="0054455A"/>
    <w:pPr>
      <w:shd w:val="clear" w:color="auto" w:fill="FFFFFF"/>
      <w:spacing w:line="0" w:lineRule="atLeast"/>
      <w:jc w:val="both"/>
    </w:pPr>
    <w:rPr>
      <w:rFonts w:ascii="Times New Roman" w:eastAsia="Times New Roman" w:hAnsi="Times New Roman" w:cs="Times New Roman"/>
      <w:b/>
      <w:bCs/>
      <w:sz w:val="14"/>
      <w:szCs w:val="14"/>
    </w:rPr>
  </w:style>
  <w:style w:type="paragraph" w:styleId="aa">
    <w:name w:val="header"/>
    <w:basedOn w:val="a"/>
    <w:link w:val="ab"/>
    <w:uiPriority w:val="99"/>
    <w:unhideWhenUsed/>
    <w:rsid w:val="0011343A"/>
    <w:pPr>
      <w:tabs>
        <w:tab w:val="center" w:pos="4677"/>
        <w:tab w:val="right" w:pos="9355"/>
      </w:tabs>
    </w:pPr>
  </w:style>
  <w:style w:type="character" w:customStyle="1" w:styleId="ab">
    <w:name w:val="Верхний колонтитул Знак"/>
    <w:basedOn w:val="a0"/>
    <w:link w:val="aa"/>
    <w:uiPriority w:val="99"/>
    <w:rsid w:val="0011343A"/>
    <w:rPr>
      <w:color w:val="000000"/>
    </w:rPr>
  </w:style>
  <w:style w:type="paragraph" w:styleId="ac">
    <w:name w:val="footer"/>
    <w:basedOn w:val="a"/>
    <w:link w:val="ad"/>
    <w:uiPriority w:val="99"/>
    <w:unhideWhenUsed/>
    <w:rsid w:val="0011343A"/>
    <w:pPr>
      <w:tabs>
        <w:tab w:val="center" w:pos="4677"/>
        <w:tab w:val="right" w:pos="9355"/>
      </w:tabs>
    </w:pPr>
  </w:style>
  <w:style w:type="character" w:customStyle="1" w:styleId="ad">
    <w:name w:val="Нижний колонтитул Знак"/>
    <w:basedOn w:val="a0"/>
    <w:link w:val="ac"/>
    <w:uiPriority w:val="99"/>
    <w:rsid w:val="0011343A"/>
    <w:rPr>
      <w:color w:val="000000"/>
    </w:rPr>
  </w:style>
  <w:style w:type="table" w:styleId="ae">
    <w:name w:val="Table Grid"/>
    <w:basedOn w:val="a1"/>
    <w:uiPriority w:val="39"/>
    <w:rsid w:val="001220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cxspmiddle">
    <w:name w:val="msonormalcxspmiddle"/>
    <w:basedOn w:val="a"/>
    <w:rsid w:val="000D77B1"/>
    <w:pPr>
      <w:widowControl/>
      <w:spacing w:before="100" w:beforeAutospacing="1" w:after="100" w:afterAutospacing="1"/>
    </w:pPr>
    <w:rPr>
      <w:rFonts w:ascii="Times New Roman" w:eastAsia="Times New Roman" w:hAnsi="Times New Roman" w:cs="Times New Roman"/>
      <w:color w:val="auto"/>
    </w:rPr>
  </w:style>
  <w:style w:type="paragraph" w:customStyle="1" w:styleId="ConsPlusNormal">
    <w:name w:val="ConsPlusNormal"/>
    <w:rsid w:val="000D77B1"/>
    <w:pPr>
      <w:autoSpaceDE w:val="0"/>
      <w:autoSpaceDN w:val="0"/>
    </w:pPr>
    <w:rPr>
      <w:rFonts w:ascii="Calibri" w:eastAsia="Times New Roman" w:hAnsi="Calibri" w:cs="Calibri"/>
      <w:sz w:val="22"/>
      <w:szCs w:val="20"/>
    </w:rPr>
  </w:style>
  <w:style w:type="paragraph" w:styleId="af">
    <w:name w:val="Balloon Text"/>
    <w:basedOn w:val="a"/>
    <w:link w:val="af0"/>
    <w:uiPriority w:val="99"/>
    <w:semiHidden/>
    <w:unhideWhenUsed/>
    <w:rsid w:val="00E030DF"/>
    <w:rPr>
      <w:rFonts w:ascii="Tahoma" w:hAnsi="Tahoma" w:cs="Tahoma"/>
      <w:sz w:val="16"/>
      <w:szCs w:val="16"/>
    </w:rPr>
  </w:style>
  <w:style w:type="character" w:customStyle="1" w:styleId="af0">
    <w:name w:val="Текст выноски Знак"/>
    <w:basedOn w:val="a0"/>
    <w:link w:val="af"/>
    <w:uiPriority w:val="99"/>
    <w:semiHidden/>
    <w:rsid w:val="00E030DF"/>
    <w:rPr>
      <w:rFonts w:ascii="Tahoma" w:hAnsi="Tahoma" w:cs="Tahoma"/>
      <w:color w:val="000000"/>
      <w:sz w:val="16"/>
      <w:szCs w:val="16"/>
    </w:rPr>
  </w:style>
  <w:style w:type="paragraph" w:styleId="af1">
    <w:name w:val="List Paragraph"/>
    <w:basedOn w:val="a"/>
    <w:uiPriority w:val="34"/>
    <w:qFormat/>
    <w:rsid w:val="00BF48A8"/>
    <w:pPr>
      <w:ind w:left="720"/>
      <w:contextualSpacing/>
    </w:pPr>
  </w:style>
  <w:style w:type="paragraph" w:styleId="HTML">
    <w:name w:val="HTML Preformatted"/>
    <w:basedOn w:val="a"/>
    <w:link w:val="HTML0"/>
    <w:uiPriority w:val="99"/>
    <w:semiHidden/>
    <w:unhideWhenUsed/>
    <w:rsid w:val="005307A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Times New Roman"/>
      <w:color w:val="auto"/>
      <w:sz w:val="20"/>
      <w:szCs w:val="20"/>
    </w:rPr>
  </w:style>
  <w:style w:type="character" w:customStyle="1" w:styleId="HTML0">
    <w:name w:val="Стандартный HTML Знак"/>
    <w:basedOn w:val="a0"/>
    <w:link w:val="HTML"/>
    <w:uiPriority w:val="99"/>
    <w:semiHidden/>
    <w:rsid w:val="005307A3"/>
    <w:rPr>
      <w:rFonts w:eastAsia="Times New Roman"/>
      <w:sz w:val="20"/>
      <w:szCs w:val="20"/>
    </w:rPr>
  </w:style>
  <w:style w:type="table" w:customStyle="1" w:styleId="15">
    <w:name w:val="Сетка таблицы1"/>
    <w:basedOn w:val="a1"/>
    <w:next w:val="ae"/>
    <w:uiPriority w:val="39"/>
    <w:rsid w:val="000D1D2B"/>
    <w:pPr>
      <w:widowControl/>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315846">
      <w:bodyDiv w:val="1"/>
      <w:marLeft w:val="0"/>
      <w:marRight w:val="0"/>
      <w:marTop w:val="0"/>
      <w:marBottom w:val="0"/>
      <w:divBdr>
        <w:top w:val="none" w:sz="0" w:space="0" w:color="auto"/>
        <w:left w:val="none" w:sz="0" w:space="0" w:color="auto"/>
        <w:bottom w:val="none" w:sz="0" w:space="0" w:color="auto"/>
        <w:right w:val="none" w:sz="0" w:space="0" w:color="auto"/>
      </w:divBdr>
    </w:div>
    <w:div w:id="1115708671">
      <w:bodyDiv w:val="1"/>
      <w:marLeft w:val="0"/>
      <w:marRight w:val="0"/>
      <w:marTop w:val="0"/>
      <w:marBottom w:val="0"/>
      <w:divBdr>
        <w:top w:val="none" w:sz="0" w:space="0" w:color="auto"/>
        <w:left w:val="none" w:sz="0" w:space="0" w:color="auto"/>
        <w:bottom w:val="none" w:sz="0" w:space="0" w:color="auto"/>
        <w:right w:val="none" w:sz="0" w:space="0" w:color="auto"/>
      </w:divBdr>
    </w:div>
    <w:div w:id="1436243822">
      <w:bodyDiv w:val="1"/>
      <w:marLeft w:val="0"/>
      <w:marRight w:val="0"/>
      <w:marTop w:val="0"/>
      <w:marBottom w:val="0"/>
      <w:divBdr>
        <w:top w:val="none" w:sz="0" w:space="0" w:color="auto"/>
        <w:left w:val="none" w:sz="0" w:space="0" w:color="auto"/>
        <w:bottom w:val="none" w:sz="0" w:space="0" w:color="auto"/>
        <w:right w:val="none" w:sz="0" w:space="0" w:color="auto"/>
      </w:divBdr>
    </w:div>
    <w:div w:id="1607032585">
      <w:bodyDiv w:val="1"/>
      <w:marLeft w:val="0"/>
      <w:marRight w:val="0"/>
      <w:marTop w:val="0"/>
      <w:marBottom w:val="0"/>
      <w:divBdr>
        <w:top w:val="none" w:sz="0" w:space="0" w:color="auto"/>
        <w:left w:val="none" w:sz="0" w:space="0" w:color="auto"/>
        <w:bottom w:val="none" w:sz="0" w:space="0" w:color="auto"/>
        <w:right w:val="none" w:sz="0" w:space="0" w:color="auto"/>
      </w:divBdr>
    </w:div>
    <w:div w:id="1845314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gtrkdagestan.ru/team/Havchaev-Salam-Abduragimovic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minkult.e-dag.ru/o-nas/struktura/apparat-ministerstva/finansovo-khozyaystvennyy-otde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inkult.e-dag.ru/o-nas/struktura/apparat-ministerstva/planovo-ekonomicheskiy-otde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http://minkult.e-dag.ru/o-nas/struktura/apparat-ministerstva/otdel-po-rabote-s-gosudarstvennymi-programmami-i-munitsipalnymi-uchrezhdeniyami-kultury"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minkult.e-dag.ru/o-nas/koordinatsionnye-i-soveshchatelnye-organy/obshchestvennyy-sovet-pri-ministerstve-kultury-r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1ADA2-CCA8-4074-A57A-782A06A17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1265</TotalTime>
  <Pages>18</Pages>
  <Words>4877</Words>
  <Characters>27799</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Магомедали</dc:creator>
  <cp:keywords/>
  <cp:lastModifiedBy>Магомедали</cp:lastModifiedBy>
  <cp:revision>8</cp:revision>
  <cp:lastPrinted>2019-02-11T09:36:00Z</cp:lastPrinted>
  <dcterms:created xsi:type="dcterms:W3CDTF">2019-02-05T10:34:00Z</dcterms:created>
  <dcterms:modified xsi:type="dcterms:W3CDTF">2019-02-11T10:15:00Z</dcterms:modified>
</cp:coreProperties>
</file>