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E3" w:rsidRPr="007E6BC3" w:rsidRDefault="00F27BE3" w:rsidP="00972ABE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6BC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7E6BC3" w:rsidRDefault="007E6BC3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г. МАХАЧКАЛА</w:t>
      </w:r>
    </w:p>
    <w:p w:rsidR="00F27BE3" w:rsidRPr="00124948" w:rsidRDefault="00F27BE3" w:rsidP="00972A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BE3" w:rsidRDefault="000D73C4" w:rsidP="00A85235">
      <w:pPr>
        <w:pStyle w:val="ConsPlusTitle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B51A58">
        <w:rPr>
          <w:rFonts w:ascii="Times New Roman" w:hAnsi="Times New Roman"/>
          <w:sz w:val="28"/>
          <w:szCs w:val="28"/>
        </w:rPr>
        <w:t>й</w:t>
      </w:r>
      <w:r w:rsidRPr="009758EE">
        <w:rPr>
          <w:rFonts w:ascii="Times New Roman" w:hAnsi="Times New Roman"/>
          <w:sz w:val="28"/>
          <w:szCs w:val="28"/>
        </w:rPr>
        <w:t xml:space="preserve"> </w:t>
      </w:r>
      <w:r w:rsidRPr="004F0FE4">
        <w:rPr>
          <w:rFonts w:ascii="Times New Roman" w:hAnsi="Times New Roman"/>
          <w:sz w:val="28"/>
          <w:szCs w:val="28"/>
        </w:rPr>
        <w:t xml:space="preserve">в </w:t>
      </w:r>
      <w:r w:rsidR="00155FEA">
        <w:rPr>
          <w:rFonts w:ascii="Times New Roman" w:hAnsi="Times New Roman"/>
          <w:sz w:val="28"/>
          <w:szCs w:val="28"/>
        </w:rPr>
        <w:t>Положени</w:t>
      </w:r>
      <w:r w:rsidR="00C40F73">
        <w:rPr>
          <w:rFonts w:ascii="Times New Roman" w:hAnsi="Times New Roman"/>
          <w:sz w:val="28"/>
          <w:szCs w:val="28"/>
        </w:rPr>
        <w:t>е</w:t>
      </w:r>
      <w:r w:rsidR="00155FEA">
        <w:rPr>
          <w:rFonts w:ascii="Times New Roman" w:hAnsi="Times New Roman"/>
          <w:sz w:val="28"/>
          <w:szCs w:val="28"/>
        </w:rPr>
        <w:t xml:space="preserve"> об оплате труда работников государственных учреждений культуры и искусства</w:t>
      </w:r>
      <w:r w:rsidR="004B326F">
        <w:rPr>
          <w:rFonts w:ascii="Times New Roman" w:hAnsi="Times New Roman"/>
          <w:sz w:val="28"/>
          <w:szCs w:val="28"/>
        </w:rPr>
        <w:t xml:space="preserve"> Республики Дагестан </w:t>
      </w:r>
    </w:p>
    <w:p w:rsidR="00155FEA" w:rsidRPr="00124948" w:rsidRDefault="00155FEA" w:rsidP="00A852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4C" w:rsidRPr="00B95F4C" w:rsidRDefault="00B95F4C" w:rsidP="00A852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F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Республики Дагестан постановляет:</w:t>
      </w:r>
    </w:p>
    <w:p w:rsidR="00DE6563" w:rsidRDefault="00DE6563" w:rsidP="00A852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0950" w:rsidRDefault="00CE0287" w:rsidP="009E4500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="00B51A5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Положение о</w:t>
      </w:r>
      <w:r w:rsidR="00D5324E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б оплате труда работников государственных учреждений культуры и искусства Республики Дагестан, утверждённо</w:t>
      </w:r>
      <w:r w:rsidR="00B51A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5324E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Республики Дагестан от 8 октября 2009 года № 344 (Собрание законодательства Республики Дагестан, 2009,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5324E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19, ст. 933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2011,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12, ст. 477;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20, ст. 922; 2012,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19, ст. 816; 2013,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5, ст. 310;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20, ст. 1335; </w:t>
      </w:r>
      <w:r w:rsidR="009777DA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фициальный интернет-портал правовой информации http://www.pravo.gov.ru, 27.06.2016,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0500201606270002; 15.08.2017,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0500201708150006; 08.02.2018,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0500201802080010; 17.11.2020, </w:t>
      </w:r>
      <w:r w:rsidR="00E27950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B1793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0500202011170015; официальный интернет-портал правовой информации Республики Дагестан http://pravo.e-dag.ru, 16.11.2020)</w:t>
      </w:r>
      <w:r w:rsidR="00D43454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946D5"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1A58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B51A58" w:rsidRDefault="00B51A58" w:rsidP="00B51A58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51A5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столбц</w:t>
      </w:r>
      <w:r w:rsidR="007810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</w:t>
      </w:r>
      <w:r w:rsidRPr="009E45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«Должностной оклад (рублей)»</w:t>
      </w:r>
      <w:r w:rsidRPr="009E4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профессиональной квалификационной группе «Ведущий мастер сцены» категории «Должности работников культуры, искусства и кинематографии ведущего звена» таблицы к пункту 11 </w:t>
      </w:r>
      <w:r w:rsidRPr="009E45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цифру «14 570»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заменить </w:t>
      </w:r>
      <w:r w:rsidRPr="009E45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цифру «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15 570»;</w:t>
      </w:r>
    </w:p>
    <w:p w:rsidR="00B51A58" w:rsidRPr="00D478BC" w:rsidRDefault="00FD74EB" w:rsidP="00781076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абзац</w:t>
      </w:r>
      <w:r w:rsidR="00D47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19 таблицы к пункту 12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после слов «управляющий творческим коллективом» </w:t>
      </w:r>
      <w:r w:rsidR="00D47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дополнить </w:t>
      </w:r>
      <w:r w:rsidR="002475A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словами</w:t>
      </w:r>
      <w:r w:rsidR="00D47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478BC" w:rsidRPr="00D47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D47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</w:t>
      </w:r>
      <w:r w:rsidR="00D478BC" w:rsidRPr="00D478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аведующий структурным подразделением организации исполнительского искусства, </w:t>
      </w:r>
      <w:r w:rsidR="00D478BC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D478BC" w:rsidRPr="00D478BC">
        <w:rPr>
          <w:rFonts w:ascii="Times New Roman" w:eastAsiaTheme="minorHAnsi" w:hAnsi="Times New Roman" w:cs="Times New Roman"/>
          <w:sz w:val="28"/>
          <w:szCs w:val="28"/>
          <w:lang w:eastAsia="en-US"/>
        </w:rPr>
        <w:t>аведующий театрально-производственной мастерской</w:t>
      </w:r>
      <w:r w:rsidR="00D478B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26E2E" w:rsidRPr="009E4500" w:rsidRDefault="00CE0287" w:rsidP="009E4500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E450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</w:t>
      </w:r>
      <w:r w:rsidR="00FD74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установленном законодательством порядке и распространяется на правоотношения, возникшие с 16 апреля 2021 года.</w:t>
      </w:r>
    </w:p>
    <w:p w:rsidR="00F27BE3" w:rsidRDefault="00F27BE3" w:rsidP="00A852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ar20"/>
      <w:bookmarkEnd w:id="0"/>
    </w:p>
    <w:p w:rsidR="004B326F" w:rsidRPr="00CE0287" w:rsidRDefault="004B326F" w:rsidP="009E4500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BE3" w:rsidRPr="004E6625" w:rsidRDefault="00F27BE3" w:rsidP="00972AB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Председател</w:t>
      </w:r>
      <w:r w:rsidR="004E6625" w:rsidRPr="004E6625">
        <w:rPr>
          <w:rFonts w:ascii="Times New Roman" w:hAnsi="Times New Roman" w:cs="Times New Roman"/>
          <w:b/>
          <w:sz w:val="28"/>
          <w:szCs w:val="28"/>
        </w:rPr>
        <w:t>ь</w:t>
      </w:r>
      <w:r w:rsidRPr="004E6625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</w:p>
    <w:p w:rsidR="00F27BE3" w:rsidRPr="00124948" w:rsidRDefault="00F27BE3" w:rsidP="00972AB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        Республики Дагестан                                                          А. </w:t>
      </w:r>
      <w:r w:rsidR="0030148A">
        <w:rPr>
          <w:rFonts w:ascii="Times New Roman" w:hAnsi="Times New Roman" w:cs="Times New Roman"/>
          <w:b/>
          <w:sz w:val="28"/>
          <w:szCs w:val="28"/>
        </w:rPr>
        <w:t>Амирханов</w:t>
      </w:r>
    </w:p>
    <w:p w:rsidR="00F27BE3" w:rsidRPr="00124948" w:rsidRDefault="00F27BE3" w:rsidP="00972A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DF" w:rsidRPr="00CD16B1" w:rsidRDefault="008718DF" w:rsidP="00972AB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D1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18DF" w:rsidRPr="00CD16B1" w:rsidRDefault="008718DF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18DF" w:rsidRDefault="008718DF" w:rsidP="00972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2E9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A77380" w:rsidRPr="00124948" w:rsidRDefault="00212458" w:rsidP="00972AB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5FEA"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155FEA">
        <w:rPr>
          <w:rFonts w:ascii="Times New Roman" w:hAnsi="Times New Roman"/>
          <w:sz w:val="28"/>
          <w:szCs w:val="28"/>
        </w:rPr>
        <w:t>й</w:t>
      </w:r>
      <w:r w:rsidR="00155FEA" w:rsidRPr="009758EE">
        <w:rPr>
          <w:rFonts w:ascii="Times New Roman" w:hAnsi="Times New Roman"/>
          <w:sz w:val="28"/>
          <w:szCs w:val="28"/>
        </w:rPr>
        <w:t xml:space="preserve"> </w:t>
      </w:r>
      <w:r w:rsidR="00155FEA" w:rsidRPr="004F0FE4">
        <w:rPr>
          <w:rFonts w:ascii="Times New Roman" w:hAnsi="Times New Roman"/>
          <w:sz w:val="28"/>
          <w:szCs w:val="28"/>
        </w:rPr>
        <w:t xml:space="preserve">в </w:t>
      </w:r>
      <w:r w:rsidR="00155FEA">
        <w:rPr>
          <w:rFonts w:ascii="Times New Roman" w:hAnsi="Times New Roman"/>
          <w:sz w:val="28"/>
          <w:szCs w:val="28"/>
        </w:rPr>
        <w:t>Положени</w:t>
      </w:r>
      <w:r w:rsidR="00C40F73">
        <w:rPr>
          <w:rFonts w:ascii="Times New Roman" w:hAnsi="Times New Roman"/>
          <w:sz w:val="28"/>
          <w:szCs w:val="28"/>
        </w:rPr>
        <w:t>е</w:t>
      </w:r>
      <w:r w:rsidR="00155FEA">
        <w:rPr>
          <w:rFonts w:ascii="Times New Roman" w:hAnsi="Times New Roman"/>
          <w:sz w:val="28"/>
          <w:szCs w:val="28"/>
        </w:rPr>
        <w:t xml:space="preserve"> об оплате труда работников государственных учреждений культуры и искусства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380" w:rsidRPr="0012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DF" w:rsidRPr="00CD16B1" w:rsidRDefault="008718DF" w:rsidP="00972A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33908" w:rsidRDefault="008718DF" w:rsidP="0061417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культуры </w:t>
      </w:r>
      <w:r w:rsidR="001102B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 Дагестан подготовлен и вносится на рассмотрение проект постановления Правительства </w:t>
      </w:r>
      <w:r w:rsidR="001102B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 Дагестан «</w:t>
      </w:r>
      <w:r w:rsidR="00155FEA" w:rsidRPr="009758EE">
        <w:rPr>
          <w:rFonts w:ascii="Times New Roman" w:hAnsi="Times New Roman"/>
          <w:sz w:val="28"/>
          <w:szCs w:val="28"/>
        </w:rPr>
        <w:t>О внесении изменени</w:t>
      </w:r>
      <w:r w:rsidR="00155FEA">
        <w:rPr>
          <w:rFonts w:ascii="Times New Roman" w:hAnsi="Times New Roman"/>
          <w:sz w:val="28"/>
          <w:szCs w:val="28"/>
        </w:rPr>
        <w:t>й</w:t>
      </w:r>
      <w:r w:rsidR="00155FEA" w:rsidRPr="009758EE">
        <w:rPr>
          <w:rFonts w:ascii="Times New Roman" w:hAnsi="Times New Roman"/>
          <w:sz w:val="28"/>
          <w:szCs w:val="28"/>
        </w:rPr>
        <w:t xml:space="preserve"> </w:t>
      </w:r>
      <w:r w:rsidR="00155FEA" w:rsidRPr="004F0FE4">
        <w:rPr>
          <w:rFonts w:ascii="Times New Roman" w:hAnsi="Times New Roman"/>
          <w:sz w:val="28"/>
          <w:szCs w:val="28"/>
        </w:rPr>
        <w:t xml:space="preserve">в </w:t>
      </w:r>
      <w:r w:rsidR="00155FEA">
        <w:rPr>
          <w:rFonts w:ascii="Times New Roman" w:hAnsi="Times New Roman"/>
          <w:sz w:val="28"/>
          <w:szCs w:val="28"/>
        </w:rPr>
        <w:t>Положени</w:t>
      </w:r>
      <w:r w:rsidR="00C40F73">
        <w:rPr>
          <w:rFonts w:ascii="Times New Roman" w:hAnsi="Times New Roman"/>
          <w:sz w:val="28"/>
          <w:szCs w:val="28"/>
        </w:rPr>
        <w:t>е</w:t>
      </w:r>
      <w:r w:rsidR="00155FEA">
        <w:rPr>
          <w:rFonts w:ascii="Times New Roman" w:hAnsi="Times New Roman"/>
          <w:sz w:val="28"/>
          <w:szCs w:val="28"/>
        </w:rPr>
        <w:t xml:space="preserve"> об оплате труда работников государственных учреждений культуры и искусства Республики Дагестан</w:t>
      </w:r>
      <w:r w:rsidR="000D73C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D73C4" w:rsidRPr="00925172">
        <w:rPr>
          <w:rFonts w:ascii="Times New Roman" w:hAnsi="Times New Roman" w:cs="Times New Roman"/>
          <w:sz w:val="28"/>
          <w:szCs w:val="28"/>
        </w:rPr>
        <w:t>утвержденно</w:t>
      </w:r>
      <w:r w:rsidR="00C40F73">
        <w:rPr>
          <w:rFonts w:ascii="Times New Roman" w:hAnsi="Times New Roman" w:cs="Times New Roman"/>
          <w:sz w:val="28"/>
          <w:szCs w:val="28"/>
        </w:rPr>
        <w:t>е</w:t>
      </w:r>
      <w:r w:rsidR="000D73C4" w:rsidRPr="0092517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</w:t>
      </w:r>
      <w:r w:rsidR="000D73C4">
        <w:rPr>
          <w:rFonts w:ascii="Times New Roman" w:hAnsi="Times New Roman" w:cs="Times New Roman"/>
          <w:sz w:val="28"/>
          <w:szCs w:val="28"/>
        </w:rPr>
        <w:t xml:space="preserve">гестан от </w:t>
      </w:r>
      <w:r w:rsidR="00D33908">
        <w:rPr>
          <w:rFonts w:ascii="Times New Roman" w:hAnsi="Times New Roman" w:cs="Times New Roman"/>
          <w:sz w:val="28"/>
          <w:szCs w:val="28"/>
        </w:rPr>
        <w:t>8</w:t>
      </w:r>
      <w:r w:rsidR="000D73C4">
        <w:rPr>
          <w:rFonts w:ascii="Times New Roman" w:hAnsi="Times New Roman" w:cs="Times New Roman"/>
          <w:sz w:val="28"/>
          <w:szCs w:val="28"/>
        </w:rPr>
        <w:t xml:space="preserve"> </w:t>
      </w:r>
      <w:r w:rsidR="00D33908">
        <w:rPr>
          <w:rFonts w:ascii="Times New Roman" w:hAnsi="Times New Roman" w:cs="Times New Roman"/>
          <w:sz w:val="28"/>
          <w:szCs w:val="28"/>
        </w:rPr>
        <w:t>октября 2009</w:t>
      </w:r>
      <w:r w:rsidR="000D73C4">
        <w:rPr>
          <w:rFonts w:ascii="Times New Roman" w:hAnsi="Times New Roman" w:cs="Times New Roman"/>
          <w:sz w:val="28"/>
          <w:szCs w:val="28"/>
        </w:rPr>
        <w:t xml:space="preserve"> г. </w:t>
      </w:r>
      <w:r w:rsidR="00832287">
        <w:rPr>
          <w:rFonts w:ascii="Times New Roman" w:hAnsi="Times New Roman" w:cs="Times New Roman"/>
          <w:sz w:val="28"/>
          <w:szCs w:val="28"/>
        </w:rPr>
        <w:t>№</w:t>
      </w:r>
      <w:r w:rsidR="000D73C4">
        <w:rPr>
          <w:rFonts w:ascii="Times New Roman" w:hAnsi="Times New Roman" w:cs="Times New Roman"/>
          <w:sz w:val="28"/>
          <w:szCs w:val="28"/>
        </w:rPr>
        <w:t xml:space="preserve"> </w:t>
      </w:r>
      <w:r w:rsidR="00D33908">
        <w:rPr>
          <w:rFonts w:ascii="Times New Roman" w:hAnsi="Times New Roman" w:cs="Times New Roman"/>
          <w:sz w:val="28"/>
          <w:szCs w:val="28"/>
        </w:rPr>
        <w:t>344 (далее – проект постановления).</w:t>
      </w:r>
    </w:p>
    <w:p w:rsidR="005C6CCD" w:rsidRPr="00294923" w:rsidRDefault="005C6CCD" w:rsidP="005C6C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923">
        <w:rPr>
          <w:rFonts w:ascii="Times New Roman" w:eastAsia="Times New Roman" w:hAnsi="Times New Roman" w:cs="Times New Roman"/>
          <w:sz w:val="28"/>
          <w:szCs w:val="28"/>
        </w:rPr>
        <w:t>Изменения в Положение об</w:t>
      </w:r>
      <w:r w:rsidRPr="002949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оплате труда работников государственных учреждений культуры и искусства Республики Дагестан</w:t>
      </w:r>
      <w:r w:rsidRPr="00294923">
        <w:rPr>
          <w:rFonts w:ascii="Times New Roman" w:eastAsia="Times New Roman" w:hAnsi="Times New Roman" w:cs="Times New Roman"/>
          <w:sz w:val="28"/>
          <w:szCs w:val="28"/>
        </w:rPr>
        <w:t xml:space="preserve"> вносятся в целях </w:t>
      </w:r>
      <w:r>
        <w:rPr>
          <w:rFonts w:ascii="Times New Roman" w:eastAsia="Times New Roman" w:hAnsi="Times New Roman" w:cs="Times New Roman"/>
          <w:sz w:val="28"/>
          <w:szCs w:val="28"/>
        </w:rPr>
        <w:t>урегулирования размера должностного оклада категории «Ведущий мастер сцены» профессиональной квалификационной группы «Должности работников культуры, искусства и кинематографии ведущего звена», а также дополнения перечня должностей руководителей структурных подразделений, специалистов и служащих, не вошедших в профессиональные квалификационные группы.</w:t>
      </w:r>
    </w:p>
    <w:p w:rsidR="0061417F" w:rsidRPr="0061417F" w:rsidRDefault="0061417F" w:rsidP="0061417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17F">
        <w:rPr>
          <w:rFonts w:ascii="Times New Roman" w:eastAsia="Times New Roman" w:hAnsi="Times New Roman" w:cs="Times New Roman"/>
          <w:sz w:val="28"/>
          <w:szCs w:val="28"/>
        </w:rPr>
        <w:t>Принятие настоящего постановления не повлечет дополнительные расходы из республиканского бюджета Республики Дагестан.</w:t>
      </w:r>
    </w:p>
    <w:p w:rsidR="00A97A54" w:rsidRPr="00A97A54" w:rsidRDefault="0061417F" w:rsidP="0061417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17F">
        <w:rPr>
          <w:rFonts w:ascii="Times New Roman" w:eastAsia="Times New Roman" w:hAnsi="Times New Roman" w:cs="Times New Roman"/>
          <w:sz w:val="28"/>
          <w:szCs w:val="28"/>
        </w:rPr>
        <w:t>Принятие настоящего постановления не потребует признания утратившим силу, внесения изменений, дополнений в нормативные акты Республики Дагестан или принятию новых нормативных правовых актов Республики Дагестан.</w:t>
      </w:r>
    </w:p>
    <w:p w:rsidR="00A97A54" w:rsidRDefault="00A97A54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E4500" w:rsidRPr="00660EA2" w:rsidRDefault="009E4500" w:rsidP="009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00" w:rsidRPr="00660EA2" w:rsidRDefault="009E4500" w:rsidP="009E4500">
      <w:pPr>
        <w:tabs>
          <w:tab w:val="left" w:pos="73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</w:t>
      </w:r>
      <w:r w:rsidRPr="00660EA2">
        <w:rPr>
          <w:rFonts w:ascii="Times New Roman" w:hAnsi="Times New Roman" w:cs="Times New Roman"/>
          <w:b/>
          <w:sz w:val="28"/>
          <w:szCs w:val="28"/>
        </w:rPr>
        <w:t xml:space="preserve">инистр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60E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З. Бутаева</w:t>
      </w:r>
    </w:p>
    <w:p w:rsidR="00C46352" w:rsidRDefault="00C46352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352" w:rsidRDefault="00C46352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352" w:rsidRDefault="00C46352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352" w:rsidRDefault="00C46352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352" w:rsidRDefault="00C46352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6CCD" w:rsidRDefault="005C6CCD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254311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3F3D2B" w:rsidRDefault="003F3D2B" w:rsidP="00972ABE">
      <w:pPr>
        <w:pStyle w:val="a9"/>
        <w:spacing w:line="276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замечаниям и предложениям министерств и ведомств Республики Дагестан</w:t>
      </w:r>
    </w:p>
    <w:p w:rsidR="003F3D2B" w:rsidRDefault="003F3D2B" w:rsidP="00972ABE">
      <w:pPr>
        <w:pStyle w:val="a9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F3D2B" w:rsidRPr="00A85235" w:rsidRDefault="003F3D2B" w:rsidP="00A85235">
      <w:pPr>
        <w:pStyle w:val="ConsPlusTitle"/>
        <w:spacing w:line="276" w:lineRule="auto"/>
        <w:ind w:firstLine="567"/>
        <w:jc w:val="both"/>
        <w:rPr>
          <w:b w:val="0"/>
        </w:rPr>
      </w:pPr>
      <w:r w:rsidRPr="00A85235">
        <w:rPr>
          <w:rFonts w:ascii="Times New Roman" w:hAnsi="Times New Roman"/>
          <w:b w:val="0"/>
          <w:sz w:val="28"/>
          <w:szCs w:val="28"/>
        </w:rPr>
        <w:t xml:space="preserve">Проект постановления Правительства Республики Дагестан </w:t>
      </w:r>
      <w:r w:rsidR="00A85235" w:rsidRPr="00155FEA">
        <w:rPr>
          <w:rFonts w:ascii="Times New Roman" w:hAnsi="Times New Roman"/>
          <w:b w:val="0"/>
          <w:sz w:val="28"/>
          <w:szCs w:val="28"/>
        </w:rPr>
        <w:t>«</w:t>
      </w:r>
      <w:r w:rsidR="00155FEA" w:rsidRPr="00155FEA">
        <w:rPr>
          <w:rFonts w:ascii="Times New Roman" w:hAnsi="Times New Roman"/>
          <w:b w:val="0"/>
          <w:sz w:val="28"/>
          <w:szCs w:val="28"/>
        </w:rPr>
        <w:t>О внесении изменений в Положени</w:t>
      </w:r>
      <w:r w:rsidR="00C40F73">
        <w:rPr>
          <w:rFonts w:ascii="Times New Roman" w:hAnsi="Times New Roman"/>
          <w:b w:val="0"/>
          <w:sz w:val="28"/>
          <w:szCs w:val="28"/>
        </w:rPr>
        <w:t>е</w:t>
      </w:r>
      <w:r w:rsidR="00155FEA" w:rsidRPr="00155FEA">
        <w:rPr>
          <w:rFonts w:ascii="Times New Roman" w:hAnsi="Times New Roman"/>
          <w:b w:val="0"/>
          <w:sz w:val="28"/>
          <w:szCs w:val="28"/>
        </w:rPr>
        <w:t xml:space="preserve"> об оплате труда работников государственных учреждений культуры и искусства Республики Дагестан</w:t>
      </w:r>
      <w:r w:rsidRPr="00155FEA">
        <w:rPr>
          <w:rFonts w:ascii="Times New Roman" w:hAnsi="Times New Roman"/>
          <w:b w:val="0"/>
          <w:sz w:val="28"/>
          <w:szCs w:val="28"/>
        </w:rPr>
        <w:t>»</w:t>
      </w:r>
      <w:r w:rsidRPr="00A85235">
        <w:rPr>
          <w:rFonts w:ascii="Times New Roman" w:hAnsi="Times New Roman"/>
          <w:b w:val="0"/>
          <w:sz w:val="28"/>
          <w:szCs w:val="28"/>
        </w:rPr>
        <w:t xml:space="preserve"> в соответствии с Регламентом Правительства Республики Дагестан прошел процедуру согласования с заинтересованными министерствами и ведомствами.</w:t>
      </w:r>
    </w:p>
    <w:p w:rsidR="003F3D2B" w:rsidRDefault="003F3D2B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6F2" w:rsidRDefault="00A366F2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9A9" w:rsidRDefault="00DE79A9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Pr="00776BFE" w:rsidRDefault="00AB3F84" w:rsidP="00972AB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76BFE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AB3F84" w:rsidRPr="00776BFE" w:rsidRDefault="00AB3F84" w:rsidP="0077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FE">
        <w:rPr>
          <w:rFonts w:ascii="Times New Roman" w:hAnsi="Times New Roman" w:cs="Times New Roman"/>
          <w:b/>
          <w:sz w:val="28"/>
          <w:szCs w:val="28"/>
        </w:rPr>
        <w:t>по результатам проведенного мониторинга состояния федеральной и региональной правовой базы</w:t>
      </w:r>
    </w:p>
    <w:p w:rsidR="00AB3F84" w:rsidRPr="00835600" w:rsidRDefault="00AB3F84" w:rsidP="00972AB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4311" w:rsidRPr="000B4ED2" w:rsidRDefault="00254311" w:rsidP="002543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На федеральном уровне вопросы оплаты труда работников государственных учреждений культуры и искусства регулируется постановлением Правительства РФ от 05.08.2008 № 583 (ред. от </w:t>
      </w:r>
      <w:r>
        <w:rPr>
          <w:rFonts w:ascii="Times New Roman" w:eastAsia="Times New Roman" w:hAnsi="Times New Roman" w:cs="Times New Roman"/>
          <w:sz w:val="28"/>
          <w:szCs w:val="28"/>
        </w:rPr>
        <w:t>19.01.2019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>)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</w:t>
      </w:r>
    </w:p>
    <w:p w:rsidR="00254311" w:rsidRPr="000B4ED2" w:rsidRDefault="00254311" w:rsidP="002543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На региональном уровне – постановлением Правительства РД от 28.04.2009 № 117 (ред. от </w:t>
      </w:r>
      <w:r>
        <w:rPr>
          <w:rFonts w:ascii="Times New Roman" w:eastAsia="Times New Roman" w:hAnsi="Times New Roman" w:cs="Times New Roman"/>
          <w:sz w:val="28"/>
          <w:szCs w:val="28"/>
        </w:rPr>
        <w:t>01.11.2019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>) «О введении новых систем оплаты труда работников государственных бюджетных, автономных и казенных учреждений Республики Дагестан».</w:t>
      </w:r>
    </w:p>
    <w:p w:rsidR="00254311" w:rsidRPr="000B4ED2" w:rsidRDefault="00254311" w:rsidP="002543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>Аналогичные нормативные правовые акты издаются федеральными органами исполнительной власти, а также всеми субъектами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4311" w:rsidRPr="000B4ED2" w:rsidRDefault="00254311" w:rsidP="002543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Правительства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08.06.2020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521 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Правительства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31.12.2015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54311" w:rsidRPr="000B4ED2" w:rsidRDefault="00254311" w:rsidP="002543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D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Правительства Санкт-Петербурга от </w:t>
      </w:r>
      <w:r>
        <w:rPr>
          <w:rFonts w:ascii="Times New Roman" w:eastAsia="Times New Roman" w:hAnsi="Times New Roman" w:cs="Times New Roman"/>
          <w:sz w:val="28"/>
          <w:szCs w:val="28"/>
        </w:rPr>
        <w:t>15.12.2020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1090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Санкт-Петербурга от 25.05.2004 № 806, 01.11.2005</w:t>
      </w:r>
      <w:r w:rsidRPr="000B4ED2">
        <w:rPr>
          <w:rFonts w:ascii="Times New Roman" w:eastAsia="Times New Roman" w:hAnsi="Times New Roman" w:cs="Times New Roman"/>
          <w:sz w:val="28"/>
          <w:szCs w:val="28"/>
        </w:rPr>
        <w:t xml:space="preserve"> № 1677».</w:t>
      </w:r>
    </w:p>
    <w:p w:rsidR="00254311" w:rsidRDefault="00254311" w:rsidP="00254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972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972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972ABE">
      <w:pPr>
        <w:tabs>
          <w:tab w:val="left" w:pos="11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3F84" w:rsidSect="008718DF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03" w:rsidRDefault="002E3B03">
      <w:pPr>
        <w:spacing w:after="0" w:line="240" w:lineRule="auto"/>
      </w:pPr>
      <w:r>
        <w:separator/>
      </w:r>
    </w:p>
  </w:endnote>
  <w:endnote w:type="continuationSeparator" w:id="0">
    <w:p w:rsidR="002E3B03" w:rsidRDefault="002E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03" w:rsidRDefault="00831F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03" w:rsidRDefault="002E3B03">
      <w:pPr>
        <w:spacing w:after="0" w:line="240" w:lineRule="auto"/>
      </w:pPr>
      <w:r>
        <w:separator/>
      </w:r>
    </w:p>
  </w:footnote>
  <w:footnote w:type="continuationSeparator" w:id="0">
    <w:p w:rsidR="002E3B03" w:rsidRDefault="002E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03" w:rsidRPr="00347BC3" w:rsidRDefault="00831F03" w:rsidP="00347B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425"/>
    <w:multiLevelType w:val="hybridMultilevel"/>
    <w:tmpl w:val="6256185A"/>
    <w:lvl w:ilvl="0" w:tplc="A69654D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C2FA1"/>
    <w:multiLevelType w:val="hybridMultilevel"/>
    <w:tmpl w:val="A46089A0"/>
    <w:lvl w:ilvl="0" w:tplc="3F04FF3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AD1E01"/>
    <w:multiLevelType w:val="hybridMultilevel"/>
    <w:tmpl w:val="A9944368"/>
    <w:lvl w:ilvl="0" w:tplc="DF90282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4A3B1E"/>
    <w:multiLevelType w:val="multilevel"/>
    <w:tmpl w:val="74C645E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BE3"/>
    <w:rsid w:val="00030B84"/>
    <w:rsid w:val="00033A98"/>
    <w:rsid w:val="00045384"/>
    <w:rsid w:val="00065022"/>
    <w:rsid w:val="000729E8"/>
    <w:rsid w:val="0008384B"/>
    <w:rsid w:val="0008636B"/>
    <w:rsid w:val="000B3494"/>
    <w:rsid w:val="000D144D"/>
    <w:rsid w:val="000D73C4"/>
    <w:rsid w:val="000E0013"/>
    <w:rsid w:val="000E084B"/>
    <w:rsid w:val="000F0461"/>
    <w:rsid w:val="00105E06"/>
    <w:rsid w:val="001102B6"/>
    <w:rsid w:val="00124948"/>
    <w:rsid w:val="001406D7"/>
    <w:rsid w:val="00155FEA"/>
    <w:rsid w:val="0016340A"/>
    <w:rsid w:val="0017488C"/>
    <w:rsid w:val="00197689"/>
    <w:rsid w:val="001A44F5"/>
    <w:rsid w:val="001A7DCA"/>
    <w:rsid w:val="001B0A7D"/>
    <w:rsid w:val="001E7F5A"/>
    <w:rsid w:val="00212458"/>
    <w:rsid w:val="00214BED"/>
    <w:rsid w:val="002153B5"/>
    <w:rsid w:val="002475AA"/>
    <w:rsid w:val="00254311"/>
    <w:rsid w:val="00260FA6"/>
    <w:rsid w:val="00277BFE"/>
    <w:rsid w:val="0028648F"/>
    <w:rsid w:val="00290561"/>
    <w:rsid w:val="00297ABB"/>
    <w:rsid w:val="002A3250"/>
    <w:rsid w:val="002B285B"/>
    <w:rsid w:val="002C0F3B"/>
    <w:rsid w:val="002D1032"/>
    <w:rsid w:val="002D2CFD"/>
    <w:rsid w:val="002E3B03"/>
    <w:rsid w:val="0030148A"/>
    <w:rsid w:val="00305986"/>
    <w:rsid w:val="003161CC"/>
    <w:rsid w:val="00316420"/>
    <w:rsid w:val="0031713F"/>
    <w:rsid w:val="00320449"/>
    <w:rsid w:val="00340141"/>
    <w:rsid w:val="00347BC3"/>
    <w:rsid w:val="003634C8"/>
    <w:rsid w:val="00371514"/>
    <w:rsid w:val="003873AF"/>
    <w:rsid w:val="00391DB0"/>
    <w:rsid w:val="003B5A1E"/>
    <w:rsid w:val="003B614A"/>
    <w:rsid w:val="003C0C5C"/>
    <w:rsid w:val="003E3029"/>
    <w:rsid w:val="003F2AEE"/>
    <w:rsid w:val="003F3D2B"/>
    <w:rsid w:val="003F5CD4"/>
    <w:rsid w:val="003F7E84"/>
    <w:rsid w:val="00437EB4"/>
    <w:rsid w:val="00441C9A"/>
    <w:rsid w:val="004436DE"/>
    <w:rsid w:val="00444A38"/>
    <w:rsid w:val="00455BAB"/>
    <w:rsid w:val="004631E7"/>
    <w:rsid w:val="00466A4F"/>
    <w:rsid w:val="00494099"/>
    <w:rsid w:val="004A6D6C"/>
    <w:rsid w:val="004B326F"/>
    <w:rsid w:val="004B3380"/>
    <w:rsid w:val="004C5429"/>
    <w:rsid w:val="004D1237"/>
    <w:rsid w:val="004E36DA"/>
    <w:rsid w:val="004E6625"/>
    <w:rsid w:val="00514939"/>
    <w:rsid w:val="0052518C"/>
    <w:rsid w:val="00550F45"/>
    <w:rsid w:val="00580071"/>
    <w:rsid w:val="0058155F"/>
    <w:rsid w:val="00583BF6"/>
    <w:rsid w:val="005954A3"/>
    <w:rsid w:val="005A162B"/>
    <w:rsid w:val="005B72CA"/>
    <w:rsid w:val="005B7B5D"/>
    <w:rsid w:val="005C6726"/>
    <w:rsid w:val="005C6CCD"/>
    <w:rsid w:val="005E286E"/>
    <w:rsid w:val="005E6962"/>
    <w:rsid w:val="005F625B"/>
    <w:rsid w:val="0061417F"/>
    <w:rsid w:val="0062156C"/>
    <w:rsid w:val="00622110"/>
    <w:rsid w:val="006416CA"/>
    <w:rsid w:val="00655E07"/>
    <w:rsid w:val="006603DF"/>
    <w:rsid w:val="0066051D"/>
    <w:rsid w:val="006621C6"/>
    <w:rsid w:val="00681BBA"/>
    <w:rsid w:val="0068205D"/>
    <w:rsid w:val="00683DFB"/>
    <w:rsid w:val="0068459C"/>
    <w:rsid w:val="00695786"/>
    <w:rsid w:val="006A3812"/>
    <w:rsid w:val="006D7A39"/>
    <w:rsid w:val="006E4111"/>
    <w:rsid w:val="006E748F"/>
    <w:rsid w:val="00730246"/>
    <w:rsid w:val="00731839"/>
    <w:rsid w:val="00763D95"/>
    <w:rsid w:val="00776BFE"/>
    <w:rsid w:val="00781076"/>
    <w:rsid w:val="0079003B"/>
    <w:rsid w:val="007B1793"/>
    <w:rsid w:val="007E6BC3"/>
    <w:rsid w:val="007E6C53"/>
    <w:rsid w:val="007F0C19"/>
    <w:rsid w:val="007F3F70"/>
    <w:rsid w:val="007F4697"/>
    <w:rsid w:val="007F6331"/>
    <w:rsid w:val="00803EFB"/>
    <w:rsid w:val="008053DA"/>
    <w:rsid w:val="00810FCB"/>
    <w:rsid w:val="0081701F"/>
    <w:rsid w:val="00831F03"/>
    <w:rsid w:val="00832287"/>
    <w:rsid w:val="00835600"/>
    <w:rsid w:val="00842252"/>
    <w:rsid w:val="008437BD"/>
    <w:rsid w:val="008465A6"/>
    <w:rsid w:val="00870E2F"/>
    <w:rsid w:val="008718DF"/>
    <w:rsid w:val="0089716B"/>
    <w:rsid w:val="008A53BD"/>
    <w:rsid w:val="008E0B48"/>
    <w:rsid w:val="008E5D0B"/>
    <w:rsid w:val="008F4CEC"/>
    <w:rsid w:val="009011F1"/>
    <w:rsid w:val="00907D0F"/>
    <w:rsid w:val="009261CE"/>
    <w:rsid w:val="00927969"/>
    <w:rsid w:val="00934EE6"/>
    <w:rsid w:val="00956DFF"/>
    <w:rsid w:val="00960655"/>
    <w:rsid w:val="00970091"/>
    <w:rsid w:val="00970EE5"/>
    <w:rsid w:val="00972ABE"/>
    <w:rsid w:val="009777B0"/>
    <w:rsid w:val="009777DA"/>
    <w:rsid w:val="00981FA4"/>
    <w:rsid w:val="009A782C"/>
    <w:rsid w:val="009B3194"/>
    <w:rsid w:val="009D6E01"/>
    <w:rsid w:val="009E2141"/>
    <w:rsid w:val="009E4500"/>
    <w:rsid w:val="009F37C8"/>
    <w:rsid w:val="00A00036"/>
    <w:rsid w:val="00A03B86"/>
    <w:rsid w:val="00A1297D"/>
    <w:rsid w:val="00A331CC"/>
    <w:rsid w:val="00A35B35"/>
    <w:rsid w:val="00A366F2"/>
    <w:rsid w:val="00A432EC"/>
    <w:rsid w:val="00A47346"/>
    <w:rsid w:val="00A54E2D"/>
    <w:rsid w:val="00A55296"/>
    <w:rsid w:val="00A7426D"/>
    <w:rsid w:val="00A77380"/>
    <w:rsid w:val="00A838C8"/>
    <w:rsid w:val="00A85235"/>
    <w:rsid w:val="00A85633"/>
    <w:rsid w:val="00A946D5"/>
    <w:rsid w:val="00A97A54"/>
    <w:rsid w:val="00AA0E73"/>
    <w:rsid w:val="00AB2F52"/>
    <w:rsid w:val="00AB3F84"/>
    <w:rsid w:val="00AB4C1B"/>
    <w:rsid w:val="00AB79E5"/>
    <w:rsid w:val="00AC33A4"/>
    <w:rsid w:val="00B260EB"/>
    <w:rsid w:val="00B51189"/>
    <w:rsid w:val="00B51A58"/>
    <w:rsid w:val="00B736DD"/>
    <w:rsid w:val="00B7378D"/>
    <w:rsid w:val="00B74B3C"/>
    <w:rsid w:val="00B87A50"/>
    <w:rsid w:val="00B95F4C"/>
    <w:rsid w:val="00BB0A2C"/>
    <w:rsid w:val="00BD40FB"/>
    <w:rsid w:val="00BE4CB8"/>
    <w:rsid w:val="00BF4BF8"/>
    <w:rsid w:val="00BF78A1"/>
    <w:rsid w:val="00C04D67"/>
    <w:rsid w:val="00C166B5"/>
    <w:rsid w:val="00C374A8"/>
    <w:rsid w:val="00C40F73"/>
    <w:rsid w:val="00C4495F"/>
    <w:rsid w:val="00C46352"/>
    <w:rsid w:val="00C543C3"/>
    <w:rsid w:val="00C602F3"/>
    <w:rsid w:val="00C6720A"/>
    <w:rsid w:val="00C75828"/>
    <w:rsid w:val="00C76092"/>
    <w:rsid w:val="00C7785D"/>
    <w:rsid w:val="00C91F7D"/>
    <w:rsid w:val="00CC33B9"/>
    <w:rsid w:val="00CC5803"/>
    <w:rsid w:val="00CD2300"/>
    <w:rsid w:val="00CE0287"/>
    <w:rsid w:val="00CF0CE8"/>
    <w:rsid w:val="00CF572F"/>
    <w:rsid w:val="00CF6549"/>
    <w:rsid w:val="00D14EE5"/>
    <w:rsid w:val="00D2158B"/>
    <w:rsid w:val="00D2181A"/>
    <w:rsid w:val="00D21BC2"/>
    <w:rsid w:val="00D26E2E"/>
    <w:rsid w:val="00D33445"/>
    <w:rsid w:val="00D33908"/>
    <w:rsid w:val="00D40950"/>
    <w:rsid w:val="00D41EC8"/>
    <w:rsid w:val="00D43454"/>
    <w:rsid w:val="00D43EFE"/>
    <w:rsid w:val="00D478BC"/>
    <w:rsid w:val="00D5324E"/>
    <w:rsid w:val="00D63907"/>
    <w:rsid w:val="00D64800"/>
    <w:rsid w:val="00D82339"/>
    <w:rsid w:val="00D92D66"/>
    <w:rsid w:val="00D936AC"/>
    <w:rsid w:val="00DB268B"/>
    <w:rsid w:val="00DC4C6A"/>
    <w:rsid w:val="00DE6563"/>
    <w:rsid w:val="00DE79A9"/>
    <w:rsid w:val="00DF0999"/>
    <w:rsid w:val="00E14EEF"/>
    <w:rsid w:val="00E21FB9"/>
    <w:rsid w:val="00E27950"/>
    <w:rsid w:val="00E74759"/>
    <w:rsid w:val="00E81D38"/>
    <w:rsid w:val="00E853E2"/>
    <w:rsid w:val="00EB1F87"/>
    <w:rsid w:val="00EB3E5D"/>
    <w:rsid w:val="00ED4773"/>
    <w:rsid w:val="00EF16DD"/>
    <w:rsid w:val="00F17289"/>
    <w:rsid w:val="00F24BBC"/>
    <w:rsid w:val="00F27BE3"/>
    <w:rsid w:val="00F314D4"/>
    <w:rsid w:val="00F36148"/>
    <w:rsid w:val="00F42EAF"/>
    <w:rsid w:val="00F47F03"/>
    <w:rsid w:val="00F51A12"/>
    <w:rsid w:val="00F64F79"/>
    <w:rsid w:val="00F72D7A"/>
    <w:rsid w:val="00F7606C"/>
    <w:rsid w:val="00F77250"/>
    <w:rsid w:val="00F776DA"/>
    <w:rsid w:val="00F81F95"/>
    <w:rsid w:val="00F8431F"/>
    <w:rsid w:val="00FA0C0B"/>
    <w:rsid w:val="00FA32E9"/>
    <w:rsid w:val="00FC09EE"/>
    <w:rsid w:val="00FC265C"/>
    <w:rsid w:val="00FD2D06"/>
    <w:rsid w:val="00FD74EB"/>
    <w:rsid w:val="00FE3667"/>
    <w:rsid w:val="00FE7BD2"/>
    <w:rsid w:val="00FF3041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8939"/>
  <w15:docId w15:val="{B85DC486-E5D9-47A8-B8E6-30BCDBF0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71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7B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7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34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BC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970EE5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970EE5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8"/>
    <w:rsid w:val="00970EE5"/>
    <w:pPr>
      <w:widowControl w:val="0"/>
      <w:shd w:val="clear" w:color="auto" w:fill="FFFFFF"/>
      <w:spacing w:before="720" w:after="0" w:line="256" w:lineRule="exact"/>
      <w:ind w:firstLine="540"/>
      <w:jc w:val="both"/>
    </w:pPr>
    <w:rPr>
      <w:rFonts w:ascii="Times New Roman" w:eastAsia="Times New Roman" w:hAnsi="Times New Roman" w:cs="Times New Roman"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718DF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F3D2B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D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3C4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DE6563"/>
    <w:pPr>
      <w:ind w:left="720"/>
      <w:contextualSpacing/>
    </w:pPr>
  </w:style>
  <w:style w:type="character" w:customStyle="1" w:styleId="0pt">
    <w:name w:val="Основной текст + Интервал 0 pt"/>
    <w:basedOn w:val="a0"/>
    <w:uiPriority w:val="99"/>
    <w:rsid w:val="00CF0CE8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Musya</cp:lastModifiedBy>
  <cp:revision>190</cp:revision>
  <cp:lastPrinted>2021-04-21T12:58:00Z</cp:lastPrinted>
  <dcterms:created xsi:type="dcterms:W3CDTF">2018-02-12T14:10:00Z</dcterms:created>
  <dcterms:modified xsi:type="dcterms:W3CDTF">2021-04-21T12:58:00Z</dcterms:modified>
</cp:coreProperties>
</file>